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555" w:rsidRPr="00FE2360" w:rsidRDefault="00DF6555" w:rsidP="00DF6555">
      <w:pPr>
        <w:framePr w:w="1701" w:h="1701" w:hSpace="181" w:wrap="auto" w:vAnchor="text" w:hAnchor="page" w:x="1314" w:y="1"/>
        <w:widowControl w:val="0"/>
        <w:autoSpaceDE w:val="0"/>
        <w:autoSpaceDN w:val="0"/>
      </w:pPr>
    </w:p>
    <w:p w:rsidR="00A94CDF" w:rsidRPr="00FC0725" w:rsidRDefault="00A94CDF" w:rsidP="00A94CDF">
      <w:pPr>
        <w:pStyle w:val="af"/>
        <w:jc w:val="right"/>
        <w:rPr>
          <w:sz w:val="22"/>
        </w:rPr>
      </w:pPr>
      <w:r w:rsidRPr="00FC0725">
        <w:rPr>
          <w:sz w:val="22"/>
        </w:rPr>
        <w:t>УТВЕРЖДЕНО</w:t>
      </w:r>
    </w:p>
    <w:p w:rsidR="00A94CDF" w:rsidRDefault="00A94CDF" w:rsidP="00A94CDF">
      <w:pPr>
        <w:pStyle w:val="af"/>
        <w:jc w:val="right"/>
        <w:rPr>
          <w:sz w:val="22"/>
        </w:rPr>
      </w:pPr>
      <w:r w:rsidRPr="00FC0725">
        <w:rPr>
          <w:sz w:val="22"/>
        </w:rPr>
        <w:t xml:space="preserve">Решением совета депутатов </w:t>
      </w:r>
    </w:p>
    <w:p w:rsidR="00A94CDF" w:rsidRDefault="00A94CDF" w:rsidP="00A94CDF">
      <w:pPr>
        <w:pStyle w:val="af"/>
        <w:jc w:val="right"/>
        <w:rPr>
          <w:sz w:val="22"/>
        </w:rPr>
      </w:pPr>
      <w:r w:rsidRPr="00FC0725">
        <w:rPr>
          <w:sz w:val="22"/>
        </w:rPr>
        <w:t xml:space="preserve">муниципального образования Лодейнопольский </w:t>
      </w:r>
    </w:p>
    <w:p w:rsidR="00A94CDF" w:rsidRDefault="00A94CDF" w:rsidP="00A94CDF">
      <w:pPr>
        <w:pStyle w:val="af"/>
        <w:jc w:val="right"/>
        <w:rPr>
          <w:sz w:val="22"/>
        </w:rPr>
      </w:pPr>
      <w:r w:rsidRPr="00FC0725">
        <w:rPr>
          <w:sz w:val="22"/>
        </w:rPr>
        <w:t xml:space="preserve">муниципальный район Ленинградской области  </w:t>
      </w:r>
    </w:p>
    <w:p w:rsidR="00A94CDF" w:rsidRPr="00FC0725" w:rsidRDefault="00A94CDF" w:rsidP="00A94CDF">
      <w:pPr>
        <w:pStyle w:val="af"/>
        <w:jc w:val="right"/>
        <w:rPr>
          <w:sz w:val="22"/>
        </w:rPr>
      </w:pPr>
      <w:r w:rsidRPr="00FC0725">
        <w:rPr>
          <w:sz w:val="22"/>
        </w:rPr>
        <w:t>от 20.11.2018 г №</w:t>
      </w:r>
      <w:r>
        <w:rPr>
          <w:sz w:val="22"/>
        </w:rPr>
        <w:t xml:space="preserve"> 334</w:t>
      </w:r>
    </w:p>
    <w:p w:rsidR="00A94CDF" w:rsidRPr="00C84A3A" w:rsidRDefault="00A94CDF" w:rsidP="00A94CDF">
      <w:pPr>
        <w:jc w:val="right"/>
      </w:pPr>
      <w:r w:rsidRPr="007A0444">
        <w:rPr>
          <w:rFonts w:ascii="Times New Roman" w:eastAsia="Times New Roman" w:hAnsi="Times New Roman" w:cstheme="minorBidi"/>
        </w:rPr>
        <w:t>(приложение 2</w:t>
      </w:r>
      <w:r w:rsidRPr="00C84A3A">
        <w:t>)</w:t>
      </w:r>
    </w:p>
    <w:p w:rsidR="00A94CDF" w:rsidRDefault="00A94CDF" w:rsidP="00A94CDF">
      <w:pPr>
        <w:jc w:val="center"/>
        <w:rPr>
          <w:b/>
          <w:caps/>
          <w:sz w:val="36"/>
          <w:szCs w:val="36"/>
        </w:rPr>
      </w:pPr>
    </w:p>
    <w:p w:rsidR="00A94CDF" w:rsidRDefault="00A94CDF" w:rsidP="00A94CDF">
      <w:pPr>
        <w:jc w:val="center"/>
        <w:rPr>
          <w:b/>
          <w:caps/>
          <w:sz w:val="36"/>
          <w:szCs w:val="36"/>
        </w:rPr>
      </w:pPr>
    </w:p>
    <w:p w:rsidR="00A94CDF" w:rsidRDefault="00A94CDF" w:rsidP="00A94CDF">
      <w:pPr>
        <w:jc w:val="center"/>
        <w:rPr>
          <w:b/>
          <w:caps/>
          <w:sz w:val="36"/>
          <w:szCs w:val="36"/>
        </w:rPr>
      </w:pPr>
    </w:p>
    <w:p w:rsidR="00A94CDF" w:rsidRDefault="00A94CDF" w:rsidP="00A94CDF">
      <w:pPr>
        <w:jc w:val="center"/>
        <w:rPr>
          <w:b/>
          <w:caps/>
          <w:sz w:val="36"/>
          <w:szCs w:val="36"/>
        </w:rPr>
      </w:pPr>
    </w:p>
    <w:p w:rsidR="00A94CDF" w:rsidRDefault="00A94CDF" w:rsidP="00A94CDF">
      <w:pPr>
        <w:jc w:val="center"/>
        <w:rPr>
          <w:b/>
          <w:caps/>
          <w:sz w:val="36"/>
          <w:szCs w:val="36"/>
        </w:rPr>
      </w:pPr>
    </w:p>
    <w:p w:rsidR="00A94CDF" w:rsidRDefault="00A94CDF" w:rsidP="00A94CDF">
      <w:pPr>
        <w:jc w:val="center"/>
        <w:rPr>
          <w:b/>
          <w:caps/>
          <w:sz w:val="36"/>
          <w:szCs w:val="36"/>
        </w:rPr>
      </w:pPr>
    </w:p>
    <w:p w:rsidR="00A94CDF" w:rsidRPr="00A94CDF" w:rsidRDefault="00A94CDF" w:rsidP="00A94CDF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36"/>
          <w:szCs w:val="36"/>
          <w:lang w:eastAsia="ru-RU"/>
        </w:rPr>
      </w:pPr>
      <w:r w:rsidRPr="00A94CDF">
        <w:rPr>
          <w:rFonts w:ascii="Times New Roman" w:eastAsia="Times New Roman" w:hAnsi="Times New Roman"/>
          <w:b/>
          <w:caps/>
          <w:sz w:val="36"/>
          <w:szCs w:val="36"/>
          <w:lang w:eastAsia="ru-RU"/>
        </w:rPr>
        <w:t>МУНИЦИПАЛЬНОЕ ОБРАЗОВАНИЕ</w:t>
      </w:r>
    </w:p>
    <w:p w:rsidR="00A94CDF" w:rsidRPr="00A94CDF" w:rsidRDefault="00A94CDF" w:rsidP="00A94CDF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36"/>
          <w:szCs w:val="36"/>
          <w:lang w:eastAsia="ru-RU"/>
        </w:rPr>
      </w:pPr>
      <w:r w:rsidRPr="00A94CDF">
        <w:rPr>
          <w:rFonts w:ascii="Times New Roman" w:eastAsia="Times New Roman" w:hAnsi="Times New Roman"/>
          <w:b/>
          <w:caps/>
          <w:sz w:val="36"/>
          <w:szCs w:val="36"/>
          <w:lang w:eastAsia="ru-RU"/>
        </w:rPr>
        <w:t>ЛОДЕЙНОПОЛЬСКИЙ муниципальный район Ленинградской области</w:t>
      </w:r>
    </w:p>
    <w:p w:rsidR="00A94CDF" w:rsidRPr="00A94CDF" w:rsidRDefault="00A94CDF" w:rsidP="00A94CDF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36"/>
          <w:szCs w:val="36"/>
          <w:lang w:eastAsia="ru-RU"/>
        </w:rPr>
      </w:pPr>
    </w:p>
    <w:p w:rsidR="00A94CDF" w:rsidRPr="00A94CDF" w:rsidRDefault="00A94CDF" w:rsidP="00A94CDF">
      <w:pPr>
        <w:spacing w:after="0" w:line="240" w:lineRule="auto"/>
        <w:ind w:left="1134" w:right="1134"/>
        <w:jc w:val="center"/>
        <w:rPr>
          <w:rFonts w:ascii="Times New Roman" w:eastAsia="Times New Roman" w:hAnsi="Times New Roman"/>
          <w:sz w:val="40"/>
          <w:szCs w:val="40"/>
          <w:lang w:eastAsia="ru-RU"/>
        </w:rPr>
      </w:pPr>
      <w:r w:rsidRPr="00A94CDF">
        <w:rPr>
          <w:rFonts w:ascii="Times New Roman" w:eastAsia="Times New Roman" w:hAnsi="Times New Roman"/>
          <w:sz w:val="40"/>
          <w:szCs w:val="40"/>
          <w:lang w:eastAsia="ru-RU"/>
        </w:rPr>
        <w:t>План мероприятий по реализации стратегии социально-экономического развития муниципального образования Лодейнопольский муниципальный район Ленинградской области на период до 2030 года</w:t>
      </w:r>
    </w:p>
    <w:p w:rsidR="00A94CDF" w:rsidRDefault="00A94CDF" w:rsidP="00A94CDF">
      <w:pPr>
        <w:spacing w:after="0" w:line="240" w:lineRule="auto"/>
        <w:ind w:left="1134" w:right="1134"/>
        <w:jc w:val="center"/>
        <w:rPr>
          <w:rFonts w:ascii="Times New Roman" w:eastAsia="Times New Roman" w:hAnsi="Times New Roman"/>
          <w:sz w:val="40"/>
          <w:szCs w:val="40"/>
          <w:lang w:eastAsia="ru-RU"/>
        </w:rPr>
      </w:pPr>
    </w:p>
    <w:p w:rsidR="00A94CDF" w:rsidRDefault="00A94CDF" w:rsidP="00A94CDF">
      <w:pPr>
        <w:spacing w:after="0" w:line="240" w:lineRule="auto"/>
        <w:ind w:left="1134" w:right="1134"/>
        <w:jc w:val="center"/>
        <w:rPr>
          <w:rFonts w:ascii="Times New Roman" w:eastAsia="Times New Roman" w:hAnsi="Times New Roman"/>
          <w:sz w:val="40"/>
          <w:szCs w:val="40"/>
          <w:lang w:eastAsia="ru-RU"/>
        </w:rPr>
      </w:pPr>
    </w:p>
    <w:p w:rsidR="00A94CDF" w:rsidRDefault="00A94CDF" w:rsidP="00A94CDF">
      <w:pPr>
        <w:spacing w:after="0" w:line="240" w:lineRule="auto"/>
        <w:ind w:left="1134" w:right="1134"/>
        <w:jc w:val="center"/>
        <w:rPr>
          <w:rFonts w:ascii="Times New Roman" w:eastAsia="Times New Roman" w:hAnsi="Times New Roman"/>
          <w:sz w:val="40"/>
          <w:szCs w:val="40"/>
          <w:lang w:eastAsia="ru-RU"/>
        </w:rPr>
      </w:pPr>
    </w:p>
    <w:p w:rsidR="00A94CDF" w:rsidRDefault="00A94CDF" w:rsidP="00A94CDF">
      <w:pPr>
        <w:spacing w:after="0" w:line="240" w:lineRule="auto"/>
        <w:ind w:left="1134" w:right="1134"/>
        <w:jc w:val="center"/>
        <w:rPr>
          <w:rFonts w:ascii="Times New Roman" w:eastAsia="Times New Roman" w:hAnsi="Times New Roman"/>
          <w:sz w:val="40"/>
          <w:szCs w:val="40"/>
          <w:lang w:eastAsia="ru-RU"/>
        </w:rPr>
      </w:pPr>
    </w:p>
    <w:p w:rsidR="00A94CDF" w:rsidRPr="00A94CDF" w:rsidRDefault="00A94CDF" w:rsidP="00A94CDF">
      <w:pPr>
        <w:spacing w:after="0" w:line="240" w:lineRule="auto"/>
        <w:ind w:left="1134" w:right="1134"/>
        <w:jc w:val="center"/>
        <w:rPr>
          <w:rFonts w:ascii="Times New Roman" w:eastAsia="Times New Roman" w:hAnsi="Times New Roman"/>
          <w:sz w:val="40"/>
          <w:szCs w:val="40"/>
          <w:lang w:eastAsia="ru-RU"/>
        </w:rPr>
      </w:pPr>
    </w:p>
    <w:p w:rsidR="00B94F47" w:rsidRPr="00A94CDF" w:rsidRDefault="00B94F47" w:rsidP="00A94CDF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36"/>
          <w:szCs w:val="36"/>
          <w:lang w:eastAsia="ru-RU"/>
        </w:rPr>
      </w:pPr>
    </w:p>
    <w:p w:rsidR="00A94CDF" w:rsidRPr="00A94CDF" w:rsidRDefault="00A94CDF" w:rsidP="00A94CDF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36"/>
          <w:szCs w:val="36"/>
          <w:lang w:eastAsia="ru-RU"/>
        </w:rPr>
      </w:pPr>
    </w:p>
    <w:p w:rsidR="00A94CDF" w:rsidRDefault="00A94CDF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94CDF" w:rsidRDefault="00A94CDF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E01E4" w:rsidRPr="0019706F" w:rsidRDefault="00BE01E4" w:rsidP="00BE01E4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9706F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1. Введение</w:t>
      </w:r>
    </w:p>
    <w:p w:rsidR="00BE01E4" w:rsidRPr="00BE01E4" w:rsidRDefault="00BE01E4" w:rsidP="00BE01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BE01E4" w:rsidRPr="002C2DD6" w:rsidRDefault="00BE01E4" w:rsidP="00BE01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2DD6">
        <w:rPr>
          <w:rFonts w:ascii="Times New Roman" w:hAnsi="Times New Roman"/>
          <w:sz w:val="24"/>
          <w:szCs w:val="24"/>
        </w:rPr>
        <w:t xml:space="preserve">План мероприятий по реализации стратегии социально-экономического развития </w:t>
      </w:r>
      <w:r w:rsidR="0019706F" w:rsidRPr="002C2DD6">
        <w:rPr>
          <w:rFonts w:ascii="Times New Roman" w:hAnsi="Times New Roman"/>
          <w:sz w:val="24"/>
          <w:szCs w:val="24"/>
        </w:rPr>
        <w:t>Лодейнопольского</w:t>
      </w:r>
      <w:r w:rsidRPr="002C2DD6">
        <w:rPr>
          <w:rFonts w:ascii="Times New Roman" w:hAnsi="Times New Roman"/>
          <w:sz w:val="24"/>
          <w:szCs w:val="24"/>
        </w:rPr>
        <w:t xml:space="preserve"> муниципального района Ленинградской области на период до 2030 года (далее - План мероприятий) является основным инструментом реализации Стратегии социально-экономического развития </w:t>
      </w:r>
      <w:r w:rsidR="0019706F" w:rsidRPr="002C2DD6">
        <w:rPr>
          <w:rFonts w:ascii="Times New Roman" w:hAnsi="Times New Roman"/>
          <w:sz w:val="24"/>
          <w:szCs w:val="24"/>
        </w:rPr>
        <w:t>Лодейнопольского</w:t>
      </w:r>
      <w:r w:rsidRPr="002C2DD6">
        <w:rPr>
          <w:rFonts w:ascii="Times New Roman" w:hAnsi="Times New Roman"/>
          <w:sz w:val="24"/>
          <w:szCs w:val="24"/>
        </w:rPr>
        <w:t xml:space="preserve"> муниципального района Ленинградской области на период до 2030 года (далее - Стратегия).</w:t>
      </w:r>
    </w:p>
    <w:p w:rsidR="00BE01E4" w:rsidRPr="002C2DD6" w:rsidRDefault="00BE01E4" w:rsidP="00BE01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2DD6">
        <w:rPr>
          <w:rFonts w:ascii="Times New Roman" w:hAnsi="Times New Roman"/>
          <w:sz w:val="24"/>
          <w:szCs w:val="24"/>
        </w:rPr>
        <w:t>План мероприятий - документ стратегического планирования, определяющий основные этапы реализации Стратегии, приоритетные для каждого этапа реализации Стратегии цели и задачи социально-экономического развития муниципального образования, показатели реализации Стратегии и их значения в разрезе выделенных этапов, а также необходимые для достижения долгосрочных стратегических целей мероприятия и соответствующий перечень муниципальных программ. План мероприятий разрабатывается на период действия Стратегии, то есть на период до 2030 г. включительно.</w:t>
      </w:r>
    </w:p>
    <w:p w:rsidR="00BE01E4" w:rsidRPr="002C2DD6" w:rsidRDefault="00BE01E4" w:rsidP="00BE01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2DD6">
        <w:rPr>
          <w:rFonts w:ascii="Times New Roman" w:hAnsi="Times New Roman"/>
          <w:b/>
          <w:sz w:val="24"/>
          <w:szCs w:val="24"/>
        </w:rPr>
        <w:t xml:space="preserve">Главная стратегическая цель развития </w:t>
      </w:r>
      <w:r w:rsidR="002C2DD6" w:rsidRPr="002C2DD6">
        <w:rPr>
          <w:rFonts w:ascii="Times New Roman" w:hAnsi="Times New Roman"/>
          <w:b/>
          <w:sz w:val="24"/>
          <w:szCs w:val="24"/>
        </w:rPr>
        <w:t>Лодейнопольского</w:t>
      </w:r>
      <w:r w:rsidRPr="002C2DD6">
        <w:rPr>
          <w:rFonts w:ascii="Times New Roman" w:hAnsi="Times New Roman"/>
          <w:b/>
          <w:sz w:val="24"/>
          <w:szCs w:val="24"/>
        </w:rPr>
        <w:t xml:space="preserve"> муниципального района</w:t>
      </w:r>
      <w:r w:rsidRPr="002C2DD6">
        <w:rPr>
          <w:rFonts w:ascii="Times New Roman" w:hAnsi="Times New Roman"/>
          <w:sz w:val="24"/>
          <w:szCs w:val="24"/>
        </w:rPr>
        <w:t xml:space="preserve"> – </w:t>
      </w:r>
      <w:r w:rsidR="006A5042" w:rsidRPr="00EC05D9">
        <w:rPr>
          <w:rFonts w:ascii="Times New Roman" w:hAnsi="Times New Roman"/>
          <w:sz w:val="24"/>
          <w:szCs w:val="24"/>
        </w:rPr>
        <w:t>создание условий для комфортного и благополучного проживания людей путем повышения качества жизни к 2030 году на основе эффективного социально-ориентированного типа экономического развития.</w:t>
      </w:r>
      <w:r w:rsidRPr="002C2DD6">
        <w:rPr>
          <w:rFonts w:ascii="Times New Roman" w:hAnsi="Times New Roman"/>
          <w:sz w:val="24"/>
          <w:szCs w:val="24"/>
        </w:rPr>
        <w:t xml:space="preserve"> </w:t>
      </w:r>
    </w:p>
    <w:p w:rsidR="00BE01E4" w:rsidRDefault="00BE01E4" w:rsidP="00BE01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5042">
        <w:rPr>
          <w:rFonts w:ascii="Times New Roman" w:hAnsi="Times New Roman"/>
          <w:b/>
          <w:sz w:val="24"/>
          <w:szCs w:val="24"/>
        </w:rPr>
        <w:t>Целью разработки Плана мероприятий</w:t>
      </w:r>
      <w:r w:rsidRPr="006A5042">
        <w:rPr>
          <w:rFonts w:ascii="Times New Roman" w:hAnsi="Times New Roman"/>
          <w:sz w:val="24"/>
          <w:szCs w:val="24"/>
        </w:rPr>
        <w:t xml:space="preserve"> является разработка системы мероприятий по достижению стратегической цели, приоритетов и задач Стратегии с максимальным использованием имеющихся ресурсов. Комплекс мероприятий является совокупностью институциональных и правовых преобразований, мероприятий и проектов в социальной и экономической сфере, выполнение которых обеспечивает осуществление Стратегии в целом.</w:t>
      </w:r>
    </w:p>
    <w:p w:rsidR="00E95DEB" w:rsidRPr="00E95DEB" w:rsidRDefault="00E95DEB" w:rsidP="00E95DE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95DEB">
        <w:rPr>
          <w:rFonts w:ascii="Times New Roman" w:hAnsi="Times New Roman"/>
          <w:b/>
          <w:sz w:val="24"/>
          <w:szCs w:val="24"/>
        </w:rPr>
        <w:t xml:space="preserve">Стратегическая цель может быть достигнута путем реализации мероприятий по основным направлениям, сгруппированным в </w:t>
      </w:r>
      <w:r w:rsidR="00E24476" w:rsidRPr="00622B7D">
        <w:rPr>
          <w:rFonts w:ascii="Times New Roman" w:hAnsi="Times New Roman"/>
          <w:b/>
          <w:sz w:val="24"/>
          <w:szCs w:val="24"/>
        </w:rPr>
        <w:t>2</w:t>
      </w:r>
      <w:r w:rsidRPr="00E95DEB">
        <w:rPr>
          <w:rFonts w:ascii="Times New Roman" w:hAnsi="Times New Roman"/>
          <w:b/>
          <w:sz w:val="24"/>
          <w:szCs w:val="24"/>
        </w:rPr>
        <w:t xml:space="preserve"> блока приоритетов:</w:t>
      </w:r>
    </w:p>
    <w:p w:rsidR="00E95DEB" w:rsidRPr="00E95DEB" w:rsidRDefault="00E95DEB" w:rsidP="00E95DE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95DEB">
        <w:rPr>
          <w:rFonts w:ascii="Times New Roman" w:hAnsi="Times New Roman"/>
          <w:b/>
          <w:sz w:val="24"/>
          <w:szCs w:val="24"/>
        </w:rPr>
        <w:t>«Обеспечение экономического роста»</w:t>
      </w:r>
    </w:p>
    <w:p w:rsidR="00E95DEB" w:rsidRPr="00E95DEB" w:rsidRDefault="00E95DEB" w:rsidP="00E95DEB">
      <w:pPr>
        <w:spacing w:after="0" w:line="240" w:lineRule="auto"/>
        <w:ind w:left="397" w:firstLine="397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E95DE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«Развитие стратегически важных отраслей хозяйственного комплекса»</w:t>
      </w:r>
    </w:p>
    <w:p w:rsidR="00E95DEB" w:rsidRDefault="00E95DEB" w:rsidP="00E95DEB">
      <w:pPr>
        <w:spacing w:after="0" w:line="240" w:lineRule="auto"/>
        <w:ind w:left="397" w:firstLine="397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E95DE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«Развитие малого и среднего предпринимательства»</w:t>
      </w:r>
    </w:p>
    <w:p w:rsidR="00E24476" w:rsidRPr="00E95DEB" w:rsidRDefault="00E24476" w:rsidP="00E24476">
      <w:pPr>
        <w:spacing w:after="0" w:line="240" w:lineRule="auto"/>
        <w:ind w:left="397" w:firstLine="397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622B7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«Туризм»</w:t>
      </w:r>
    </w:p>
    <w:p w:rsidR="00E95DEB" w:rsidRPr="00E95DEB" w:rsidRDefault="00E95DEB" w:rsidP="00E95DE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95DEB">
        <w:rPr>
          <w:rFonts w:ascii="Times New Roman" w:hAnsi="Times New Roman"/>
          <w:b/>
          <w:sz w:val="24"/>
          <w:szCs w:val="24"/>
        </w:rPr>
        <w:t>«Комфортная среда для жизни и работы»</w:t>
      </w:r>
    </w:p>
    <w:p w:rsidR="00E95DEB" w:rsidRPr="00E24476" w:rsidRDefault="00E95DEB" w:rsidP="00E95DEB">
      <w:pPr>
        <w:spacing w:after="0" w:line="240" w:lineRule="auto"/>
        <w:ind w:left="397" w:firstLine="397"/>
        <w:jc w:val="both"/>
        <w:rPr>
          <w:rFonts w:ascii="Times New Roman" w:hAnsi="Times New Roman"/>
          <w:i/>
          <w:sz w:val="24"/>
          <w:szCs w:val="24"/>
        </w:rPr>
      </w:pPr>
      <w:r w:rsidRPr="00E24476">
        <w:rPr>
          <w:rFonts w:ascii="Times New Roman" w:hAnsi="Times New Roman"/>
          <w:i/>
          <w:sz w:val="24"/>
          <w:szCs w:val="24"/>
        </w:rPr>
        <w:t>«Развитие жилищно-коммунального комплекса»</w:t>
      </w:r>
    </w:p>
    <w:p w:rsidR="00E95DEB" w:rsidRPr="00E95DEB" w:rsidRDefault="00E95DEB" w:rsidP="00E95DEB">
      <w:pPr>
        <w:spacing w:after="0" w:line="240" w:lineRule="auto"/>
        <w:ind w:left="397" w:firstLine="397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E95DE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«Инфраструктурное развитие территории муниципального образования»</w:t>
      </w:r>
    </w:p>
    <w:p w:rsidR="00E95DEB" w:rsidRPr="00E95DEB" w:rsidRDefault="00E95DEB" w:rsidP="00E95DEB">
      <w:pPr>
        <w:spacing w:after="0" w:line="240" w:lineRule="auto"/>
        <w:ind w:left="397" w:firstLine="397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E95DE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«Развитие транспортной системы муниципального образования»</w:t>
      </w:r>
    </w:p>
    <w:p w:rsidR="00E95DEB" w:rsidRPr="00E95DEB" w:rsidRDefault="00E95DEB" w:rsidP="00E95DEB">
      <w:pPr>
        <w:spacing w:after="0" w:line="240" w:lineRule="auto"/>
        <w:ind w:left="397" w:firstLine="397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E95DE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«Развитие социальной сферы и сферы услуг» (образование, здравоохранение, культура, физическая культура и спорт, социальная защита)</w:t>
      </w:r>
    </w:p>
    <w:p w:rsidR="00E95DEB" w:rsidRPr="00E95DEB" w:rsidRDefault="00E95DEB" w:rsidP="00E95DEB">
      <w:pPr>
        <w:spacing w:after="0" w:line="240" w:lineRule="auto"/>
        <w:ind w:left="397" w:firstLine="397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E95DE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</w:p>
    <w:p w:rsidR="00645003" w:rsidRPr="006A5042" w:rsidRDefault="00645003" w:rsidP="00BE01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E01E4" w:rsidRPr="00BE01E4" w:rsidRDefault="00BE01E4" w:rsidP="00BE01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BE01E4" w:rsidRPr="0019706F" w:rsidRDefault="00BE01E4" w:rsidP="00BE01E4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9706F">
        <w:rPr>
          <w:rFonts w:ascii="Times New Roman" w:eastAsia="Times New Roman" w:hAnsi="Times New Roman"/>
          <w:b/>
          <w:sz w:val="24"/>
          <w:szCs w:val="24"/>
          <w:lang w:eastAsia="ru-RU"/>
        </w:rPr>
        <w:t>2. Этапы реализации Стратегии</w:t>
      </w:r>
    </w:p>
    <w:p w:rsidR="00BE01E4" w:rsidRPr="0019706F" w:rsidRDefault="00BE01E4" w:rsidP="00BE01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E01E4" w:rsidRPr="0019706F" w:rsidRDefault="00BE01E4" w:rsidP="00BE01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706F">
        <w:rPr>
          <w:rFonts w:ascii="Times New Roman" w:hAnsi="Times New Roman"/>
          <w:b/>
          <w:sz w:val="24"/>
          <w:szCs w:val="24"/>
        </w:rPr>
        <w:t>1 этап</w:t>
      </w:r>
      <w:r w:rsidRPr="0019706F">
        <w:rPr>
          <w:rFonts w:ascii="Times New Roman" w:hAnsi="Times New Roman"/>
          <w:sz w:val="24"/>
          <w:szCs w:val="24"/>
        </w:rPr>
        <w:t xml:space="preserve"> – 2019–2021 годы (текущий период бюджетного планирования) - создание условий для дальнейшего развития района.</w:t>
      </w:r>
    </w:p>
    <w:p w:rsidR="0019706F" w:rsidRPr="0019706F" w:rsidRDefault="00BE01E4" w:rsidP="001970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706F">
        <w:rPr>
          <w:rFonts w:ascii="Times New Roman" w:hAnsi="Times New Roman"/>
          <w:b/>
          <w:sz w:val="24"/>
          <w:szCs w:val="24"/>
        </w:rPr>
        <w:t>2 этап</w:t>
      </w:r>
      <w:r w:rsidRPr="0019706F">
        <w:rPr>
          <w:rFonts w:ascii="Times New Roman" w:hAnsi="Times New Roman"/>
          <w:sz w:val="24"/>
          <w:szCs w:val="24"/>
        </w:rPr>
        <w:t xml:space="preserve"> – 2022–2027 годы – </w:t>
      </w:r>
      <w:r w:rsidR="0019706F" w:rsidRPr="0019706F">
        <w:rPr>
          <w:rFonts w:ascii="Times New Roman" w:hAnsi="Times New Roman"/>
          <w:sz w:val="24"/>
          <w:szCs w:val="24"/>
        </w:rPr>
        <w:t>обеспечение качественного экономического роста, начало качественных изменений в экономике района, улучшение условий жизнедеятельности населения.</w:t>
      </w:r>
    </w:p>
    <w:p w:rsidR="00BE01E4" w:rsidRPr="0019706F" w:rsidRDefault="00BE01E4" w:rsidP="00BE01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706F">
        <w:rPr>
          <w:rFonts w:ascii="Times New Roman" w:hAnsi="Times New Roman"/>
          <w:b/>
          <w:sz w:val="24"/>
          <w:szCs w:val="24"/>
        </w:rPr>
        <w:t>3 этап</w:t>
      </w:r>
      <w:r w:rsidRPr="0019706F">
        <w:rPr>
          <w:rFonts w:ascii="Times New Roman" w:hAnsi="Times New Roman"/>
          <w:sz w:val="24"/>
          <w:szCs w:val="24"/>
        </w:rPr>
        <w:t xml:space="preserve"> – 2028–2030 годы – устойчивое социально-экономическое развитие района.</w:t>
      </w:r>
    </w:p>
    <w:p w:rsidR="00BE01E4" w:rsidRPr="00BE01E4" w:rsidRDefault="00BE01E4" w:rsidP="00BE01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BE01E4" w:rsidRPr="0019706F" w:rsidRDefault="00BE01E4" w:rsidP="00BE01E4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9706F">
        <w:rPr>
          <w:rFonts w:ascii="Times New Roman" w:eastAsia="Times New Roman" w:hAnsi="Times New Roman"/>
          <w:b/>
          <w:sz w:val="24"/>
          <w:szCs w:val="24"/>
          <w:lang w:eastAsia="ru-RU"/>
        </w:rPr>
        <w:t>3. Цели, задачи и промежуточные значения показателей в разрезе этапов реализации Стратегии</w:t>
      </w:r>
    </w:p>
    <w:p w:rsidR="00BE01E4" w:rsidRPr="0019706F" w:rsidRDefault="00BE01E4" w:rsidP="00BE01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E01E4" w:rsidRPr="006A5042" w:rsidRDefault="00BE01E4" w:rsidP="00BE01E4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A504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3.1. Цели и задачи социально-экономического развития муниципального образования </w:t>
      </w:r>
    </w:p>
    <w:p w:rsidR="00BE01E4" w:rsidRPr="00BE01E4" w:rsidRDefault="00BE01E4" w:rsidP="00BE01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BE01E4" w:rsidRPr="00224A42" w:rsidRDefault="00BE01E4" w:rsidP="00BE01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A42">
        <w:rPr>
          <w:rFonts w:ascii="Times New Roman" w:hAnsi="Times New Roman"/>
          <w:sz w:val="24"/>
          <w:szCs w:val="24"/>
        </w:rPr>
        <w:lastRenderedPageBreak/>
        <w:t xml:space="preserve">В соответствии со стратегической целью определяются основные </w:t>
      </w:r>
      <w:r w:rsidRPr="00224A42">
        <w:rPr>
          <w:rFonts w:ascii="Times New Roman" w:hAnsi="Times New Roman"/>
          <w:b/>
          <w:sz w:val="24"/>
          <w:szCs w:val="24"/>
        </w:rPr>
        <w:t xml:space="preserve">задачи социально-экономического развития </w:t>
      </w:r>
      <w:r w:rsidR="00224A42">
        <w:rPr>
          <w:rFonts w:ascii="Times New Roman" w:hAnsi="Times New Roman"/>
          <w:b/>
          <w:sz w:val="24"/>
          <w:szCs w:val="24"/>
        </w:rPr>
        <w:t>Лодейнопольского</w:t>
      </w:r>
      <w:r w:rsidRPr="00224A42">
        <w:rPr>
          <w:rFonts w:ascii="Times New Roman" w:hAnsi="Times New Roman"/>
          <w:b/>
          <w:sz w:val="24"/>
          <w:szCs w:val="24"/>
        </w:rPr>
        <w:t xml:space="preserve"> муниципального района (задачи Стратегии).</w:t>
      </w:r>
    </w:p>
    <w:p w:rsidR="00BE01E4" w:rsidRPr="004B5179" w:rsidRDefault="00BE01E4" w:rsidP="00BE01E4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B5179">
        <w:rPr>
          <w:rFonts w:ascii="Times New Roman" w:hAnsi="Times New Roman"/>
          <w:sz w:val="24"/>
          <w:szCs w:val="24"/>
        </w:rPr>
        <w:t>1. Модернизация социальной сферы района, развитие интеллектуального (образовательного, профессионального, культурного) потенциала населения.</w:t>
      </w:r>
    </w:p>
    <w:p w:rsidR="00BE01E4" w:rsidRPr="004B5179" w:rsidRDefault="00BE01E4" w:rsidP="00BE01E4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B5179">
        <w:rPr>
          <w:rFonts w:ascii="Times New Roman" w:hAnsi="Times New Roman"/>
          <w:sz w:val="24"/>
          <w:szCs w:val="24"/>
        </w:rPr>
        <w:t xml:space="preserve">2. Рост уровня благосостояния и качества жизни населения, </w:t>
      </w:r>
      <w:r w:rsidR="00633578">
        <w:rPr>
          <w:rFonts w:ascii="Times New Roman" w:hAnsi="Times New Roman"/>
          <w:sz w:val="24"/>
          <w:szCs w:val="24"/>
        </w:rPr>
        <w:t>повышение уровня благоустройства территории</w:t>
      </w:r>
      <w:r w:rsidRPr="004B5179">
        <w:rPr>
          <w:rFonts w:ascii="Times New Roman" w:hAnsi="Times New Roman"/>
          <w:sz w:val="24"/>
          <w:szCs w:val="24"/>
        </w:rPr>
        <w:t>.</w:t>
      </w:r>
    </w:p>
    <w:p w:rsidR="00BE01E4" w:rsidRPr="004B5179" w:rsidRDefault="00BE01E4" w:rsidP="00BE01E4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B5179">
        <w:rPr>
          <w:rFonts w:ascii="Times New Roman" w:hAnsi="Times New Roman"/>
          <w:sz w:val="24"/>
          <w:szCs w:val="24"/>
        </w:rPr>
        <w:t>3. Развитие инженерной и транспортной инфраструктур района.</w:t>
      </w:r>
    </w:p>
    <w:p w:rsidR="00BE01E4" w:rsidRPr="004B5179" w:rsidRDefault="00BE01E4" w:rsidP="00BE01E4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B5179">
        <w:rPr>
          <w:rFonts w:ascii="Times New Roman" w:hAnsi="Times New Roman"/>
          <w:sz w:val="24"/>
          <w:szCs w:val="24"/>
        </w:rPr>
        <w:t>4. Развитие производственной сферы, включая сельское хозяйство, рост доли товаров с высокой добавленной стоимостью, привлечение инвестиций в основной капитал.</w:t>
      </w:r>
    </w:p>
    <w:p w:rsidR="00BE01E4" w:rsidRPr="004B5179" w:rsidRDefault="00BE01E4" w:rsidP="00BE01E4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B5179">
        <w:rPr>
          <w:rFonts w:ascii="Times New Roman" w:hAnsi="Times New Roman"/>
          <w:sz w:val="24"/>
          <w:szCs w:val="24"/>
        </w:rPr>
        <w:t>5. Расширение рынков сбыта продукции и услуг, производимых на территории района, в том числе производимых малым бизнесом.</w:t>
      </w:r>
    </w:p>
    <w:p w:rsidR="00BE01E4" w:rsidRPr="004B5179" w:rsidRDefault="00BE01E4" w:rsidP="00BE01E4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B5179">
        <w:rPr>
          <w:rFonts w:ascii="Times New Roman" w:hAnsi="Times New Roman"/>
          <w:sz w:val="24"/>
          <w:szCs w:val="24"/>
        </w:rPr>
        <w:t xml:space="preserve">6. Внедрение новых технологий в организации местного самоуправления, способствующих более тесному взаимодействию местных администраций, населения, общественных организаций и </w:t>
      </w:r>
      <w:proofErr w:type="gramStart"/>
      <w:r w:rsidRPr="004B5179">
        <w:rPr>
          <w:rFonts w:ascii="Times New Roman" w:hAnsi="Times New Roman"/>
          <w:sz w:val="24"/>
          <w:szCs w:val="24"/>
        </w:rPr>
        <w:t>бизнес-сообщества</w:t>
      </w:r>
      <w:proofErr w:type="gramEnd"/>
      <w:r w:rsidRPr="004B5179">
        <w:rPr>
          <w:rFonts w:ascii="Times New Roman" w:hAnsi="Times New Roman"/>
          <w:sz w:val="24"/>
          <w:szCs w:val="24"/>
        </w:rPr>
        <w:t>.</w:t>
      </w:r>
    </w:p>
    <w:p w:rsidR="00BE01E4" w:rsidRPr="004B5179" w:rsidRDefault="00BE01E4" w:rsidP="00BE01E4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B5179">
        <w:rPr>
          <w:rFonts w:ascii="Times New Roman" w:hAnsi="Times New Roman"/>
          <w:sz w:val="24"/>
          <w:szCs w:val="24"/>
        </w:rPr>
        <w:t>7. Повышение инвестиционной привлекательности экономики и территории района, создание общего положительного имиджа района в информационном поле Ленинградской области и Северо-Западного федерального округа.</w:t>
      </w:r>
    </w:p>
    <w:p w:rsidR="00BE01E4" w:rsidRPr="00BE01E4" w:rsidRDefault="00BE01E4" w:rsidP="00BE01E4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BE01E4" w:rsidRPr="004B5179" w:rsidRDefault="00BE01E4" w:rsidP="00BE01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5179">
        <w:rPr>
          <w:rFonts w:ascii="Times New Roman" w:hAnsi="Times New Roman"/>
          <w:sz w:val="24"/>
          <w:szCs w:val="24"/>
        </w:rPr>
        <w:t>Определенные в Стратегии основные направления, блоки приоритетов и приоритеты социально-экономического развития корреспондируется с проектными инициативами, сформулированными в  Стратегии социально-экономического развития Ленинградской области на период до 2030 года.</w:t>
      </w:r>
    </w:p>
    <w:p w:rsidR="00BE01E4" w:rsidRDefault="00BE01E4" w:rsidP="00BE01E4">
      <w:pPr>
        <w:spacing w:after="0" w:line="240" w:lineRule="auto"/>
        <w:ind w:firstLine="709"/>
        <w:jc w:val="both"/>
      </w:pPr>
      <w:r w:rsidRPr="004B5179">
        <w:rPr>
          <w:rFonts w:ascii="Times New Roman" w:hAnsi="Times New Roman"/>
          <w:sz w:val="24"/>
          <w:szCs w:val="24"/>
        </w:rPr>
        <w:t>Планирование мероприятий в настоящем Плане мероприятий осуществляется по указанным основным направлениям и блокам приоритетов.</w:t>
      </w:r>
    </w:p>
    <w:p w:rsidR="00BE01E4" w:rsidRDefault="00BE01E4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708BF" w:rsidRPr="00D837E0" w:rsidRDefault="00E708BF" w:rsidP="00E708BF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837E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3.2. Показатели и индикаторы реализации </w:t>
      </w:r>
      <w:proofErr w:type="gramStart"/>
      <w:r w:rsidRPr="00D837E0">
        <w:rPr>
          <w:rFonts w:ascii="Times New Roman" w:eastAsia="Times New Roman" w:hAnsi="Times New Roman"/>
          <w:b/>
          <w:sz w:val="24"/>
          <w:szCs w:val="24"/>
          <w:lang w:eastAsia="ru-RU"/>
        </w:rPr>
        <w:t>Стратегии</w:t>
      </w:r>
      <w:proofErr w:type="gramEnd"/>
      <w:r w:rsidRPr="00D837E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 их значения, установленные для каждого этапа реализации Стратегии</w:t>
      </w:r>
    </w:p>
    <w:p w:rsidR="00E708BF" w:rsidRPr="00AE0C7D" w:rsidRDefault="00E708BF" w:rsidP="00E708B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E4150" w:rsidRPr="00FE4150" w:rsidRDefault="00FE4150" w:rsidP="00FE4150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E4150">
        <w:rPr>
          <w:rFonts w:ascii="Times New Roman" w:hAnsi="Times New Roman"/>
          <w:b/>
          <w:sz w:val="24"/>
          <w:szCs w:val="24"/>
        </w:rPr>
        <w:t>Блок приоритетов «Обеспечение экономического роста»</w:t>
      </w:r>
    </w:p>
    <w:p w:rsidR="00E708BF" w:rsidRDefault="00FC4BC6" w:rsidP="00E708BF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E415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3.2.1. </w:t>
      </w:r>
      <w:r w:rsidR="00E708B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Основное направление «Развитие стратегически важных отраслей хозяйственного комплекса» </w:t>
      </w:r>
    </w:p>
    <w:p w:rsidR="00E708BF" w:rsidRDefault="00E708BF" w:rsidP="00E708BF">
      <w:pPr>
        <w:pStyle w:val="a3"/>
        <w:spacing w:before="0" w:after="0"/>
        <w:ind w:firstLine="709"/>
      </w:pPr>
    </w:p>
    <w:p w:rsidR="00E708BF" w:rsidRDefault="00E708BF" w:rsidP="00E708B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I. </w:t>
      </w:r>
      <w:r w:rsidR="00FE4150">
        <w:rPr>
          <w:rFonts w:ascii="Times New Roman" w:hAnsi="Times New Roman"/>
          <w:b/>
          <w:sz w:val="24"/>
          <w:szCs w:val="24"/>
        </w:rPr>
        <w:t>П</w:t>
      </w:r>
      <w:r>
        <w:rPr>
          <w:rFonts w:ascii="Times New Roman" w:hAnsi="Times New Roman"/>
          <w:b/>
          <w:sz w:val="24"/>
          <w:szCs w:val="24"/>
        </w:rPr>
        <w:t>риоритет (направление) «Обеспечение условий для развития промышленности»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708BF" w:rsidRDefault="007B13EE" w:rsidP="00E708B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1FD3">
        <w:rPr>
          <w:rFonts w:ascii="Times New Roman" w:hAnsi="Times New Roman"/>
          <w:sz w:val="24"/>
          <w:szCs w:val="24"/>
        </w:rPr>
        <w:t>Цель направления – достижение глубокой переработки сырья</w:t>
      </w:r>
      <w:r w:rsidR="00622B7D">
        <w:rPr>
          <w:rFonts w:ascii="Times New Roman" w:hAnsi="Times New Roman"/>
          <w:sz w:val="24"/>
          <w:szCs w:val="24"/>
        </w:rPr>
        <w:t xml:space="preserve"> – </w:t>
      </w:r>
      <w:r w:rsidR="00622B7D" w:rsidRPr="0048421D">
        <w:rPr>
          <w:rFonts w:ascii="Times New Roman" w:hAnsi="Times New Roman"/>
          <w:sz w:val="24"/>
          <w:szCs w:val="24"/>
        </w:rPr>
        <w:t>в первую очередь деревообработки и продукции сельского хозяйства,</w:t>
      </w:r>
      <w:r w:rsidRPr="00AE1FD3">
        <w:rPr>
          <w:rFonts w:ascii="Times New Roman" w:hAnsi="Times New Roman"/>
          <w:sz w:val="24"/>
          <w:szCs w:val="24"/>
        </w:rPr>
        <w:t xml:space="preserve"> внедрение новых технологий, рост ассортимента производимой продукции и расширение рынков сбыта, создание новых рабочих мест, диверсификация промышленности.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72"/>
        <w:gridCol w:w="4435"/>
        <w:gridCol w:w="932"/>
        <w:gridCol w:w="846"/>
        <w:gridCol w:w="1138"/>
        <w:gridCol w:w="1098"/>
      </w:tblGrid>
      <w:tr w:rsidR="00E708BF" w:rsidTr="00327E12">
        <w:trPr>
          <w:jc w:val="center"/>
        </w:trPr>
        <w:tc>
          <w:tcPr>
            <w:tcW w:w="9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BF" w:rsidRDefault="00E708BF" w:rsidP="00664F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Задачи</w:t>
            </w:r>
          </w:p>
        </w:tc>
        <w:tc>
          <w:tcPr>
            <w:tcW w:w="21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BF" w:rsidRDefault="00E708BF" w:rsidP="00664F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Показатели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BF" w:rsidRDefault="00E708BF" w:rsidP="00664F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</w:t>
            </w:r>
            <w:r>
              <w:rPr>
                <w:rFonts w:ascii="Times New Roman" w:hAnsi="Times New Roman"/>
              </w:rPr>
              <w:softHyphen/>
              <w:t>ница изме</w:t>
            </w:r>
            <w:r>
              <w:rPr>
                <w:rFonts w:ascii="Times New Roman" w:hAnsi="Times New Roman"/>
              </w:rPr>
              <w:softHyphen/>
              <w:t>рения</w:t>
            </w:r>
          </w:p>
        </w:tc>
        <w:tc>
          <w:tcPr>
            <w:tcW w:w="14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BF" w:rsidRDefault="00E708BF" w:rsidP="00664F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Значения показателей в разрезе этапов</w:t>
            </w:r>
          </w:p>
        </w:tc>
      </w:tr>
      <w:tr w:rsidR="00E708BF" w:rsidTr="00327E12">
        <w:trPr>
          <w:jc w:val="center"/>
        </w:trPr>
        <w:tc>
          <w:tcPr>
            <w:tcW w:w="9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BF" w:rsidRDefault="00E708BF" w:rsidP="00664F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BF" w:rsidRDefault="00E708BF" w:rsidP="00664F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BF" w:rsidRDefault="00E708BF" w:rsidP="00664F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BF" w:rsidRDefault="00E708BF" w:rsidP="00664F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этап,</w:t>
            </w:r>
          </w:p>
          <w:p w:rsidR="00E708BF" w:rsidRDefault="00E708BF" w:rsidP="00664F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– 2021 годы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BF" w:rsidRDefault="00E708BF" w:rsidP="00664F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этап,</w:t>
            </w:r>
          </w:p>
          <w:p w:rsidR="00E708BF" w:rsidRDefault="00E708BF" w:rsidP="00664F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– 2027 годы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BF" w:rsidRDefault="00E708BF" w:rsidP="00664F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этап,</w:t>
            </w:r>
          </w:p>
          <w:p w:rsidR="00E708BF" w:rsidRDefault="00E708BF" w:rsidP="00664F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2028 – 2030 годы</w:t>
            </w:r>
          </w:p>
        </w:tc>
      </w:tr>
      <w:tr w:rsidR="004B5179" w:rsidTr="00327E12">
        <w:trPr>
          <w:jc w:val="center"/>
        </w:trPr>
        <w:tc>
          <w:tcPr>
            <w:tcW w:w="9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5179" w:rsidRDefault="004B5179" w:rsidP="00664F3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1.1. </w:t>
            </w:r>
            <w:r w:rsidRPr="005911A6">
              <w:rPr>
                <w:rFonts w:ascii="Times New Roman" w:hAnsi="Times New Roman"/>
              </w:rPr>
              <w:t>Стимулирование экономической активности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79" w:rsidRDefault="004B5179" w:rsidP="00664F3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1.1.1. </w:t>
            </w:r>
            <w:r w:rsidRPr="005911A6">
              <w:rPr>
                <w:rFonts w:ascii="Times New Roman" w:hAnsi="Times New Roman"/>
              </w:rPr>
              <w:t>Оборот организаций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79" w:rsidRPr="00CA4BAA" w:rsidRDefault="004B5179" w:rsidP="00664F3D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CA4BAA">
              <w:rPr>
                <w:rFonts w:ascii="Times New Roman" w:hAnsi="Times New Roman"/>
              </w:rPr>
              <w:t>млрд. рублей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79" w:rsidRPr="005911A6" w:rsidRDefault="004B5179" w:rsidP="00412CDE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9A0280">
              <w:rPr>
                <w:rFonts w:ascii="Times New Roman" w:hAnsi="Times New Roman"/>
              </w:rPr>
              <w:t>5,3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79" w:rsidRPr="009A0280" w:rsidRDefault="004B5179" w:rsidP="00412CDE">
            <w:pPr>
              <w:spacing w:after="0" w:line="240" w:lineRule="auto"/>
              <w:rPr>
                <w:rFonts w:ascii="Times New Roman" w:hAnsi="Times New Roman"/>
              </w:rPr>
            </w:pPr>
            <w:r w:rsidRPr="009A0280">
              <w:rPr>
                <w:rFonts w:ascii="Times New Roman" w:hAnsi="Times New Roman"/>
              </w:rPr>
              <w:t>7,5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79" w:rsidRPr="009A0280" w:rsidRDefault="004B5179" w:rsidP="00412CDE">
            <w:pPr>
              <w:spacing w:after="0" w:line="240" w:lineRule="auto"/>
              <w:rPr>
                <w:rFonts w:ascii="Times New Roman" w:hAnsi="Times New Roman"/>
              </w:rPr>
            </w:pPr>
            <w:r w:rsidRPr="009A0280">
              <w:rPr>
                <w:rFonts w:ascii="Times New Roman" w:hAnsi="Times New Roman"/>
              </w:rPr>
              <w:t>8,4</w:t>
            </w:r>
          </w:p>
        </w:tc>
      </w:tr>
      <w:tr w:rsidR="004B5179" w:rsidTr="00327E12">
        <w:trPr>
          <w:jc w:val="center"/>
        </w:trPr>
        <w:tc>
          <w:tcPr>
            <w:tcW w:w="9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5179" w:rsidRDefault="004B5179" w:rsidP="00664F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79" w:rsidRDefault="004B5179" w:rsidP="00664F3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1.1.2. </w:t>
            </w:r>
            <w:r w:rsidRPr="005911A6">
              <w:rPr>
                <w:rFonts w:ascii="Times New Roman" w:hAnsi="Times New Roman"/>
              </w:rPr>
              <w:t>Объем инвестиций в основной капитал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79" w:rsidRPr="00CA4BAA" w:rsidRDefault="004B5179" w:rsidP="00664F3D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CA4BAA">
              <w:rPr>
                <w:rFonts w:ascii="Times New Roman" w:hAnsi="Times New Roman"/>
              </w:rPr>
              <w:t>%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79" w:rsidRPr="009A0280" w:rsidRDefault="004B5179" w:rsidP="00664F3D">
            <w:pPr>
              <w:spacing w:after="0" w:line="240" w:lineRule="auto"/>
              <w:rPr>
                <w:rFonts w:ascii="Times New Roman" w:hAnsi="Times New Roman"/>
              </w:rPr>
            </w:pPr>
            <w:r w:rsidRPr="009A0280">
              <w:rPr>
                <w:rFonts w:ascii="Times New Roman" w:hAnsi="Times New Roman"/>
              </w:rPr>
              <w:t>100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79" w:rsidRPr="009A0280" w:rsidRDefault="004B5179" w:rsidP="00664F3D">
            <w:pPr>
              <w:spacing w:after="0" w:line="240" w:lineRule="auto"/>
              <w:rPr>
                <w:rFonts w:ascii="Times New Roman" w:hAnsi="Times New Roman"/>
              </w:rPr>
            </w:pPr>
            <w:r w:rsidRPr="009A0280">
              <w:rPr>
                <w:rFonts w:ascii="Times New Roman" w:hAnsi="Times New Roman"/>
              </w:rPr>
              <w:t>170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79" w:rsidRPr="009A0280" w:rsidRDefault="004B5179" w:rsidP="00664F3D">
            <w:pPr>
              <w:spacing w:after="0" w:line="240" w:lineRule="auto"/>
              <w:rPr>
                <w:rFonts w:ascii="Times New Roman" w:hAnsi="Times New Roman"/>
              </w:rPr>
            </w:pPr>
            <w:r w:rsidRPr="009A0280">
              <w:rPr>
                <w:rFonts w:ascii="Times New Roman" w:hAnsi="Times New Roman"/>
              </w:rPr>
              <w:t>200</w:t>
            </w:r>
          </w:p>
        </w:tc>
      </w:tr>
      <w:tr w:rsidR="004B5179" w:rsidTr="00327E12">
        <w:trPr>
          <w:jc w:val="center"/>
        </w:trPr>
        <w:tc>
          <w:tcPr>
            <w:tcW w:w="9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179" w:rsidRDefault="004B5179" w:rsidP="00664F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79" w:rsidRDefault="004B5179" w:rsidP="00664F3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1.1.3. </w:t>
            </w:r>
            <w:r w:rsidRPr="005911A6">
              <w:rPr>
                <w:rFonts w:ascii="Times New Roman" w:hAnsi="Times New Roman"/>
              </w:rPr>
              <w:t>Уровень безработицы (по методологии МОТ), в среднем за год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79" w:rsidRPr="00DF7EE0" w:rsidRDefault="004B5179" w:rsidP="00664F3D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DF7EE0">
              <w:rPr>
                <w:rFonts w:ascii="Times New Roman" w:hAnsi="Times New Roman"/>
              </w:rPr>
              <w:t>%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79" w:rsidRPr="00DF7EE0" w:rsidRDefault="004B5179" w:rsidP="00C40447">
            <w:pPr>
              <w:spacing w:after="0" w:line="240" w:lineRule="auto"/>
              <w:rPr>
                <w:rFonts w:ascii="Times New Roman" w:hAnsi="Times New Roman"/>
              </w:rPr>
            </w:pPr>
            <w:r w:rsidRPr="00DF7EE0">
              <w:rPr>
                <w:rFonts w:ascii="Times New Roman" w:hAnsi="Times New Roman"/>
              </w:rPr>
              <w:t>Не выше 0,9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79" w:rsidRPr="00DF7EE0" w:rsidRDefault="004B5179" w:rsidP="00C40447">
            <w:pPr>
              <w:spacing w:after="0" w:line="240" w:lineRule="auto"/>
            </w:pPr>
            <w:r w:rsidRPr="00DF7EE0">
              <w:rPr>
                <w:rFonts w:ascii="Times New Roman" w:hAnsi="Times New Roman"/>
              </w:rPr>
              <w:t>Не выше 0,9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79" w:rsidRPr="00DF7EE0" w:rsidRDefault="004B5179" w:rsidP="00C40447">
            <w:pPr>
              <w:spacing w:after="0" w:line="240" w:lineRule="auto"/>
            </w:pPr>
            <w:r w:rsidRPr="00DF7EE0">
              <w:rPr>
                <w:rFonts w:ascii="Times New Roman" w:hAnsi="Times New Roman"/>
              </w:rPr>
              <w:t>Не выше 0,9</w:t>
            </w:r>
          </w:p>
        </w:tc>
      </w:tr>
    </w:tbl>
    <w:p w:rsidR="00DB2EFA" w:rsidRDefault="00DB2EFA"/>
    <w:p w:rsidR="006442CD" w:rsidRPr="00A34586" w:rsidRDefault="006442CD" w:rsidP="00D26AD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34586">
        <w:rPr>
          <w:rFonts w:ascii="Times New Roman" w:hAnsi="Times New Roman"/>
          <w:b/>
          <w:sz w:val="24"/>
          <w:szCs w:val="24"/>
        </w:rPr>
        <w:lastRenderedPageBreak/>
        <w:t xml:space="preserve">II. </w:t>
      </w:r>
      <w:r w:rsidR="00FC4BC6" w:rsidRPr="00A34586">
        <w:rPr>
          <w:rFonts w:ascii="Times New Roman" w:hAnsi="Times New Roman"/>
          <w:b/>
          <w:sz w:val="24"/>
          <w:szCs w:val="24"/>
        </w:rPr>
        <w:t>П</w:t>
      </w:r>
      <w:r w:rsidRPr="00A34586">
        <w:rPr>
          <w:rFonts w:ascii="Times New Roman" w:hAnsi="Times New Roman"/>
          <w:b/>
          <w:sz w:val="24"/>
          <w:szCs w:val="24"/>
        </w:rPr>
        <w:t xml:space="preserve">риоритет (направление) «Обеспечение условий для развития агропромышленного комплекса» </w:t>
      </w:r>
    </w:p>
    <w:p w:rsidR="006442CD" w:rsidRPr="00216737" w:rsidRDefault="006442CD" w:rsidP="006442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6737">
        <w:rPr>
          <w:rFonts w:ascii="Times New Roman" w:hAnsi="Times New Roman"/>
          <w:sz w:val="24"/>
          <w:szCs w:val="24"/>
        </w:rPr>
        <w:t>Цель направления – создание рабочих мест в сельской местности района, сохранение земель сельскохозяйственного назначения в пригодном для эксплуатации состоянии, обеспечение населения района продовольственной продукцией местного производства, выв</w:t>
      </w:r>
      <w:r>
        <w:rPr>
          <w:rFonts w:ascii="Times New Roman" w:hAnsi="Times New Roman"/>
          <w:sz w:val="24"/>
          <w:szCs w:val="24"/>
        </w:rPr>
        <w:t>едение</w:t>
      </w:r>
      <w:r w:rsidRPr="00216737">
        <w:rPr>
          <w:rFonts w:ascii="Times New Roman" w:hAnsi="Times New Roman"/>
          <w:sz w:val="24"/>
          <w:szCs w:val="24"/>
        </w:rPr>
        <w:t xml:space="preserve"> производителей района на рынок Ленинградской области и г. Санкт-Петербург.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30"/>
        <w:gridCol w:w="2962"/>
        <w:gridCol w:w="1922"/>
        <w:gridCol w:w="923"/>
        <w:gridCol w:w="844"/>
        <w:gridCol w:w="840"/>
      </w:tblGrid>
      <w:tr w:rsidR="006442CD" w:rsidRPr="002936C8" w:rsidTr="006442CD">
        <w:trPr>
          <w:jc w:val="center"/>
        </w:trPr>
        <w:tc>
          <w:tcPr>
            <w:tcW w:w="1406" w:type="pct"/>
            <w:vMerge w:val="restart"/>
            <w:shd w:val="clear" w:color="auto" w:fill="auto"/>
            <w:vAlign w:val="center"/>
          </w:tcPr>
          <w:p w:rsidR="006442CD" w:rsidRPr="002936C8" w:rsidRDefault="006442CD" w:rsidP="00664F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36C8">
              <w:rPr>
                <w:rFonts w:ascii="Times New Roman" w:hAnsi="Times New Roman"/>
              </w:rPr>
              <w:t>Задачи</w:t>
            </w:r>
          </w:p>
        </w:tc>
        <w:tc>
          <w:tcPr>
            <w:tcW w:w="1421" w:type="pct"/>
            <w:vMerge w:val="restart"/>
            <w:shd w:val="clear" w:color="auto" w:fill="auto"/>
            <w:vAlign w:val="center"/>
          </w:tcPr>
          <w:p w:rsidR="006442CD" w:rsidRPr="002936C8" w:rsidRDefault="006442CD" w:rsidP="00664F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36C8">
              <w:rPr>
                <w:rFonts w:ascii="Times New Roman" w:hAnsi="Times New Roman"/>
              </w:rPr>
              <w:t>Показатели</w:t>
            </w:r>
          </w:p>
        </w:tc>
        <w:tc>
          <w:tcPr>
            <w:tcW w:w="922" w:type="pct"/>
            <w:vMerge w:val="restart"/>
            <w:vAlign w:val="center"/>
          </w:tcPr>
          <w:p w:rsidR="006442CD" w:rsidRPr="002936C8" w:rsidRDefault="00B11246" w:rsidP="00664F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</w:t>
            </w:r>
            <w:r w:rsidR="006442CD" w:rsidRPr="002936C8">
              <w:rPr>
                <w:rFonts w:ascii="Times New Roman" w:hAnsi="Times New Roman"/>
              </w:rPr>
              <w:t>ница изме</w:t>
            </w:r>
            <w:r w:rsidR="006442CD" w:rsidRPr="002936C8">
              <w:rPr>
                <w:rFonts w:ascii="Times New Roman" w:hAnsi="Times New Roman"/>
              </w:rPr>
              <w:softHyphen/>
              <w:t>рения</w:t>
            </w:r>
          </w:p>
        </w:tc>
        <w:tc>
          <w:tcPr>
            <w:tcW w:w="1251" w:type="pct"/>
            <w:gridSpan w:val="3"/>
            <w:shd w:val="clear" w:color="auto" w:fill="auto"/>
            <w:vAlign w:val="center"/>
          </w:tcPr>
          <w:p w:rsidR="006442CD" w:rsidRPr="002936C8" w:rsidRDefault="006442CD" w:rsidP="00664F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36C8">
              <w:rPr>
                <w:rFonts w:ascii="Times New Roman" w:hAnsi="Times New Roman"/>
              </w:rPr>
              <w:t>Значения показателей в разрезе этапов</w:t>
            </w:r>
          </w:p>
        </w:tc>
      </w:tr>
      <w:tr w:rsidR="006442CD" w:rsidRPr="002936C8" w:rsidTr="006442CD">
        <w:trPr>
          <w:jc w:val="center"/>
        </w:trPr>
        <w:tc>
          <w:tcPr>
            <w:tcW w:w="1406" w:type="pct"/>
            <w:vMerge/>
            <w:shd w:val="clear" w:color="auto" w:fill="auto"/>
            <w:vAlign w:val="center"/>
          </w:tcPr>
          <w:p w:rsidR="006442CD" w:rsidRPr="002936C8" w:rsidRDefault="006442CD" w:rsidP="00664F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1" w:type="pct"/>
            <w:vMerge/>
            <w:shd w:val="clear" w:color="auto" w:fill="auto"/>
            <w:vAlign w:val="center"/>
          </w:tcPr>
          <w:p w:rsidR="006442CD" w:rsidRPr="002936C8" w:rsidRDefault="006442CD" w:rsidP="00664F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2" w:type="pct"/>
            <w:vMerge/>
          </w:tcPr>
          <w:p w:rsidR="006442CD" w:rsidRPr="002936C8" w:rsidRDefault="006442CD" w:rsidP="00664F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6442CD" w:rsidRPr="002936C8" w:rsidRDefault="006442CD" w:rsidP="00664F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36C8">
              <w:rPr>
                <w:rFonts w:ascii="Times New Roman" w:hAnsi="Times New Roman"/>
              </w:rPr>
              <w:t>1 этап –</w:t>
            </w:r>
          </w:p>
          <w:p w:rsidR="006442CD" w:rsidRPr="002936C8" w:rsidRDefault="006442CD" w:rsidP="00664F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36C8">
              <w:rPr>
                <w:rFonts w:ascii="Times New Roman" w:hAnsi="Times New Roman"/>
              </w:rPr>
              <w:t>2019 – 2021 годы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6442CD" w:rsidRPr="002936C8" w:rsidRDefault="006442CD" w:rsidP="00664F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36C8">
              <w:rPr>
                <w:rFonts w:ascii="Times New Roman" w:hAnsi="Times New Roman"/>
              </w:rPr>
              <w:t xml:space="preserve">2 этап – </w:t>
            </w:r>
          </w:p>
          <w:p w:rsidR="006442CD" w:rsidRPr="002936C8" w:rsidRDefault="006442CD" w:rsidP="00664F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36C8">
              <w:rPr>
                <w:rFonts w:ascii="Times New Roman" w:hAnsi="Times New Roman"/>
              </w:rPr>
              <w:t>2022 – 2027 годы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6442CD" w:rsidRPr="002936C8" w:rsidRDefault="006442CD" w:rsidP="00664F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36C8">
              <w:rPr>
                <w:rFonts w:ascii="Times New Roman" w:hAnsi="Times New Roman"/>
              </w:rPr>
              <w:t xml:space="preserve">3 этап – </w:t>
            </w:r>
          </w:p>
          <w:p w:rsidR="006442CD" w:rsidRPr="002936C8" w:rsidRDefault="006442CD" w:rsidP="00664F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36C8">
              <w:rPr>
                <w:rFonts w:ascii="Times New Roman" w:hAnsi="Times New Roman"/>
              </w:rPr>
              <w:t>2028 – 2030 годы</w:t>
            </w:r>
          </w:p>
        </w:tc>
      </w:tr>
      <w:tr w:rsidR="006442CD" w:rsidRPr="002936C8" w:rsidTr="006442CD">
        <w:trPr>
          <w:jc w:val="center"/>
        </w:trPr>
        <w:tc>
          <w:tcPr>
            <w:tcW w:w="1406" w:type="pct"/>
            <w:vMerge w:val="restart"/>
            <w:shd w:val="clear" w:color="auto" w:fill="auto"/>
          </w:tcPr>
          <w:p w:rsidR="006442CD" w:rsidRPr="00835C8E" w:rsidRDefault="008A2D04" w:rsidP="00664F3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6442CD" w:rsidRPr="00835C8E">
              <w:rPr>
                <w:rFonts w:ascii="Times New Roman" w:hAnsi="Times New Roman"/>
              </w:rPr>
              <w:t>. 1.</w:t>
            </w:r>
            <w:r w:rsidR="006442CD" w:rsidRPr="00835C8E">
              <w:rPr>
                <w:rFonts w:ascii="Times New Roman" w:hAnsi="Times New Roman"/>
                <w:b/>
              </w:rPr>
              <w:t xml:space="preserve"> </w:t>
            </w:r>
            <w:r w:rsidR="006442CD" w:rsidRPr="00CF162A">
              <w:rPr>
                <w:rFonts w:ascii="Times New Roman" w:hAnsi="Times New Roman"/>
              </w:rPr>
              <w:t>Обеспечение роста предпринимательской активности, развитие существующих и создание новых крестьянско-фермерских хозяйств и проведение эффективных мер поддержки малого бизнеса, обеспечивающих рост занятости населения в сельской местности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6442CD" w:rsidRPr="002936C8" w:rsidRDefault="008A2D04" w:rsidP="00664F3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6442CD">
              <w:rPr>
                <w:rFonts w:ascii="Times New Roman" w:hAnsi="Times New Roman"/>
              </w:rPr>
              <w:t>.1.1 Объем производства продукции сельского хозяйства в хозяйствах всех категорий за год к предшествующему году (в сопоставимых ценах)</w:t>
            </w:r>
          </w:p>
        </w:tc>
        <w:tc>
          <w:tcPr>
            <w:tcW w:w="922" w:type="pct"/>
          </w:tcPr>
          <w:p w:rsidR="006442CD" w:rsidRPr="002936C8" w:rsidRDefault="006442CD" w:rsidP="00664F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443" w:type="pct"/>
            <w:shd w:val="clear" w:color="auto" w:fill="auto"/>
          </w:tcPr>
          <w:p w:rsidR="006442CD" w:rsidRPr="002936C8" w:rsidRDefault="006442CD" w:rsidP="00C629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</w:t>
            </w:r>
          </w:p>
        </w:tc>
        <w:tc>
          <w:tcPr>
            <w:tcW w:w="405" w:type="pct"/>
            <w:shd w:val="clear" w:color="auto" w:fill="auto"/>
          </w:tcPr>
          <w:p w:rsidR="006442CD" w:rsidRPr="002936C8" w:rsidRDefault="006442CD" w:rsidP="00C629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</w:t>
            </w:r>
          </w:p>
        </w:tc>
        <w:tc>
          <w:tcPr>
            <w:tcW w:w="403" w:type="pct"/>
            <w:shd w:val="clear" w:color="auto" w:fill="auto"/>
          </w:tcPr>
          <w:p w:rsidR="006442CD" w:rsidRPr="002936C8" w:rsidRDefault="006442CD" w:rsidP="00C629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</w:t>
            </w:r>
          </w:p>
        </w:tc>
      </w:tr>
      <w:tr w:rsidR="006442CD" w:rsidRPr="002936C8" w:rsidTr="006442CD">
        <w:trPr>
          <w:jc w:val="center"/>
        </w:trPr>
        <w:tc>
          <w:tcPr>
            <w:tcW w:w="1406" w:type="pct"/>
            <w:vMerge/>
            <w:shd w:val="clear" w:color="auto" w:fill="auto"/>
          </w:tcPr>
          <w:p w:rsidR="006442CD" w:rsidRPr="00716F4B" w:rsidRDefault="006442CD" w:rsidP="00664F3D"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21" w:type="pct"/>
            <w:shd w:val="clear" w:color="auto" w:fill="auto"/>
          </w:tcPr>
          <w:p w:rsidR="006442CD" w:rsidRPr="00B17DFB" w:rsidRDefault="008A2D04" w:rsidP="00664F3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6442CD">
              <w:rPr>
                <w:rFonts w:ascii="Times New Roman" w:hAnsi="Times New Roman"/>
              </w:rPr>
              <w:t xml:space="preserve">.1.2. </w:t>
            </w:r>
            <w:r w:rsidR="006442CD" w:rsidRPr="00B17DFB">
              <w:rPr>
                <w:rFonts w:ascii="Times New Roman" w:hAnsi="Times New Roman"/>
              </w:rPr>
              <w:t xml:space="preserve">Сохранение существующих и создание новых </w:t>
            </w:r>
            <w:proofErr w:type="gramStart"/>
            <w:r w:rsidR="006442CD" w:rsidRPr="00B17DFB">
              <w:rPr>
                <w:rFonts w:ascii="Times New Roman" w:hAnsi="Times New Roman"/>
              </w:rPr>
              <w:t>К(</w:t>
            </w:r>
            <w:proofErr w:type="gramEnd"/>
            <w:r w:rsidR="006442CD" w:rsidRPr="00B17DFB">
              <w:rPr>
                <w:rFonts w:ascii="Times New Roman" w:hAnsi="Times New Roman"/>
              </w:rPr>
              <w:t>Ф)Х</w:t>
            </w:r>
          </w:p>
        </w:tc>
        <w:tc>
          <w:tcPr>
            <w:tcW w:w="922" w:type="pct"/>
          </w:tcPr>
          <w:p w:rsidR="006442CD" w:rsidRPr="00716F4B" w:rsidRDefault="006442CD" w:rsidP="00664F3D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CB7867">
              <w:rPr>
                <w:rFonts w:ascii="Times New Roman" w:hAnsi="Times New Roman"/>
              </w:rPr>
              <w:t>% к предыдущему году</w:t>
            </w:r>
          </w:p>
        </w:tc>
        <w:tc>
          <w:tcPr>
            <w:tcW w:w="443" w:type="pct"/>
            <w:shd w:val="clear" w:color="auto" w:fill="auto"/>
          </w:tcPr>
          <w:p w:rsidR="006442CD" w:rsidRPr="000E366D" w:rsidRDefault="006442CD" w:rsidP="00C62912">
            <w:pPr>
              <w:spacing w:after="0" w:line="240" w:lineRule="auto"/>
              <w:rPr>
                <w:rFonts w:ascii="Times New Roman" w:hAnsi="Times New Roman"/>
              </w:rPr>
            </w:pPr>
            <w:r w:rsidRPr="000E366D">
              <w:rPr>
                <w:rFonts w:ascii="Times New Roman" w:hAnsi="Times New Roman"/>
              </w:rPr>
              <w:t>110</w:t>
            </w:r>
          </w:p>
        </w:tc>
        <w:tc>
          <w:tcPr>
            <w:tcW w:w="405" w:type="pct"/>
            <w:shd w:val="clear" w:color="auto" w:fill="auto"/>
          </w:tcPr>
          <w:p w:rsidR="006442CD" w:rsidRPr="000E366D" w:rsidRDefault="006442CD" w:rsidP="00C62912">
            <w:pPr>
              <w:spacing w:after="0" w:line="240" w:lineRule="auto"/>
              <w:rPr>
                <w:rFonts w:ascii="Times New Roman" w:hAnsi="Times New Roman"/>
              </w:rPr>
            </w:pPr>
            <w:r w:rsidRPr="000E366D">
              <w:rPr>
                <w:rFonts w:ascii="Times New Roman" w:hAnsi="Times New Roman"/>
              </w:rPr>
              <w:t>110</w:t>
            </w:r>
          </w:p>
        </w:tc>
        <w:tc>
          <w:tcPr>
            <w:tcW w:w="403" w:type="pct"/>
            <w:shd w:val="clear" w:color="auto" w:fill="auto"/>
          </w:tcPr>
          <w:p w:rsidR="006442CD" w:rsidRPr="000E366D" w:rsidRDefault="006442CD" w:rsidP="00C62912">
            <w:pPr>
              <w:spacing w:after="0" w:line="240" w:lineRule="auto"/>
              <w:rPr>
                <w:rFonts w:ascii="Times New Roman" w:hAnsi="Times New Roman"/>
              </w:rPr>
            </w:pPr>
            <w:r w:rsidRPr="000E366D">
              <w:rPr>
                <w:rFonts w:ascii="Times New Roman" w:hAnsi="Times New Roman"/>
              </w:rPr>
              <w:t>110</w:t>
            </w:r>
          </w:p>
        </w:tc>
      </w:tr>
      <w:tr w:rsidR="006442CD" w:rsidRPr="002936C8" w:rsidTr="006442CD">
        <w:trPr>
          <w:jc w:val="center"/>
        </w:trPr>
        <w:tc>
          <w:tcPr>
            <w:tcW w:w="1406" w:type="pct"/>
            <w:vMerge/>
            <w:shd w:val="clear" w:color="auto" w:fill="auto"/>
          </w:tcPr>
          <w:p w:rsidR="006442CD" w:rsidRPr="00716F4B" w:rsidRDefault="006442CD" w:rsidP="00664F3D"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21" w:type="pct"/>
            <w:shd w:val="clear" w:color="auto" w:fill="auto"/>
          </w:tcPr>
          <w:p w:rsidR="006442CD" w:rsidRDefault="008A2D04" w:rsidP="00664F3D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1</w:t>
            </w:r>
            <w:r w:rsidR="006442CD" w:rsidRPr="00DD6DBF">
              <w:rPr>
                <w:rFonts w:ascii="Times New Roman" w:hAnsi="Times New Roman"/>
              </w:rPr>
              <w:t>.1.</w:t>
            </w:r>
            <w:r w:rsidR="006442CD">
              <w:rPr>
                <w:rFonts w:ascii="Times New Roman" w:hAnsi="Times New Roman"/>
              </w:rPr>
              <w:t>3</w:t>
            </w:r>
            <w:r w:rsidR="006442CD" w:rsidRPr="00DD6DBF">
              <w:rPr>
                <w:rFonts w:ascii="Times New Roman" w:hAnsi="Times New Roman"/>
              </w:rPr>
              <w:t>. Сохранение и прирост поголовья с/х животных</w:t>
            </w:r>
          </w:p>
        </w:tc>
        <w:tc>
          <w:tcPr>
            <w:tcW w:w="922" w:type="pct"/>
          </w:tcPr>
          <w:p w:rsidR="006442CD" w:rsidRPr="00716F4B" w:rsidRDefault="006442CD" w:rsidP="00664F3D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CB7867">
              <w:rPr>
                <w:rFonts w:ascii="Times New Roman" w:hAnsi="Times New Roman"/>
              </w:rPr>
              <w:t>% к предыдущему году</w:t>
            </w:r>
          </w:p>
        </w:tc>
        <w:tc>
          <w:tcPr>
            <w:tcW w:w="443" w:type="pct"/>
            <w:shd w:val="clear" w:color="auto" w:fill="auto"/>
          </w:tcPr>
          <w:p w:rsidR="006442CD" w:rsidRPr="000E366D" w:rsidRDefault="006442CD" w:rsidP="00C62912">
            <w:pPr>
              <w:spacing w:after="0" w:line="240" w:lineRule="auto"/>
              <w:rPr>
                <w:rFonts w:ascii="Times New Roman" w:hAnsi="Times New Roman"/>
              </w:rPr>
            </w:pPr>
            <w:r w:rsidRPr="000E366D">
              <w:rPr>
                <w:rFonts w:ascii="Times New Roman" w:hAnsi="Times New Roman"/>
              </w:rPr>
              <w:t>110</w:t>
            </w:r>
          </w:p>
        </w:tc>
        <w:tc>
          <w:tcPr>
            <w:tcW w:w="405" w:type="pct"/>
            <w:shd w:val="clear" w:color="auto" w:fill="auto"/>
          </w:tcPr>
          <w:p w:rsidR="006442CD" w:rsidRPr="000E366D" w:rsidRDefault="006442CD" w:rsidP="00C62912">
            <w:pPr>
              <w:spacing w:after="0" w:line="240" w:lineRule="auto"/>
              <w:rPr>
                <w:rFonts w:ascii="Times New Roman" w:hAnsi="Times New Roman"/>
              </w:rPr>
            </w:pPr>
            <w:r w:rsidRPr="000E366D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</w:t>
            </w:r>
            <w:r w:rsidRPr="000E366D">
              <w:rPr>
                <w:rFonts w:ascii="Times New Roman" w:hAnsi="Times New Roman"/>
              </w:rPr>
              <w:t>0</w:t>
            </w:r>
          </w:p>
        </w:tc>
        <w:tc>
          <w:tcPr>
            <w:tcW w:w="403" w:type="pct"/>
            <w:shd w:val="clear" w:color="auto" w:fill="auto"/>
          </w:tcPr>
          <w:p w:rsidR="006442CD" w:rsidRPr="000E366D" w:rsidRDefault="006442CD" w:rsidP="00C62912">
            <w:pPr>
              <w:spacing w:after="0" w:line="240" w:lineRule="auto"/>
              <w:rPr>
                <w:rFonts w:ascii="Times New Roman" w:hAnsi="Times New Roman"/>
              </w:rPr>
            </w:pPr>
            <w:r w:rsidRPr="000E366D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</w:t>
            </w:r>
            <w:r w:rsidRPr="000E366D">
              <w:rPr>
                <w:rFonts w:ascii="Times New Roman" w:hAnsi="Times New Roman"/>
              </w:rPr>
              <w:t>0</w:t>
            </w:r>
          </w:p>
        </w:tc>
      </w:tr>
      <w:tr w:rsidR="006442CD" w:rsidRPr="002936C8" w:rsidTr="006442CD">
        <w:trPr>
          <w:jc w:val="center"/>
        </w:trPr>
        <w:tc>
          <w:tcPr>
            <w:tcW w:w="1406" w:type="pct"/>
            <w:vMerge/>
            <w:shd w:val="clear" w:color="auto" w:fill="auto"/>
          </w:tcPr>
          <w:p w:rsidR="006442CD" w:rsidRPr="00716F4B" w:rsidRDefault="006442CD" w:rsidP="00664F3D"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21" w:type="pct"/>
            <w:shd w:val="clear" w:color="auto" w:fill="auto"/>
          </w:tcPr>
          <w:p w:rsidR="006442CD" w:rsidRDefault="008A2D04" w:rsidP="00664F3D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1</w:t>
            </w:r>
            <w:r w:rsidR="006442CD" w:rsidRPr="00DD6DBF">
              <w:rPr>
                <w:rFonts w:ascii="Times New Roman" w:hAnsi="Times New Roman"/>
              </w:rPr>
              <w:t>.1.</w:t>
            </w:r>
            <w:r w:rsidR="006442CD">
              <w:rPr>
                <w:rFonts w:ascii="Times New Roman" w:hAnsi="Times New Roman"/>
              </w:rPr>
              <w:t>4</w:t>
            </w:r>
            <w:r w:rsidR="006442CD" w:rsidRPr="00DD6DBF">
              <w:rPr>
                <w:rFonts w:ascii="Times New Roman" w:hAnsi="Times New Roman"/>
              </w:rPr>
              <w:t>. Капитальный ремонт мелиоративной сети</w:t>
            </w:r>
          </w:p>
        </w:tc>
        <w:tc>
          <w:tcPr>
            <w:tcW w:w="922" w:type="pct"/>
          </w:tcPr>
          <w:p w:rsidR="006442CD" w:rsidRPr="00716F4B" w:rsidRDefault="006442CD" w:rsidP="00664F3D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CB7867">
              <w:rPr>
                <w:rFonts w:ascii="Times New Roman" w:hAnsi="Times New Roman"/>
              </w:rPr>
              <w:t>га</w:t>
            </w:r>
          </w:p>
        </w:tc>
        <w:tc>
          <w:tcPr>
            <w:tcW w:w="443" w:type="pct"/>
            <w:shd w:val="clear" w:color="auto" w:fill="auto"/>
          </w:tcPr>
          <w:p w:rsidR="006442CD" w:rsidRPr="000E366D" w:rsidRDefault="00F91493" w:rsidP="00C629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  <w:tc>
          <w:tcPr>
            <w:tcW w:w="405" w:type="pct"/>
            <w:shd w:val="clear" w:color="auto" w:fill="auto"/>
          </w:tcPr>
          <w:p w:rsidR="006442CD" w:rsidRPr="000E366D" w:rsidRDefault="00F91493" w:rsidP="00C629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403" w:type="pct"/>
            <w:shd w:val="clear" w:color="auto" w:fill="auto"/>
          </w:tcPr>
          <w:p w:rsidR="006442CD" w:rsidRPr="000E366D" w:rsidRDefault="00F91493" w:rsidP="00C629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</w:tr>
      <w:tr w:rsidR="006442CD" w:rsidRPr="002936C8" w:rsidTr="006442CD">
        <w:trPr>
          <w:jc w:val="center"/>
        </w:trPr>
        <w:tc>
          <w:tcPr>
            <w:tcW w:w="1406" w:type="pct"/>
            <w:vMerge/>
            <w:shd w:val="clear" w:color="auto" w:fill="auto"/>
          </w:tcPr>
          <w:p w:rsidR="006442CD" w:rsidRPr="00716F4B" w:rsidRDefault="006442CD" w:rsidP="00664F3D"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21" w:type="pct"/>
            <w:shd w:val="clear" w:color="auto" w:fill="auto"/>
          </w:tcPr>
          <w:p w:rsidR="006442CD" w:rsidRPr="00DD6DBF" w:rsidRDefault="008A2D04" w:rsidP="00664F3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6442CD">
              <w:rPr>
                <w:rFonts w:ascii="Times New Roman" w:hAnsi="Times New Roman"/>
              </w:rPr>
              <w:t xml:space="preserve">.1.5. </w:t>
            </w:r>
            <w:r w:rsidR="006442CD" w:rsidRPr="00DD6DBF">
              <w:rPr>
                <w:rFonts w:ascii="Times New Roman" w:hAnsi="Times New Roman"/>
              </w:rPr>
              <w:t>Количество проведенных на территории муниципального района  конкурсов, ярмарок,  а также  участие в выездных мероприятиях, выставках семинарах на областном и международном уровнях</w:t>
            </w:r>
          </w:p>
        </w:tc>
        <w:tc>
          <w:tcPr>
            <w:tcW w:w="922" w:type="pct"/>
          </w:tcPr>
          <w:p w:rsidR="006442CD" w:rsidRPr="00716F4B" w:rsidRDefault="006442CD" w:rsidP="00664F3D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CB7867">
              <w:rPr>
                <w:rFonts w:ascii="Times New Roman" w:hAnsi="Times New Roman"/>
              </w:rPr>
              <w:t>ед.</w:t>
            </w:r>
          </w:p>
        </w:tc>
        <w:tc>
          <w:tcPr>
            <w:tcW w:w="443" w:type="pct"/>
            <w:shd w:val="clear" w:color="auto" w:fill="auto"/>
          </w:tcPr>
          <w:p w:rsidR="006442CD" w:rsidRPr="000E366D" w:rsidRDefault="006442CD" w:rsidP="00C62912">
            <w:pPr>
              <w:spacing w:after="0" w:line="240" w:lineRule="auto"/>
              <w:rPr>
                <w:rFonts w:ascii="Times New Roman" w:hAnsi="Times New Roman"/>
              </w:rPr>
            </w:pPr>
            <w:r w:rsidRPr="000E366D">
              <w:rPr>
                <w:rFonts w:ascii="Times New Roman" w:hAnsi="Times New Roman"/>
              </w:rPr>
              <w:t>18</w:t>
            </w:r>
          </w:p>
        </w:tc>
        <w:tc>
          <w:tcPr>
            <w:tcW w:w="405" w:type="pct"/>
            <w:shd w:val="clear" w:color="auto" w:fill="auto"/>
          </w:tcPr>
          <w:p w:rsidR="006442CD" w:rsidRPr="000E366D" w:rsidRDefault="006442CD" w:rsidP="00C62912">
            <w:pPr>
              <w:spacing w:after="0" w:line="240" w:lineRule="auto"/>
              <w:rPr>
                <w:rFonts w:ascii="Times New Roman" w:hAnsi="Times New Roman"/>
              </w:rPr>
            </w:pPr>
            <w:r w:rsidRPr="000E366D">
              <w:rPr>
                <w:rFonts w:ascii="Times New Roman" w:hAnsi="Times New Roman"/>
              </w:rPr>
              <w:t>20</w:t>
            </w:r>
          </w:p>
        </w:tc>
        <w:tc>
          <w:tcPr>
            <w:tcW w:w="403" w:type="pct"/>
            <w:shd w:val="clear" w:color="auto" w:fill="auto"/>
          </w:tcPr>
          <w:p w:rsidR="006442CD" w:rsidRPr="000E366D" w:rsidRDefault="006442CD" w:rsidP="00C62912">
            <w:pPr>
              <w:spacing w:after="0" w:line="240" w:lineRule="auto"/>
              <w:rPr>
                <w:rFonts w:ascii="Times New Roman" w:hAnsi="Times New Roman"/>
              </w:rPr>
            </w:pPr>
            <w:r w:rsidRPr="000E366D">
              <w:rPr>
                <w:rFonts w:ascii="Times New Roman" w:hAnsi="Times New Roman"/>
              </w:rPr>
              <w:t>22</w:t>
            </w:r>
          </w:p>
        </w:tc>
      </w:tr>
    </w:tbl>
    <w:p w:rsidR="006442CD" w:rsidRPr="00216737" w:rsidRDefault="006442CD" w:rsidP="006442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0013C" w:rsidRDefault="0040013C" w:rsidP="0040013C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3.2.2. Основное направление «Развитие малого и среднего предпринимательства»</w:t>
      </w:r>
    </w:p>
    <w:p w:rsidR="0040013C" w:rsidRDefault="0040013C" w:rsidP="0040013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0013C" w:rsidRDefault="00FC4BC6" w:rsidP="0040013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="0040013C">
        <w:rPr>
          <w:rFonts w:ascii="Times New Roman" w:hAnsi="Times New Roman"/>
          <w:b/>
          <w:sz w:val="24"/>
          <w:szCs w:val="24"/>
        </w:rPr>
        <w:t>риоритет (направление) «Поддержка предпринимательства»</w:t>
      </w:r>
    </w:p>
    <w:p w:rsidR="0040013C" w:rsidRDefault="0040013C" w:rsidP="004001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 направления – создание новых рабочих мест, диверсификация экономического роста района.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31"/>
        <w:gridCol w:w="3514"/>
        <w:gridCol w:w="1369"/>
        <w:gridCol w:w="923"/>
        <w:gridCol w:w="844"/>
        <w:gridCol w:w="840"/>
      </w:tblGrid>
      <w:tr w:rsidR="0040013C" w:rsidRPr="002936C8" w:rsidTr="00800FED">
        <w:trPr>
          <w:jc w:val="center"/>
        </w:trPr>
        <w:tc>
          <w:tcPr>
            <w:tcW w:w="1406" w:type="pct"/>
            <w:vMerge w:val="restart"/>
            <w:shd w:val="clear" w:color="auto" w:fill="auto"/>
            <w:vAlign w:val="center"/>
          </w:tcPr>
          <w:p w:rsidR="0040013C" w:rsidRPr="002936C8" w:rsidRDefault="0040013C" w:rsidP="00664F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36C8">
              <w:rPr>
                <w:rFonts w:ascii="Times New Roman" w:hAnsi="Times New Roman"/>
              </w:rPr>
              <w:t>Задачи</w:t>
            </w:r>
          </w:p>
        </w:tc>
        <w:tc>
          <w:tcPr>
            <w:tcW w:w="1686" w:type="pct"/>
            <w:vMerge w:val="restart"/>
            <w:shd w:val="clear" w:color="auto" w:fill="auto"/>
            <w:vAlign w:val="center"/>
          </w:tcPr>
          <w:p w:rsidR="0040013C" w:rsidRPr="002936C8" w:rsidRDefault="0040013C" w:rsidP="00664F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36C8">
              <w:rPr>
                <w:rFonts w:ascii="Times New Roman" w:hAnsi="Times New Roman"/>
              </w:rPr>
              <w:t>Показатели</w:t>
            </w:r>
          </w:p>
        </w:tc>
        <w:tc>
          <w:tcPr>
            <w:tcW w:w="657" w:type="pct"/>
            <w:vMerge w:val="restart"/>
            <w:vAlign w:val="center"/>
          </w:tcPr>
          <w:p w:rsidR="0040013C" w:rsidRPr="002936C8" w:rsidRDefault="008333B4" w:rsidP="00664F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Единица изме</w:t>
            </w:r>
            <w:r w:rsidR="0040013C" w:rsidRPr="002936C8">
              <w:rPr>
                <w:rFonts w:ascii="Times New Roman" w:hAnsi="Times New Roman"/>
              </w:rPr>
              <w:t>рения</w:t>
            </w:r>
          </w:p>
        </w:tc>
        <w:tc>
          <w:tcPr>
            <w:tcW w:w="1251" w:type="pct"/>
            <w:gridSpan w:val="3"/>
            <w:shd w:val="clear" w:color="auto" w:fill="auto"/>
            <w:vAlign w:val="center"/>
          </w:tcPr>
          <w:p w:rsidR="0040013C" w:rsidRPr="002936C8" w:rsidRDefault="0040013C" w:rsidP="00664F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36C8">
              <w:rPr>
                <w:rFonts w:ascii="Times New Roman" w:hAnsi="Times New Roman"/>
              </w:rPr>
              <w:t>Значения показателей в разрезе этапов</w:t>
            </w:r>
          </w:p>
        </w:tc>
      </w:tr>
      <w:tr w:rsidR="0040013C" w:rsidRPr="002936C8" w:rsidTr="00800FED">
        <w:trPr>
          <w:jc w:val="center"/>
        </w:trPr>
        <w:tc>
          <w:tcPr>
            <w:tcW w:w="1406" w:type="pct"/>
            <w:vMerge/>
            <w:shd w:val="clear" w:color="auto" w:fill="auto"/>
            <w:vAlign w:val="center"/>
          </w:tcPr>
          <w:p w:rsidR="0040013C" w:rsidRPr="002936C8" w:rsidRDefault="0040013C" w:rsidP="00664F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6" w:type="pct"/>
            <w:vMerge/>
            <w:shd w:val="clear" w:color="auto" w:fill="auto"/>
            <w:vAlign w:val="center"/>
          </w:tcPr>
          <w:p w:rsidR="0040013C" w:rsidRPr="002936C8" w:rsidRDefault="0040013C" w:rsidP="00664F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" w:type="pct"/>
            <w:vMerge/>
          </w:tcPr>
          <w:p w:rsidR="0040013C" w:rsidRPr="002936C8" w:rsidRDefault="0040013C" w:rsidP="00664F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40013C" w:rsidRPr="002936C8" w:rsidRDefault="0040013C" w:rsidP="00664F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36C8">
              <w:rPr>
                <w:rFonts w:ascii="Times New Roman" w:hAnsi="Times New Roman"/>
              </w:rPr>
              <w:t>1 этап –</w:t>
            </w:r>
          </w:p>
          <w:p w:rsidR="0040013C" w:rsidRPr="002936C8" w:rsidRDefault="0040013C" w:rsidP="00664F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36C8">
              <w:rPr>
                <w:rFonts w:ascii="Times New Roman" w:hAnsi="Times New Roman"/>
              </w:rPr>
              <w:t>2019 – 2021 годы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40013C" w:rsidRPr="002936C8" w:rsidRDefault="0040013C" w:rsidP="00664F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36C8">
              <w:rPr>
                <w:rFonts w:ascii="Times New Roman" w:hAnsi="Times New Roman"/>
              </w:rPr>
              <w:t xml:space="preserve">2 этап – </w:t>
            </w:r>
          </w:p>
          <w:p w:rsidR="0040013C" w:rsidRPr="002936C8" w:rsidRDefault="0040013C" w:rsidP="00664F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36C8">
              <w:rPr>
                <w:rFonts w:ascii="Times New Roman" w:hAnsi="Times New Roman"/>
              </w:rPr>
              <w:t>2022 – 2027 годы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40013C" w:rsidRPr="002936C8" w:rsidRDefault="0040013C" w:rsidP="00664F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36C8">
              <w:rPr>
                <w:rFonts w:ascii="Times New Roman" w:hAnsi="Times New Roman"/>
              </w:rPr>
              <w:t xml:space="preserve">3 этап – </w:t>
            </w:r>
          </w:p>
          <w:p w:rsidR="0040013C" w:rsidRPr="002936C8" w:rsidRDefault="0040013C" w:rsidP="00664F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36C8">
              <w:rPr>
                <w:rFonts w:ascii="Times New Roman" w:hAnsi="Times New Roman"/>
              </w:rPr>
              <w:t>2028 – 2030 годы</w:t>
            </w:r>
          </w:p>
        </w:tc>
      </w:tr>
      <w:tr w:rsidR="0040013C" w:rsidRPr="002936C8" w:rsidTr="00800FED">
        <w:trPr>
          <w:jc w:val="center"/>
        </w:trPr>
        <w:tc>
          <w:tcPr>
            <w:tcW w:w="1406" w:type="pct"/>
            <w:vMerge w:val="restart"/>
            <w:shd w:val="clear" w:color="auto" w:fill="auto"/>
          </w:tcPr>
          <w:p w:rsidR="0040013C" w:rsidRPr="00651341" w:rsidRDefault="0040013C" w:rsidP="004001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651341">
              <w:rPr>
                <w:rFonts w:ascii="Times New Roman" w:hAnsi="Times New Roman"/>
              </w:rPr>
              <w:t xml:space="preserve">.1. </w:t>
            </w:r>
            <w:r>
              <w:rPr>
                <w:rFonts w:ascii="Times New Roman" w:hAnsi="Times New Roman"/>
              </w:rPr>
              <w:t>П</w:t>
            </w:r>
            <w:r w:rsidRPr="00651341">
              <w:rPr>
                <w:rFonts w:ascii="Times New Roman" w:hAnsi="Times New Roman"/>
              </w:rPr>
              <w:t>овышение конкурентоспособности субъектов малого и среднего предпринимательства на внутренних и внешних рынках;</w:t>
            </w:r>
          </w:p>
        </w:tc>
        <w:tc>
          <w:tcPr>
            <w:tcW w:w="1686" w:type="pct"/>
            <w:shd w:val="clear" w:color="auto" w:fill="auto"/>
            <w:vAlign w:val="center"/>
          </w:tcPr>
          <w:p w:rsidR="0040013C" w:rsidRPr="002936C8" w:rsidRDefault="00241187" w:rsidP="00664F3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40013C">
              <w:rPr>
                <w:rFonts w:ascii="Times New Roman" w:hAnsi="Times New Roman"/>
              </w:rPr>
              <w:t xml:space="preserve">.1.1 Доля оборота продукции (услуг), производимой малыми предприятиями, в т.ч. </w:t>
            </w:r>
            <w:proofErr w:type="spellStart"/>
            <w:r w:rsidR="0040013C">
              <w:rPr>
                <w:rFonts w:ascii="Times New Roman" w:hAnsi="Times New Roman"/>
              </w:rPr>
              <w:t>микропредприятиями</w:t>
            </w:r>
            <w:proofErr w:type="spellEnd"/>
            <w:r w:rsidR="0040013C">
              <w:rPr>
                <w:rFonts w:ascii="Times New Roman" w:hAnsi="Times New Roman"/>
              </w:rPr>
              <w:t xml:space="preserve">, и индивидуальными предпринимателями в общем объеме оборота продукции </w:t>
            </w:r>
            <w:r w:rsidR="0040013C">
              <w:rPr>
                <w:rFonts w:ascii="Times New Roman" w:hAnsi="Times New Roman"/>
              </w:rPr>
              <w:lastRenderedPageBreak/>
              <w:t>(услуг), производимой всеми предприятиями района</w:t>
            </w:r>
          </w:p>
        </w:tc>
        <w:tc>
          <w:tcPr>
            <w:tcW w:w="657" w:type="pct"/>
          </w:tcPr>
          <w:p w:rsidR="0040013C" w:rsidRPr="002936C8" w:rsidRDefault="0040013C" w:rsidP="00664F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%</w:t>
            </w:r>
          </w:p>
        </w:tc>
        <w:tc>
          <w:tcPr>
            <w:tcW w:w="443" w:type="pct"/>
            <w:shd w:val="clear" w:color="auto" w:fill="auto"/>
          </w:tcPr>
          <w:p w:rsidR="0040013C" w:rsidRPr="002936C8" w:rsidRDefault="0040013C" w:rsidP="00C629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405" w:type="pct"/>
            <w:shd w:val="clear" w:color="auto" w:fill="auto"/>
          </w:tcPr>
          <w:p w:rsidR="0040013C" w:rsidRPr="002936C8" w:rsidRDefault="0040013C" w:rsidP="00C629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403" w:type="pct"/>
            <w:shd w:val="clear" w:color="auto" w:fill="auto"/>
          </w:tcPr>
          <w:p w:rsidR="0040013C" w:rsidRPr="002936C8" w:rsidRDefault="0040013C" w:rsidP="00C629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</w:tr>
      <w:tr w:rsidR="0040013C" w:rsidRPr="002936C8" w:rsidTr="00800FED">
        <w:trPr>
          <w:jc w:val="center"/>
        </w:trPr>
        <w:tc>
          <w:tcPr>
            <w:tcW w:w="1406" w:type="pct"/>
            <w:vMerge/>
            <w:shd w:val="clear" w:color="auto" w:fill="auto"/>
          </w:tcPr>
          <w:p w:rsidR="0040013C" w:rsidRDefault="0040013C" w:rsidP="00664F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6" w:type="pct"/>
            <w:shd w:val="clear" w:color="auto" w:fill="auto"/>
            <w:vAlign w:val="center"/>
          </w:tcPr>
          <w:p w:rsidR="0040013C" w:rsidRDefault="00241187" w:rsidP="00664F3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40013C">
              <w:rPr>
                <w:rFonts w:ascii="Times New Roman" w:hAnsi="Times New Roman"/>
              </w:rPr>
              <w:t xml:space="preserve">.1.2 </w:t>
            </w:r>
            <w:r w:rsidR="0040013C" w:rsidRPr="00460FAC">
              <w:rPr>
                <w:rFonts w:ascii="Times New Roman" w:hAnsi="Times New Roman"/>
              </w:rPr>
              <w:t>Количество субъектов МСП в расчете на 1 тыс.</w:t>
            </w:r>
            <w:r w:rsidR="0040013C">
              <w:rPr>
                <w:rFonts w:ascii="Times New Roman" w:hAnsi="Times New Roman"/>
              </w:rPr>
              <w:t xml:space="preserve"> </w:t>
            </w:r>
            <w:r w:rsidR="0040013C" w:rsidRPr="00460FAC">
              <w:rPr>
                <w:rFonts w:ascii="Times New Roman" w:hAnsi="Times New Roman"/>
              </w:rPr>
              <w:t>человек населения</w:t>
            </w:r>
          </w:p>
        </w:tc>
        <w:tc>
          <w:tcPr>
            <w:tcW w:w="657" w:type="pct"/>
          </w:tcPr>
          <w:p w:rsidR="0040013C" w:rsidRDefault="0040013C" w:rsidP="00664F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ед.</w:t>
            </w:r>
          </w:p>
        </w:tc>
        <w:tc>
          <w:tcPr>
            <w:tcW w:w="443" w:type="pct"/>
            <w:shd w:val="clear" w:color="auto" w:fill="auto"/>
          </w:tcPr>
          <w:p w:rsidR="0040013C" w:rsidRPr="002936C8" w:rsidRDefault="0040013C" w:rsidP="00C629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менее 38</w:t>
            </w:r>
          </w:p>
        </w:tc>
        <w:tc>
          <w:tcPr>
            <w:tcW w:w="405" w:type="pct"/>
            <w:shd w:val="clear" w:color="auto" w:fill="auto"/>
          </w:tcPr>
          <w:p w:rsidR="0040013C" w:rsidRPr="002936C8" w:rsidRDefault="0040013C" w:rsidP="00C629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менее 45</w:t>
            </w:r>
          </w:p>
        </w:tc>
        <w:tc>
          <w:tcPr>
            <w:tcW w:w="403" w:type="pct"/>
            <w:shd w:val="clear" w:color="auto" w:fill="auto"/>
          </w:tcPr>
          <w:p w:rsidR="0040013C" w:rsidRPr="002936C8" w:rsidRDefault="0040013C" w:rsidP="00C629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менее 47</w:t>
            </w:r>
          </w:p>
        </w:tc>
      </w:tr>
      <w:tr w:rsidR="0040013C" w:rsidRPr="002936C8" w:rsidTr="00800FED">
        <w:trPr>
          <w:jc w:val="center"/>
        </w:trPr>
        <w:tc>
          <w:tcPr>
            <w:tcW w:w="1406" w:type="pct"/>
            <w:vMerge/>
            <w:shd w:val="clear" w:color="auto" w:fill="auto"/>
          </w:tcPr>
          <w:p w:rsidR="0040013C" w:rsidRDefault="0040013C" w:rsidP="00664F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6" w:type="pct"/>
            <w:shd w:val="clear" w:color="auto" w:fill="auto"/>
            <w:vAlign w:val="center"/>
          </w:tcPr>
          <w:p w:rsidR="0040013C" w:rsidRDefault="00241187" w:rsidP="00664F3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40013C">
              <w:rPr>
                <w:rFonts w:ascii="Times New Roman" w:hAnsi="Times New Roman"/>
              </w:rPr>
              <w:t xml:space="preserve">.1.3. </w:t>
            </w:r>
            <w:r w:rsidR="0040013C" w:rsidRPr="00CA4BAA">
              <w:rPr>
                <w:rFonts w:ascii="Times New Roman" w:hAnsi="Times New Roman"/>
              </w:rPr>
              <w:t>Количество субъектов малого предпринимательства, получивших субсидии в рамках мероприятия по предоставлению субсидий субъектам малого предпринимательства, действовавшим менее одного года, на организацию предпринимательской деятельности, единиц</w:t>
            </w:r>
          </w:p>
        </w:tc>
        <w:tc>
          <w:tcPr>
            <w:tcW w:w="657" w:type="pct"/>
          </w:tcPr>
          <w:p w:rsidR="0040013C" w:rsidRDefault="0040013C" w:rsidP="00664F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ед. </w:t>
            </w:r>
          </w:p>
        </w:tc>
        <w:tc>
          <w:tcPr>
            <w:tcW w:w="443" w:type="pct"/>
            <w:shd w:val="clear" w:color="auto" w:fill="auto"/>
          </w:tcPr>
          <w:p w:rsidR="0040013C" w:rsidRPr="002936C8" w:rsidRDefault="0040013C" w:rsidP="00C629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05" w:type="pct"/>
            <w:shd w:val="clear" w:color="auto" w:fill="auto"/>
          </w:tcPr>
          <w:p w:rsidR="0040013C" w:rsidRPr="002936C8" w:rsidRDefault="0040013C" w:rsidP="00C629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03" w:type="pct"/>
            <w:shd w:val="clear" w:color="auto" w:fill="auto"/>
          </w:tcPr>
          <w:p w:rsidR="0040013C" w:rsidRPr="002936C8" w:rsidRDefault="0040013C" w:rsidP="00C629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EE06EB" w:rsidRPr="002936C8" w:rsidTr="00800FED">
        <w:trPr>
          <w:jc w:val="center"/>
        </w:trPr>
        <w:tc>
          <w:tcPr>
            <w:tcW w:w="1406" w:type="pct"/>
            <w:vMerge w:val="restart"/>
            <w:shd w:val="clear" w:color="auto" w:fill="auto"/>
          </w:tcPr>
          <w:p w:rsidR="00EE06EB" w:rsidRPr="00651341" w:rsidRDefault="00EE06EB" w:rsidP="00664F3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651341">
              <w:rPr>
                <w:rFonts w:ascii="Times New Roman" w:hAnsi="Times New Roman"/>
              </w:rPr>
              <w:t>.2. Популяризация предпринимательской деятельности, удовлетворение спроса населения на потребительские товары и услуги за счет развития малоформатной торговли (нестационарной, мобильной, ярмарочной)</w:t>
            </w:r>
          </w:p>
          <w:p w:rsidR="00EE06EB" w:rsidRPr="00651341" w:rsidRDefault="00EE06EB" w:rsidP="00EE06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6" w:type="pct"/>
            <w:shd w:val="clear" w:color="auto" w:fill="auto"/>
            <w:vAlign w:val="center"/>
          </w:tcPr>
          <w:p w:rsidR="00EE06EB" w:rsidRDefault="00EE06EB" w:rsidP="00F50A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1.2.1. Количество новых проектов в сфере социального предпринимательства за год</w:t>
            </w:r>
          </w:p>
        </w:tc>
        <w:tc>
          <w:tcPr>
            <w:tcW w:w="657" w:type="pct"/>
          </w:tcPr>
          <w:p w:rsidR="00EE06EB" w:rsidRDefault="00EE06EB" w:rsidP="00664F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ед.</w:t>
            </w:r>
          </w:p>
        </w:tc>
        <w:tc>
          <w:tcPr>
            <w:tcW w:w="443" w:type="pct"/>
            <w:shd w:val="clear" w:color="auto" w:fill="auto"/>
          </w:tcPr>
          <w:p w:rsidR="00EE06EB" w:rsidRPr="002936C8" w:rsidRDefault="00EE06EB" w:rsidP="00C629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05" w:type="pct"/>
            <w:shd w:val="clear" w:color="auto" w:fill="auto"/>
          </w:tcPr>
          <w:p w:rsidR="00EE06EB" w:rsidRPr="002936C8" w:rsidRDefault="00EE06EB" w:rsidP="00C629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03" w:type="pct"/>
            <w:shd w:val="clear" w:color="auto" w:fill="auto"/>
          </w:tcPr>
          <w:p w:rsidR="00EE06EB" w:rsidRPr="002936C8" w:rsidRDefault="00EE06EB" w:rsidP="00C629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EE06EB" w:rsidRPr="002936C8" w:rsidTr="00800FED">
        <w:trPr>
          <w:jc w:val="center"/>
        </w:trPr>
        <w:tc>
          <w:tcPr>
            <w:tcW w:w="1406" w:type="pct"/>
            <w:vMerge/>
            <w:shd w:val="clear" w:color="auto" w:fill="auto"/>
          </w:tcPr>
          <w:p w:rsidR="00EE06EB" w:rsidRDefault="00EE06EB" w:rsidP="00664F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6" w:type="pct"/>
            <w:shd w:val="clear" w:color="auto" w:fill="auto"/>
            <w:vAlign w:val="center"/>
          </w:tcPr>
          <w:p w:rsidR="00EE06EB" w:rsidRDefault="00EE06EB" w:rsidP="00F50A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1.2.2. </w:t>
            </w:r>
            <w:r w:rsidRPr="00CA4BAA">
              <w:rPr>
                <w:rFonts w:ascii="Times New Roman" w:hAnsi="Times New Roman"/>
              </w:rPr>
              <w:t>Количество ярмарок, единиц</w:t>
            </w:r>
          </w:p>
        </w:tc>
        <w:tc>
          <w:tcPr>
            <w:tcW w:w="657" w:type="pct"/>
          </w:tcPr>
          <w:p w:rsidR="00EE06EB" w:rsidRDefault="00EE06EB" w:rsidP="00664F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ед.</w:t>
            </w:r>
          </w:p>
        </w:tc>
        <w:tc>
          <w:tcPr>
            <w:tcW w:w="443" w:type="pct"/>
            <w:shd w:val="clear" w:color="auto" w:fill="auto"/>
          </w:tcPr>
          <w:p w:rsidR="00EE06EB" w:rsidRPr="002936C8" w:rsidRDefault="00EE06EB" w:rsidP="00C629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05" w:type="pct"/>
            <w:shd w:val="clear" w:color="auto" w:fill="auto"/>
          </w:tcPr>
          <w:p w:rsidR="00EE06EB" w:rsidRPr="002936C8" w:rsidRDefault="00EE06EB" w:rsidP="00C629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03" w:type="pct"/>
            <w:shd w:val="clear" w:color="auto" w:fill="auto"/>
          </w:tcPr>
          <w:p w:rsidR="00EE06EB" w:rsidRPr="002936C8" w:rsidRDefault="00EE06EB" w:rsidP="00C629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EE06EB" w:rsidRPr="002936C8" w:rsidTr="00800FED">
        <w:trPr>
          <w:jc w:val="center"/>
        </w:trPr>
        <w:tc>
          <w:tcPr>
            <w:tcW w:w="1406" w:type="pct"/>
            <w:vMerge/>
            <w:shd w:val="clear" w:color="auto" w:fill="auto"/>
          </w:tcPr>
          <w:p w:rsidR="00EE06EB" w:rsidRDefault="00EE06EB" w:rsidP="00664F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6" w:type="pct"/>
            <w:shd w:val="clear" w:color="auto" w:fill="auto"/>
            <w:vAlign w:val="center"/>
          </w:tcPr>
          <w:p w:rsidR="00EE06EB" w:rsidRDefault="00EE06EB" w:rsidP="00F50A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1.2.3. </w:t>
            </w:r>
            <w:r w:rsidRPr="00CA4BAA">
              <w:rPr>
                <w:rFonts w:ascii="Times New Roman" w:hAnsi="Times New Roman"/>
              </w:rPr>
              <w:t>Количество субъектов МСП, осуществляющих деятельность в сфере народных художественных промыслов и ремесел, единиц</w:t>
            </w:r>
          </w:p>
        </w:tc>
        <w:tc>
          <w:tcPr>
            <w:tcW w:w="657" w:type="pct"/>
          </w:tcPr>
          <w:p w:rsidR="00EE06EB" w:rsidRDefault="00EE06EB" w:rsidP="00664F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ед.</w:t>
            </w:r>
          </w:p>
        </w:tc>
        <w:tc>
          <w:tcPr>
            <w:tcW w:w="443" w:type="pct"/>
            <w:shd w:val="clear" w:color="auto" w:fill="auto"/>
          </w:tcPr>
          <w:p w:rsidR="00EE06EB" w:rsidRPr="002936C8" w:rsidRDefault="00EE06EB" w:rsidP="00C629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05" w:type="pct"/>
            <w:shd w:val="clear" w:color="auto" w:fill="auto"/>
          </w:tcPr>
          <w:p w:rsidR="00EE06EB" w:rsidRPr="002936C8" w:rsidRDefault="00EE06EB" w:rsidP="00C629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03" w:type="pct"/>
            <w:shd w:val="clear" w:color="auto" w:fill="auto"/>
          </w:tcPr>
          <w:p w:rsidR="00EE06EB" w:rsidRPr="002936C8" w:rsidRDefault="00EE06EB" w:rsidP="00C629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EE06EB" w:rsidRPr="002936C8" w:rsidTr="00800FED">
        <w:trPr>
          <w:jc w:val="center"/>
        </w:trPr>
        <w:tc>
          <w:tcPr>
            <w:tcW w:w="1406" w:type="pct"/>
            <w:vMerge/>
            <w:shd w:val="clear" w:color="auto" w:fill="auto"/>
          </w:tcPr>
          <w:p w:rsidR="00EE06EB" w:rsidRDefault="00EE06EB" w:rsidP="00664F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6" w:type="pct"/>
            <w:shd w:val="clear" w:color="auto" w:fill="auto"/>
            <w:vAlign w:val="center"/>
          </w:tcPr>
          <w:p w:rsidR="00EE06EB" w:rsidRDefault="00EE06EB" w:rsidP="00F50A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1.2.4. </w:t>
            </w:r>
            <w:r w:rsidRPr="00CA4BAA">
              <w:rPr>
                <w:rFonts w:ascii="Times New Roman" w:hAnsi="Times New Roman"/>
              </w:rPr>
              <w:t>Количество проведенных мероприятий профессионального мастерства в сфере потребительского рынка (розничная торговля, общественное питание, бытовое обслуживание), единиц</w:t>
            </w:r>
          </w:p>
        </w:tc>
        <w:tc>
          <w:tcPr>
            <w:tcW w:w="657" w:type="pct"/>
          </w:tcPr>
          <w:p w:rsidR="00EE06EB" w:rsidRDefault="00EE06EB" w:rsidP="00664F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ед.</w:t>
            </w:r>
          </w:p>
        </w:tc>
        <w:tc>
          <w:tcPr>
            <w:tcW w:w="443" w:type="pct"/>
            <w:shd w:val="clear" w:color="auto" w:fill="auto"/>
          </w:tcPr>
          <w:p w:rsidR="00EE06EB" w:rsidRPr="002936C8" w:rsidRDefault="00EE06EB" w:rsidP="00C629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05" w:type="pct"/>
            <w:shd w:val="clear" w:color="auto" w:fill="auto"/>
          </w:tcPr>
          <w:p w:rsidR="00EE06EB" w:rsidRPr="002936C8" w:rsidRDefault="00EE06EB" w:rsidP="00C629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03" w:type="pct"/>
            <w:shd w:val="clear" w:color="auto" w:fill="auto"/>
          </w:tcPr>
          <w:p w:rsidR="00EE06EB" w:rsidRPr="002936C8" w:rsidRDefault="00EE06EB" w:rsidP="00C629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EE06EB" w:rsidRPr="002936C8" w:rsidTr="00800FED">
        <w:trPr>
          <w:jc w:val="center"/>
        </w:trPr>
        <w:tc>
          <w:tcPr>
            <w:tcW w:w="1406" w:type="pct"/>
            <w:vMerge/>
            <w:shd w:val="clear" w:color="auto" w:fill="auto"/>
          </w:tcPr>
          <w:p w:rsidR="00EE06EB" w:rsidRDefault="00EE06EB" w:rsidP="00EE06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6" w:type="pct"/>
            <w:shd w:val="clear" w:color="auto" w:fill="auto"/>
            <w:vAlign w:val="center"/>
          </w:tcPr>
          <w:p w:rsidR="00EE06EB" w:rsidRDefault="00EE06EB" w:rsidP="00F50A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1.2.5. </w:t>
            </w:r>
            <w:r w:rsidRPr="00CA4BAA">
              <w:rPr>
                <w:rFonts w:ascii="Times New Roman" w:hAnsi="Times New Roman"/>
              </w:rPr>
              <w:t>Количество проведенных заседаний Координационного совета по туризму, единиц (не менее 2 в год)</w:t>
            </w:r>
          </w:p>
        </w:tc>
        <w:tc>
          <w:tcPr>
            <w:tcW w:w="657" w:type="pct"/>
          </w:tcPr>
          <w:p w:rsidR="00EE06EB" w:rsidRDefault="00EE06EB" w:rsidP="00664F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ед. </w:t>
            </w:r>
          </w:p>
        </w:tc>
        <w:tc>
          <w:tcPr>
            <w:tcW w:w="443" w:type="pct"/>
            <w:shd w:val="clear" w:color="auto" w:fill="auto"/>
          </w:tcPr>
          <w:p w:rsidR="00EE06EB" w:rsidRPr="002936C8" w:rsidRDefault="00EE06EB" w:rsidP="00C629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05" w:type="pct"/>
            <w:shd w:val="clear" w:color="auto" w:fill="auto"/>
          </w:tcPr>
          <w:p w:rsidR="00EE06EB" w:rsidRPr="002936C8" w:rsidRDefault="00EE06EB" w:rsidP="00C629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03" w:type="pct"/>
            <w:shd w:val="clear" w:color="auto" w:fill="auto"/>
          </w:tcPr>
          <w:p w:rsidR="00EE06EB" w:rsidRPr="002936C8" w:rsidRDefault="00EE06EB" w:rsidP="00C629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EE06EB" w:rsidRPr="002936C8" w:rsidTr="00800FED">
        <w:trPr>
          <w:jc w:val="center"/>
        </w:trPr>
        <w:tc>
          <w:tcPr>
            <w:tcW w:w="1406" w:type="pct"/>
            <w:vMerge/>
            <w:shd w:val="clear" w:color="auto" w:fill="auto"/>
          </w:tcPr>
          <w:p w:rsidR="00EE06EB" w:rsidRDefault="00EE06EB" w:rsidP="00664F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6" w:type="pct"/>
            <w:shd w:val="clear" w:color="auto" w:fill="auto"/>
            <w:vAlign w:val="center"/>
          </w:tcPr>
          <w:p w:rsidR="00EE06EB" w:rsidRDefault="00EE06EB" w:rsidP="00F50A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1.2.6. </w:t>
            </w:r>
            <w:r w:rsidRPr="00CA4BAA">
              <w:rPr>
                <w:rFonts w:ascii="Times New Roman" w:hAnsi="Times New Roman"/>
              </w:rPr>
              <w:t xml:space="preserve">Доля закупок товаров (работ, услуг) у субъектов малого предпринимательства в совокупном годовом объеме закупок </w:t>
            </w:r>
          </w:p>
        </w:tc>
        <w:tc>
          <w:tcPr>
            <w:tcW w:w="657" w:type="pct"/>
          </w:tcPr>
          <w:p w:rsidR="00EE06EB" w:rsidRDefault="00EE06EB" w:rsidP="00664F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443" w:type="pct"/>
            <w:shd w:val="clear" w:color="auto" w:fill="auto"/>
          </w:tcPr>
          <w:p w:rsidR="00EE06EB" w:rsidRPr="002936C8" w:rsidRDefault="00EE06EB" w:rsidP="00C629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менее 30</w:t>
            </w:r>
          </w:p>
        </w:tc>
        <w:tc>
          <w:tcPr>
            <w:tcW w:w="405" w:type="pct"/>
            <w:shd w:val="clear" w:color="auto" w:fill="auto"/>
          </w:tcPr>
          <w:p w:rsidR="00EE06EB" w:rsidRPr="00842C9F" w:rsidRDefault="00EE06EB" w:rsidP="00C62912">
            <w:pPr>
              <w:spacing w:after="0" w:line="240" w:lineRule="auto"/>
              <w:rPr>
                <w:rFonts w:ascii="Times New Roman" w:hAnsi="Times New Roman"/>
              </w:rPr>
            </w:pPr>
            <w:r w:rsidRPr="001E2329">
              <w:rPr>
                <w:rFonts w:ascii="Times New Roman" w:hAnsi="Times New Roman"/>
              </w:rPr>
              <w:t>не менее 30</w:t>
            </w:r>
          </w:p>
        </w:tc>
        <w:tc>
          <w:tcPr>
            <w:tcW w:w="403" w:type="pct"/>
            <w:shd w:val="clear" w:color="auto" w:fill="auto"/>
          </w:tcPr>
          <w:p w:rsidR="00EE06EB" w:rsidRPr="00842C9F" w:rsidRDefault="00EE06EB" w:rsidP="00C62912">
            <w:pPr>
              <w:spacing w:after="0" w:line="240" w:lineRule="auto"/>
              <w:rPr>
                <w:rFonts w:ascii="Times New Roman" w:hAnsi="Times New Roman"/>
              </w:rPr>
            </w:pPr>
            <w:r w:rsidRPr="001E2329">
              <w:rPr>
                <w:rFonts w:ascii="Times New Roman" w:hAnsi="Times New Roman"/>
              </w:rPr>
              <w:t>не менее 30</w:t>
            </w:r>
          </w:p>
        </w:tc>
      </w:tr>
      <w:tr w:rsidR="00D26ADA" w:rsidRPr="002936C8" w:rsidTr="00800FED">
        <w:trPr>
          <w:jc w:val="center"/>
        </w:trPr>
        <w:tc>
          <w:tcPr>
            <w:tcW w:w="1406" w:type="pct"/>
            <w:vMerge w:val="restart"/>
            <w:shd w:val="clear" w:color="auto" w:fill="auto"/>
          </w:tcPr>
          <w:p w:rsidR="00D26ADA" w:rsidRPr="00651341" w:rsidRDefault="00D26ADA" w:rsidP="00EE06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</w:t>
            </w:r>
            <w:r w:rsidRPr="00D26ADA">
              <w:rPr>
                <w:rFonts w:ascii="Times New Roman" w:hAnsi="Times New Roman"/>
                <w:color w:val="FF0000"/>
              </w:rPr>
              <w:t xml:space="preserve">. </w:t>
            </w:r>
            <w:r w:rsidRPr="00A34586">
              <w:rPr>
                <w:rFonts w:ascii="Times New Roman" w:hAnsi="Times New Roman"/>
              </w:rPr>
              <w:t>Р</w:t>
            </w:r>
            <w:r w:rsidRPr="00651341">
              <w:rPr>
                <w:rFonts w:ascii="Times New Roman" w:hAnsi="Times New Roman"/>
              </w:rPr>
              <w:t>азвитие и повышение эффективности деятельности муниципальной инфраструктуры поддержки;</w:t>
            </w:r>
          </w:p>
          <w:p w:rsidR="00D26ADA" w:rsidRPr="00651341" w:rsidRDefault="00D26ADA" w:rsidP="00664F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6" w:type="pct"/>
            <w:shd w:val="clear" w:color="auto" w:fill="auto"/>
          </w:tcPr>
          <w:p w:rsidR="00D26ADA" w:rsidRPr="00CA4BAA" w:rsidRDefault="00D26ADA" w:rsidP="00EE06EB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1.3.1. </w:t>
            </w:r>
            <w:r w:rsidRPr="00CA4BAA">
              <w:rPr>
                <w:rFonts w:ascii="Times New Roman" w:hAnsi="Times New Roman"/>
              </w:rPr>
              <w:t>Количество действующих на территории муниципального района организаций муниципальной инфраструктуры поддержки, единиц</w:t>
            </w:r>
            <w:r>
              <w:rPr>
                <w:rFonts w:ascii="Times New Roman" w:hAnsi="Times New Roman"/>
              </w:rPr>
              <w:t xml:space="preserve"> (</w:t>
            </w:r>
            <w:r w:rsidRPr="00DD1E89">
              <w:rPr>
                <w:rFonts w:ascii="Times New Roman" w:hAnsi="Times New Roman"/>
              </w:rPr>
              <w:t xml:space="preserve">специализированных центров коллективного пользования, </w:t>
            </w:r>
            <w:proofErr w:type="spellStart"/>
            <w:r w:rsidRPr="00DD1E89">
              <w:rPr>
                <w:rFonts w:ascii="Times New Roman" w:hAnsi="Times New Roman"/>
              </w:rPr>
              <w:t>коворкингов</w:t>
            </w:r>
            <w:proofErr w:type="spellEnd"/>
            <w:r w:rsidRPr="00DD1E89">
              <w:rPr>
                <w:rFonts w:ascii="Times New Roman" w:hAnsi="Times New Roman"/>
              </w:rPr>
              <w:t xml:space="preserve"> и т.п.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657" w:type="pct"/>
          </w:tcPr>
          <w:p w:rsidR="00D26ADA" w:rsidRDefault="00D26ADA" w:rsidP="00664F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ед.</w:t>
            </w:r>
          </w:p>
        </w:tc>
        <w:tc>
          <w:tcPr>
            <w:tcW w:w="443" w:type="pct"/>
            <w:shd w:val="clear" w:color="auto" w:fill="auto"/>
          </w:tcPr>
          <w:p w:rsidR="00D26ADA" w:rsidRPr="002936C8" w:rsidRDefault="00D26ADA" w:rsidP="00C629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05" w:type="pct"/>
            <w:shd w:val="clear" w:color="auto" w:fill="auto"/>
          </w:tcPr>
          <w:p w:rsidR="00D26ADA" w:rsidRPr="002936C8" w:rsidRDefault="00D26ADA" w:rsidP="00C629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03" w:type="pct"/>
            <w:shd w:val="clear" w:color="auto" w:fill="auto"/>
          </w:tcPr>
          <w:p w:rsidR="00D26ADA" w:rsidRPr="002936C8" w:rsidRDefault="00D26ADA" w:rsidP="00C629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D26ADA" w:rsidRPr="002936C8" w:rsidTr="00800FED">
        <w:trPr>
          <w:jc w:val="center"/>
        </w:trPr>
        <w:tc>
          <w:tcPr>
            <w:tcW w:w="1406" w:type="pct"/>
            <w:vMerge/>
            <w:shd w:val="clear" w:color="auto" w:fill="auto"/>
          </w:tcPr>
          <w:p w:rsidR="00D26ADA" w:rsidRDefault="00D26ADA" w:rsidP="00664F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6" w:type="pct"/>
            <w:shd w:val="clear" w:color="auto" w:fill="auto"/>
          </w:tcPr>
          <w:p w:rsidR="00D26ADA" w:rsidRPr="00AA45FF" w:rsidRDefault="00D26ADA" w:rsidP="00EE06EB">
            <w:pPr>
              <w:pStyle w:val="ConsPlusNormal"/>
              <w:rPr>
                <w:rFonts w:ascii="Calibri" w:hAnsi="Calibri"/>
                <w:sz w:val="20"/>
              </w:rPr>
            </w:pPr>
            <w:r>
              <w:rPr>
                <w:rFonts w:ascii="Times New Roman" w:hAnsi="Times New Roman"/>
              </w:rPr>
              <w:t xml:space="preserve">1.3.2. </w:t>
            </w:r>
            <w:r w:rsidRPr="00AA45FF">
              <w:rPr>
                <w:rFonts w:ascii="Times New Roman" w:hAnsi="Times New Roman"/>
              </w:rPr>
              <w:t xml:space="preserve">Периодичность актуализации реестра инвестиционных площадок и реестра  инвестиционных проектов, количество  раз в год </w:t>
            </w:r>
          </w:p>
        </w:tc>
        <w:tc>
          <w:tcPr>
            <w:tcW w:w="657" w:type="pct"/>
          </w:tcPr>
          <w:p w:rsidR="00D26ADA" w:rsidRDefault="00D26ADA" w:rsidP="00664F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ед.</w:t>
            </w:r>
          </w:p>
        </w:tc>
        <w:tc>
          <w:tcPr>
            <w:tcW w:w="443" w:type="pct"/>
            <w:shd w:val="clear" w:color="auto" w:fill="auto"/>
          </w:tcPr>
          <w:p w:rsidR="00D26ADA" w:rsidRPr="002936C8" w:rsidRDefault="00D26ADA" w:rsidP="00C629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05" w:type="pct"/>
            <w:shd w:val="clear" w:color="auto" w:fill="auto"/>
          </w:tcPr>
          <w:p w:rsidR="00D26ADA" w:rsidRPr="002936C8" w:rsidRDefault="00D26ADA" w:rsidP="00C629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03" w:type="pct"/>
            <w:shd w:val="clear" w:color="auto" w:fill="auto"/>
          </w:tcPr>
          <w:p w:rsidR="00D26ADA" w:rsidRPr="002936C8" w:rsidRDefault="00D26ADA" w:rsidP="00C629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40013C" w:rsidRPr="002936C8" w:rsidTr="00D26ADA">
        <w:trPr>
          <w:trHeight w:val="1042"/>
          <w:jc w:val="center"/>
        </w:trPr>
        <w:tc>
          <w:tcPr>
            <w:tcW w:w="1406" w:type="pct"/>
            <w:shd w:val="clear" w:color="auto" w:fill="auto"/>
          </w:tcPr>
          <w:p w:rsidR="0040013C" w:rsidRPr="00651341" w:rsidRDefault="00D26ADA" w:rsidP="00EE06EB">
            <w:pPr>
              <w:spacing w:after="0" w:line="240" w:lineRule="auto"/>
              <w:rPr>
                <w:rFonts w:ascii="Times New Roman" w:hAnsi="Times New Roman"/>
              </w:rPr>
            </w:pPr>
            <w:r w:rsidRPr="00A34586">
              <w:rPr>
                <w:rFonts w:ascii="Times New Roman" w:hAnsi="Times New Roman"/>
              </w:rPr>
              <w:t>1.4. О</w:t>
            </w:r>
            <w:r w:rsidR="00241187" w:rsidRPr="00A34586">
              <w:rPr>
                <w:rFonts w:ascii="Times New Roman" w:hAnsi="Times New Roman"/>
              </w:rPr>
              <w:t xml:space="preserve">беспечение </w:t>
            </w:r>
            <w:r w:rsidR="00241187" w:rsidRPr="00651341">
              <w:rPr>
                <w:rFonts w:ascii="Times New Roman" w:hAnsi="Times New Roman"/>
              </w:rPr>
              <w:t>доступа субъектов МСП к муниципальному имуществу</w:t>
            </w:r>
          </w:p>
        </w:tc>
        <w:tc>
          <w:tcPr>
            <w:tcW w:w="1686" w:type="pct"/>
            <w:shd w:val="clear" w:color="auto" w:fill="auto"/>
          </w:tcPr>
          <w:p w:rsidR="0040013C" w:rsidRPr="00651341" w:rsidRDefault="00C47109" w:rsidP="00664F3D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</w:t>
            </w:r>
            <w:r w:rsidR="0040013C" w:rsidRPr="00651341">
              <w:rPr>
                <w:rFonts w:ascii="Times New Roman" w:hAnsi="Times New Roman"/>
                <w:szCs w:val="22"/>
              </w:rPr>
              <w:t xml:space="preserve">.4.1. Количество субъектов МСП, которым оказана имущественная поддержка в виде передачи во владение и (или) в пользование </w:t>
            </w:r>
            <w:r w:rsidR="0040013C" w:rsidRPr="00651341">
              <w:rPr>
                <w:rFonts w:ascii="Times New Roman" w:hAnsi="Times New Roman"/>
                <w:szCs w:val="22"/>
              </w:rPr>
              <w:lastRenderedPageBreak/>
              <w:t>объектов муниципального имущества за год</w:t>
            </w:r>
          </w:p>
        </w:tc>
        <w:tc>
          <w:tcPr>
            <w:tcW w:w="657" w:type="pct"/>
          </w:tcPr>
          <w:p w:rsidR="0040013C" w:rsidRDefault="0040013C" w:rsidP="00664F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ед. </w:t>
            </w:r>
          </w:p>
        </w:tc>
        <w:tc>
          <w:tcPr>
            <w:tcW w:w="443" w:type="pct"/>
            <w:shd w:val="clear" w:color="auto" w:fill="auto"/>
          </w:tcPr>
          <w:p w:rsidR="0040013C" w:rsidRPr="002936C8" w:rsidRDefault="0040013C" w:rsidP="00C629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05" w:type="pct"/>
            <w:shd w:val="clear" w:color="auto" w:fill="auto"/>
          </w:tcPr>
          <w:p w:rsidR="0040013C" w:rsidRPr="002936C8" w:rsidRDefault="0040013C" w:rsidP="00C629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03" w:type="pct"/>
            <w:shd w:val="clear" w:color="auto" w:fill="auto"/>
          </w:tcPr>
          <w:p w:rsidR="0040013C" w:rsidRPr="002936C8" w:rsidRDefault="0040013C" w:rsidP="00C629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</w:tbl>
    <w:p w:rsidR="00162D49" w:rsidRDefault="00162D49" w:rsidP="00162D49"/>
    <w:p w:rsidR="00E24476" w:rsidRPr="00EF3117" w:rsidRDefault="009A554F" w:rsidP="00EF3117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F3117">
        <w:rPr>
          <w:rFonts w:ascii="Times New Roman" w:eastAsia="Times New Roman" w:hAnsi="Times New Roman"/>
          <w:b/>
          <w:sz w:val="24"/>
          <w:szCs w:val="24"/>
          <w:lang w:eastAsia="ru-RU"/>
        </w:rPr>
        <w:t>3.2.3.</w:t>
      </w:r>
      <w:r w:rsidR="00E24476" w:rsidRPr="00EF311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Приоритет (направление) «Туризм»</w:t>
      </w:r>
    </w:p>
    <w:p w:rsidR="00E24476" w:rsidRPr="007032A4" w:rsidRDefault="00E24476" w:rsidP="00E24476">
      <w:pPr>
        <w:pStyle w:val="a3"/>
        <w:spacing w:before="0" w:after="0"/>
      </w:pPr>
      <w:r>
        <w:t xml:space="preserve">Цель направления - </w:t>
      </w:r>
      <w:r w:rsidRPr="007032A4">
        <w:t>создани</w:t>
      </w:r>
      <w:r>
        <w:t>е</w:t>
      </w:r>
      <w:r w:rsidRPr="007032A4">
        <w:t xml:space="preserve"> условий для формирования высококачественных туристских продуктов и развитие рынка многообразных рекреационных услуг, отвечающих современным стандартам качества, ориентированных на создание условий отдыха местного населения, удовлетворение спроса со стороны жителей Санкт-Петербурга, Ленинградской области и внешних туристов.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30"/>
        <w:gridCol w:w="2962"/>
        <w:gridCol w:w="1922"/>
        <w:gridCol w:w="923"/>
        <w:gridCol w:w="844"/>
        <w:gridCol w:w="840"/>
      </w:tblGrid>
      <w:tr w:rsidR="00E24476" w:rsidRPr="002936C8" w:rsidTr="00323D1B">
        <w:trPr>
          <w:jc w:val="center"/>
        </w:trPr>
        <w:tc>
          <w:tcPr>
            <w:tcW w:w="1406" w:type="pct"/>
            <w:vMerge w:val="restart"/>
            <w:shd w:val="clear" w:color="auto" w:fill="auto"/>
            <w:vAlign w:val="center"/>
          </w:tcPr>
          <w:p w:rsidR="00E24476" w:rsidRPr="002936C8" w:rsidRDefault="00E24476" w:rsidP="00323D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36C8">
              <w:rPr>
                <w:rFonts w:ascii="Times New Roman" w:hAnsi="Times New Roman"/>
              </w:rPr>
              <w:t>Задачи</w:t>
            </w:r>
          </w:p>
        </w:tc>
        <w:tc>
          <w:tcPr>
            <w:tcW w:w="1421" w:type="pct"/>
            <w:vMerge w:val="restart"/>
            <w:shd w:val="clear" w:color="auto" w:fill="auto"/>
            <w:vAlign w:val="center"/>
          </w:tcPr>
          <w:p w:rsidR="00E24476" w:rsidRPr="002936C8" w:rsidRDefault="00E24476" w:rsidP="00323D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36C8">
              <w:rPr>
                <w:rFonts w:ascii="Times New Roman" w:hAnsi="Times New Roman"/>
              </w:rPr>
              <w:t>Показатели</w:t>
            </w:r>
          </w:p>
        </w:tc>
        <w:tc>
          <w:tcPr>
            <w:tcW w:w="922" w:type="pct"/>
            <w:vMerge w:val="restart"/>
            <w:vAlign w:val="center"/>
          </w:tcPr>
          <w:p w:rsidR="00E24476" w:rsidRPr="002936C8" w:rsidRDefault="00E24476" w:rsidP="00323D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36C8">
              <w:rPr>
                <w:rFonts w:ascii="Times New Roman" w:hAnsi="Times New Roman"/>
              </w:rPr>
              <w:t>Еди</w:t>
            </w:r>
            <w:r w:rsidRPr="002936C8">
              <w:rPr>
                <w:rFonts w:ascii="Times New Roman" w:hAnsi="Times New Roman"/>
              </w:rPr>
              <w:softHyphen/>
              <w:t>ница изме</w:t>
            </w:r>
            <w:r w:rsidRPr="002936C8">
              <w:rPr>
                <w:rFonts w:ascii="Times New Roman" w:hAnsi="Times New Roman"/>
              </w:rPr>
              <w:softHyphen/>
              <w:t>рения</w:t>
            </w:r>
          </w:p>
        </w:tc>
        <w:tc>
          <w:tcPr>
            <w:tcW w:w="1251" w:type="pct"/>
            <w:gridSpan w:val="3"/>
            <w:shd w:val="clear" w:color="auto" w:fill="auto"/>
            <w:vAlign w:val="center"/>
          </w:tcPr>
          <w:p w:rsidR="00E24476" w:rsidRPr="002936C8" w:rsidRDefault="00E24476" w:rsidP="00323D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36C8">
              <w:rPr>
                <w:rFonts w:ascii="Times New Roman" w:hAnsi="Times New Roman"/>
              </w:rPr>
              <w:t>Значения показателей в разрезе этапов</w:t>
            </w:r>
          </w:p>
        </w:tc>
      </w:tr>
      <w:tr w:rsidR="00E24476" w:rsidRPr="002936C8" w:rsidTr="00323D1B">
        <w:trPr>
          <w:jc w:val="center"/>
        </w:trPr>
        <w:tc>
          <w:tcPr>
            <w:tcW w:w="1406" w:type="pct"/>
            <w:vMerge/>
            <w:shd w:val="clear" w:color="auto" w:fill="auto"/>
            <w:vAlign w:val="center"/>
          </w:tcPr>
          <w:p w:rsidR="00E24476" w:rsidRPr="002936C8" w:rsidRDefault="00E24476" w:rsidP="00323D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1" w:type="pct"/>
            <w:vMerge/>
            <w:shd w:val="clear" w:color="auto" w:fill="auto"/>
            <w:vAlign w:val="center"/>
          </w:tcPr>
          <w:p w:rsidR="00E24476" w:rsidRPr="002936C8" w:rsidRDefault="00E24476" w:rsidP="00323D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2" w:type="pct"/>
            <w:vMerge/>
          </w:tcPr>
          <w:p w:rsidR="00E24476" w:rsidRPr="002936C8" w:rsidRDefault="00E24476" w:rsidP="00323D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E24476" w:rsidRPr="002936C8" w:rsidRDefault="00E24476" w:rsidP="00323D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36C8">
              <w:rPr>
                <w:rFonts w:ascii="Times New Roman" w:hAnsi="Times New Roman"/>
              </w:rPr>
              <w:t>1 этап –</w:t>
            </w:r>
          </w:p>
          <w:p w:rsidR="00E24476" w:rsidRPr="002936C8" w:rsidRDefault="00E24476" w:rsidP="00323D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36C8">
              <w:rPr>
                <w:rFonts w:ascii="Times New Roman" w:hAnsi="Times New Roman"/>
              </w:rPr>
              <w:t>2019 – 2021 годы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E24476" w:rsidRPr="002936C8" w:rsidRDefault="00E24476" w:rsidP="00323D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36C8">
              <w:rPr>
                <w:rFonts w:ascii="Times New Roman" w:hAnsi="Times New Roman"/>
              </w:rPr>
              <w:t xml:space="preserve">2 этап – </w:t>
            </w:r>
          </w:p>
          <w:p w:rsidR="00E24476" w:rsidRPr="002936C8" w:rsidRDefault="00E24476" w:rsidP="00323D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36C8">
              <w:rPr>
                <w:rFonts w:ascii="Times New Roman" w:hAnsi="Times New Roman"/>
              </w:rPr>
              <w:t>2022 – 2027 годы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E24476" w:rsidRPr="002936C8" w:rsidRDefault="00E24476" w:rsidP="00323D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36C8">
              <w:rPr>
                <w:rFonts w:ascii="Times New Roman" w:hAnsi="Times New Roman"/>
              </w:rPr>
              <w:t xml:space="preserve">3 этап – </w:t>
            </w:r>
          </w:p>
          <w:p w:rsidR="00E24476" w:rsidRPr="002936C8" w:rsidRDefault="00E24476" w:rsidP="00323D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36C8">
              <w:rPr>
                <w:rFonts w:ascii="Times New Roman" w:hAnsi="Times New Roman"/>
              </w:rPr>
              <w:t>2028 – 2030 годы</w:t>
            </w:r>
          </w:p>
        </w:tc>
      </w:tr>
      <w:tr w:rsidR="00E24476" w:rsidRPr="002936C8" w:rsidTr="00323D1B">
        <w:trPr>
          <w:jc w:val="center"/>
        </w:trPr>
        <w:tc>
          <w:tcPr>
            <w:tcW w:w="1406" w:type="pct"/>
            <w:vMerge w:val="restart"/>
            <w:shd w:val="clear" w:color="auto" w:fill="auto"/>
          </w:tcPr>
          <w:p w:rsidR="00E24476" w:rsidRPr="00C40D32" w:rsidRDefault="00E24476" w:rsidP="00323D1B">
            <w:pPr>
              <w:spacing w:after="0" w:line="240" w:lineRule="auto"/>
              <w:rPr>
                <w:rFonts w:ascii="Times New Roman" w:hAnsi="Times New Roman"/>
              </w:rPr>
            </w:pPr>
            <w:r w:rsidRPr="00C40D32">
              <w:rPr>
                <w:rFonts w:ascii="Times New Roman" w:hAnsi="Times New Roman"/>
              </w:rPr>
              <w:t>1.1. Развитие туристской и сопутствующей инфраструктуры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E24476" w:rsidRPr="00C40D32" w:rsidRDefault="00E24476" w:rsidP="00323D1B">
            <w:pPr>
              <w:spacing w:after="0" w:line="240" w:lineRule="auto"/>
              <w:rPr>
                <w:rFonts w:ascii="Times New Roman" w:hAnsi="Times New Roman"/>
              </w:rPr>
            </w:pPr>
            <w:r w:rsidRPr="00C40D32">
              <w:rPr>
                <w:rFonts w:ascii="Times New Roman" w:hAnsi="Times New Roman"/>
              </w:rPr>
              <w:t xml:space="preserve">1.1.1 </w:t>
            </w:r>
            <w:r w:rsidRPr="00CA4BAA">
              <w:rPr>
                <w:rFonts w:ascii="Times New Roman" w:hAnsi="Times New Roman"/>
              </w:rPr>
              <w:t>Количество проведенных заседаний Координационного совета по туризму, единиц (не менее 2 в год)</w:t>
            </w:r>
          </w:p>
        </w:tc>
        <w:tc>
          <w:tcPr>
            <w:tcW w:w="922" w:type="pct"/>
          </w:tcPr>
          <w:p w:rsidR="00E24476" w:rsidRPr="00A770C9" w:rsidRDefault="00E24476" w:rsidP="00323D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70C9">
              <w:rPr>
                <w:rFonts w:ascii="Times New Roman" w:hAnsi="Times New Roman"/>
              </w:rPr>
              <w:t>ед.</w:t>
            </w:r>
          </w:p>
        </w:tc>
        <w:tc>
          <w:tcPr>
            <w:tcW w:w="443" w:type="pct"/>
            <w:shd w:val="clear" w:color="auto" w:fill="auto"/>
          </w:tcPr>
          <w:p w:rsidR="00E24476" w:rsidRPr="00A770C9" w:rsidRDefault="00E24476" w:rsidP="00323D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70C9">
              <w:rPr>
                <w:rFonts w:ascii="Times New Roman" w:hAnsi="Times New Roman"/>
              </w:rPr>
              <w:t>не менее 2</w:t>
            </w:r>
          </w:p>
        </w:tc>
        <w:tc>
          <w:tcPr>
            <w:tcW w:w="405" w:type="pct"/>
            <w:shd w:val="clear" w:color="auto" w:fill="auto"/>
          </w:tcPr>
          <w:p w:rsidR="00E24476" w:rsidRPr="00A770C9" w:rsidRDefault="00E24476" w:rsidP="00323D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70C9">
              <w:rPr>
                <w:rFonts w:ascii="Times New Roman" w:hAnsi="Times New Roman"/>
              </w:rPr>
              <w:t>не менее 2</w:t>
            </w:r>
          </w:p>
        </w:tc>
        <w:tc>
          <w:tcPr>
            <w:tcW w:w="403" w:type="pct"/>
            <w:shd w:val="clear" w:color="auto" w:fill="auto"/>
          </w:tcPr>
          <w:p w:rsidR="00E24476" w:rsidRPr="00A770C9" w:rsidRDefault="00E24476" w:rsidP="00323D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70C9">
              <w:rPr>
                <w:rFonts w:ascii="Times New Roman" w:hAnsi="Times New Roman"/>
              </w:rPr>
              <w:t>не менее 2</w:t>
            </w:r>
          </w:p>
        </w:tc>
      </w:tr>
      <w:tr w:rsidR="00E24476" w:rsidRPr="002936C8" w:rsidTr="00323D1B">
        <w:trPr>
          <w:jc w:val="center"/>
        </w:trPr>
        <w:tc>
          <w:tcPr>
            <w:tcW w:w="1406" w:type="pct"/>
            <w:vMerge/>
            <w:shd w:val="clear" w:color="auto" w:fill="auto"/>
          </w:tcPr>
          <w:p w:rsidR="00E24476" w:rsidRPr="002C06E5" w:rsidRDefault="00E24476" w:rsidP="00323D1B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21" w:type="pct"/>
            <w:shd w:val="clear" w:color="auto" w:fill="auto"/>
            <w:vAlign w:val="center"/>
          </w:tcPr>
          <w:p w:rsidR="00E24476" w:rsidRPr="009D3C6E" w:rsidRDefault="00E24476" w:rsidP="00323D1B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C40D32">
              <w:rPr>
                <w:rFonts w:ascii="Times New Roman" w:hAnsi="Times New Roman"/>
              </w:rPr>
              <w:t>1.1.2</w:t>
            </w:r>
            <w:r>
              <w:rPr>
                <w:rFonts w:ascii="Times New Roman" w:hAnsi="Times New Roman"/>
              </w:rPr>
              <w:t>.</w:t>
            </w:r>
            <w:r w:rsidRPr="00C40D3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Количество экскурсантов, туристов и гостей</w:t>
            </w:r>
          </w:p>
        </w:tc>
        <w:tc>
          <w:tcPr>
            <w:tcW w:w="922" w:type="pct"/>
          </w:tcPr>
          <w:p w:rsidR="00E24476" w:rsidRPr="0093359C" w:rsidRDefault="00E24476" w:rsidP="00323D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тыс. чел.</w:t>
            </w:r>
          </w:p>
        </w:tc>
        <w:tc>
          <w:tcPr>
            <w:tcW w:w="443" w:type="pct"/>
            <w:shd w:val="clear" w:color="auto" w:fill="auto"/>
          </w:tcPr>
          <w:p w:rsidR="00E24476" w:rsidRPr="005A1337" w:rsidRDefault="00E24476" w:rsidP="00323D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405" w:type="pct"/>
            <w:shd w:val="clear" w:color="auto" w:fill="auto"/>
          </w:tcPr>
          <w:p w:rsidR="00E24476" w:rsidRPr="005A1337" w:rsidRDefault="00E24476" w:rsidP="00323D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337">
              <w:rPr>
                <w:rFonts w:ascii="Times New Roman" w:hAnsi="Times New Roman"/>
              </w:rPr>
              <w:t>90</w:t>
            </w:r>
          </w:p>
        </w:tc>
        <w:tc>
          <w:tcPr>
            <w:tcW w:w="403" w:type="pct"/>
            <w:shd w:val="clear" w:color="auto" w:fill="auto"/>
          </w:tcPr>
          <w:p w:rsidR="00E24476" w:rsidRPr="005A1337" w:rsidRDefault="00E24476" w:rsidP="00323D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337">
              <w:rPr>
                <w:rFonts w:ascii="Times New Roman" w:hAnsi="Times New Roman"/>
              </w:rPr>
              <w:t>100</w:t>
            </w:r>
          </w:p>
        </w:tc>
      </w:tr>
      <w:tr w:rsidR="00E24476" w:rsidRPr="002936C8" w:rsidTr="00323D1B">
        <w:trPr>
          <w:jc w:val="center"/>
        </w:trPr>
        <w:tc>
          <w:tcPr>
            <w:tcW w:w="1406" w:type="pct"/>
            <w:vMerge/>
            <w:shd w:val="clear" w:color="auto" w:fill="auto"/>
          </w:tcPr>
          <w:p w:rsidR="00E24476" w:rsidRPr="002C06E5" w:rsidRDefault="00E24476" w:rsidP="00323D1B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21" w:type="pct"/>
            <w:shd w:val="clear" w:color="auto" w:fill="auto"/>
            <w:vAlign w:val="center"/>
          </w:tcPr>
          <w:p w:rsidR="00E24476" w:rsidRPr="00C40D32" w:rsidRDefault="00E24476" w:rsidP="00323D1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1.1.3. Количество коллективных средств размещения</w:t>
            </w:r>
          </w:p>
        </w:tc>
        <w:tc>
          <w:tcPr>
            <w:tcW w:w="922" w:type="pct"/>
          </w:tcPr>
          <w:p w:rsidR="00E24476" w:rsidRDefault="00E24476" w:rsidP="00323D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ед.</w:t>
            </w:r>
          </w:p>
        </w:tc>
        <w:tc>
          <w:tcPr>
            <w:tcW w:w="443" w:type="pct"/>
            <w:shd w:val="clear" w:color="auto" w:fill="auto"/>
          </w:tcPr>
          <w:p w:rsidR="00E24476" w:rsidRDefault="00E24476" w:rsidP="00323D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405" w:type="pct"/>
            <w:shd w:val="clear" w:color="auto" w:fill="auto"/>
          </w:tcPr>
          <w:p w:rsidR="00E24476" w:rsidRPr="005A1337" w:rsidRDefault="00E24476" w:rsidP="00323D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403" w:type="pct"/>
            <w:shd w:val="clear" w:color="auto" w:fill="auto"/>
          </w:tcPr>
          <w:p w:rsidR="00E24476" w:rsidRPr="005A1337" w:rsidRDefault="00E24476" w:rsidP="00323D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</w:tr>
    </w:tbl>
    <w:p w:rsidR="00E24476" w:rsidRDefault="00E24476" w:rsidP="00E24476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  <w:highlight w:val="green"/>
        </w:rPr>
      </w:pPr>
    </w:p>
    <w:p w:rsidR="00E24476" w:rsidRDefault="00E24476" w:rsidP="005A50A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22B7D">
        <w:rPr>
          <w:rFonts w:ascii="Times New Roman" w:hAnsi="Times New Roman"/>
          <w:b/>
          <w:sz w:val="24"/>
          <w:szCs w:val="24"/>
        </w:rPr>
        <w:t>Блок приоритетов «Комфортная среда для жизни и работы»</w:t>
      </w:r>
    </w:p>
    <w:p w:rsidR="00E24476" w:rsidRPr="005E7B52" w:rsidRDefault="00E24476" w:rsidP="00E24476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B1A1E" w:rsidRDefault="008B1A1E" w:rsidP="008B1A1E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3.2.</w:t>
      </w:r>
      <w:r w:rsidR="00817947"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 Основное направление «Развитие социальной сферы и сферы услуг»</w:t>
      </w:r>
    </w:p>
    <w:p w:rsidR="00162D49" w:rsidRDefault="00162D49" w:rsidP="00F4271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4271E" w:rsidRDefault="00F4271E" w:rsidP="00F4271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I. </w:t>
      </w:r>
      <w:r w:rsidR="00D44281">
        <w:rPr>
          <w:rFonts w:ascii="Times New Roman" w:hAnsi="Times New Roman"/>
          <w:b/>
          <w:sz w:val="24"/>
          <w:szCs w:val="24"/>
        </w:rPr>
        <w:t>П</w:t>
      </w:r>
      <w:r>
        <w:rPr>
          <w:rFonts w:ascii="Times New Roman" w:hAnsi="Times New Roman"/>
          <w:b/>
          <w:sz w:val="24"/>
          <w:szCs w:val="24"/>
        </w:rPr>
        <w:t xml:space="preserve">риоритет (направление) «Охрана здоровья населения» </w:t>
      </w:r>
    </w:p>
    <w:p w:rsidR="00F4271E" w:rsidRDefault="00F4271E" w:rsidP="00F427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Цель направления – </w:t>
      </w:r>
      <w:r w:rsidRPr="00451CED">
        <w:rPr>
          <w:rFonts w:ascii="Times New Roman" w:hAnsi="Times New Roman"/>
          <w:sz w:val="24"/>
          <w:szCs w:val="24"/>
        </w:rPr>
        <w:t xml:space="preserve">сохранение здоровья населения на основе </w:t>
      </w:r>
      <w:r>
        <w:rPr>
          <w:rFonts w:ascii="Times New Roman" w:hAnsi="Times New Roman"/>
          <w:sz w:val="24"/>
          <w:szCs w:val="24"/>
        </w:rPr>
        <w:t>здорового образа жизни, развития системы диспансеризации населения</w:t>
      </w:r>
      <w:r w:rsidRPr="00451CED">
        <w:rPr>
          <w:rFonts w:ascii="Times New Roman" w:hAnsi="Times New Roman"/>
          <w:sz w:val="24"/>
          <w:szCs w:val="24"/>
        </w:rPr>
        <w:t>, профилактики заболеваний, внедрения передовых инновационных и управленческих технологий в медицинских организациях</w:t>
      </w:r>
      <w:r>
        <w:rPr>
          <w:rFonts w:ascii="Times New Roman" w:hAnsi="Times New Roman"/>
          <w:sz w:val="24"/>
          <w:szCs w:val="24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18"/>
        <w:gridCol w:w="2949"/>
        <w:gridCol w:w="1909"/>
        <w:gridCol w:w="911"/>
        <w:gridCol w:w="867"/>
        <w:gridCol w:w="867"/>
      </w:tblGrid>
      <w:tr w:rsidR="00AF4D12" w:rsidRPr="00512AE1" w:rsidTr="004E7F07">
        <w:trPr>
          <w:jc w:val="center"/>
        </w:trPr>
        <w:tc>
          <w:tcPr>
            <w:tcW w:w="1400" w:type="pct"/>
            <w:vMerge w:val="restart"/>
            <w:shd w:val="clear" w:color="auto" w:fill="auto"/>
            <w:vAlign w:val="center"/>
          </w:tcPr>
          <w:p w:rsidR="00AF4D12" w:rsidRPr="00512AE1" w:rsidRDefault="00AF4D12" w:rsidP="00664F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2AE1">
              <w:rPr>
                <w:rFonts w:ascii="Times New Roman" w:hAnsi="Times New Roman"/>
              </w:rPr>
              <w:t>Задачи</w:t>
            </w:r>
          </w:p>
        </w:tc>
        <w:tc>
          <w:tcPr>
            <w:tcW w:w="1415" w:type="pct"/>
            <w:vMerge w:val="restart"/>
            <w:shd w:val="clear" w:color="auto" w:fill="auto"/>
            <w:vAlign w:val="center"/>
          </w:tcPr>
          <w:p w:rsidR="00AF4D12" w:rsidRPr="00512AE1" w:rsidRDefault="00AF4D12" w:rsidP="00664F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2AE1">
              <w:rPr>
                <w:rFonts w:ascii="Times New Roman" w:hAnsi="Times New Roman"/>
              </w:rPr>
              <w:t>Показатели</w:t>
            </w:r>
          </w:p>
        </w:tc>
        <w:tc>
          <w:tcPr>
            <w:tcW w:w="916" w:type="pct"/>
            <w:vMerge w:val="restart"/>
            <w:vAlign w:val="center"/>
          </w:tcPr>
          <w:p w:rsidR="00AF4D12" w:rsidRPr="00512AE1" w:rsidRDefault="00AF4D12" w:rsidP="00664F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2AE1">
              <w:rPr>
                <w:rFonts w:ascii="Times New Roman" w:hAnsi="Times New Roman"/>
              </w:rPr>
              <w:t>Еди</w:t>
            </w:r>
            <w:r w:rsidRPr="00512AE1">
              <w:rPr>
                <w:rFonts w:ascii="Times New Roman" w:hAnsi="Times New Roman"/>
              </w:rPr>
              <w:softHyphen/>
              <w:t>ница изме</w:t>
            </w:r>
            <w:r w:rsidRPr="00512AE1">
              <w:rPr>
                <w:rFonts w:ascii="Times New Roman" w:hAnsi="Times New Roman"/>
              </w:rPr>
              <w:softHyphen/>
              <w:t>рения</w:t>
            </w:r>
          </w:p>
        </w:tc>
        <w:tc>
          <w:tcPr>
            <w:tcW w:w="1270" w:type="pct"/>
            <w:gridSpan w:val="3"/>
            <w:shd w:val="clear" w:color="auto" w:fill="auto"/>
            <w:vAlign w:val="center"/>
          </w:tcPr>
          <w:p w:rsidR="00AF4D12" w:rsidRPr="00512AE1" w:rsidRDefault="00AF4D12" w:rsidP="00664F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2AE1">
              <w:rPr>
                <w:rFonts w:ascii="Times New Roman" w:hAnsi="Times New Roman"/>
              </w:rPr>
              <w:t>Значения показателей в разрезе этапов</w:t>
            </w:r>
          </w:p>
        </w:tc>
      </w:tr>
      <w:tr w:rsidR="00AF4D12" w:rsidRPr="00512AE1" w:rsidTr="004E7F07">
        <w:trPr>
          <w:jc w:val="center"/>
        </w:trPr>
        <w:tc>
          <w:tcPr>
            <w:tcW w:w="1400" w:type="pct"/>
            <w:vMerge/>
            <w:shd w:val="clear" w:color="auto" w:fill="auto"/>
            <w:vAlign w:val="center"/>
          </w:tcPr>
          <w:p w:rsidR="00AF4D12" w:rsidRPr="00512AE1" w:rsidRDefault="00AF4D12" w:rsidP="00664F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5" w:type="pct"/>
            <w:vMerge/>
            <w:shd w:val="clear" w:color="auto" w:fill="auto"/>
            <w:vAlign w:val="center"/>
          </w:tcPr>
          <w:p w:rsidR="00AF4D12" w:rsidRPr="00512AE1" w:rsidRDefault="00AF4D12" w:rsidP="00664F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6" w:type="pct"/>
            <w:vMerge/>
          </w:tcPr>
          <w:p w:rsidR="00AF4D12" w:rsidRPr="00512AE1" w:rsidRDefault="00AF4D12" w:rsidP="00664F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7" w:type="pct"/>
            <w:shd w:val="clear" w:color="auto" w:fill="auto"/>
            <w:vAlign w:val="center"/>
          </w:tcPr>
          <w:p w:rsidR="00AF4D12" w:rsidRPr="00512AE1" w:rsidRDefault="00AF4D12" w:rsidP="00664F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2AE1">
              <w:rPr>
                <w:rFonts w:ascii="Times New Roman" w:hAnsi="Times New Roman"/>
              </w:rPr>
              <w:t>1 этап –</w:t>
            </w:r>
          </w:p>
          <w:p w:rsidR="00AF4D12" w:rsidRPr="00512AE1" w:rsidRDefault="00AF4D12" w:rsidP="00664F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2AE1">
              <w:rPr>
                <w:rFonts w:ascii="Times New Roman" w:hAnsi="Times New Roman"/>
              </w:rPr>
              <w:t>2019 – 2021 годы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AF4D12" w:rsidRPr="00512AE1" w:rsidRDefault="00AF4D12" w:rsidP="00664F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2AE1">
              <w:rPr>
                <w:rFonts w:ascii="Times New Roman" w:hAnsi="Times New Roman"/>
              </w:rPr>
              <w:t xml:space="preserve">2 этап – </w:t>
            </w:r>
          </w:p>
          <w:p w:rsidR="00AF4D12" w:rsidRPr="00512AE1" w:rsidRDefault="00AF4D12" w:rsidP="00664F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2AE1">
              <w:rPr>
                <w:rFonts w:ascii="Times New Roman" w:hAnsi="Times New Roman"/>
              </w:rPr>
              <w:t>2022 – 2027 годы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AF4D12" w:rsidRPr="00512AE1" w:rsidRDefault="00AF4D12" w:rsidP="00664F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2AE1">
              <w:rPr>
                <w:rFonts w:ascii="Times New Roman" w:hAnsi="Times New Roman"/>
              </w:rPr>
              <w:t xml:space="preserve">3 этап – </w:t>
            </w:r>
          </w:p>
          <w:p w:rsidR="00AF4D12" w:rsidRPr="00512AE1" w:rsidRDefault="00AF4D12" w:rsidP="00664F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2AE1">
              <w:rPr>
                <w:rFonts w:ascii="Times New Roman" w:hAnsi="Times New Roman"/>
              </w:rPr>
              <w:t>2028 – 2030 годы</w:t>
            </w:r>
          </w:p>
        </w:tc>
      </w:tr>
      <w:tr w:rsidR="00AF4D12" w:rsidRPr="00512AE1" w:rsidTr="004E7F07">
        <w:trPr>
          <w:trHeight w:val="1012"/>
          <w:jc w:val="center"/>
        </w:trPr>
        <w:tc>
          <w:tcPr>
            <w:tcW w:w="1400" w:type="pct"/>
            <w:shd w:val="clear" w:color="auto" w:fill="auto"/>
          </w:tcPr>
          <w:p w:rsidR="00AF4D12" w:rsidRPr="00512AE1" w:rsidRDefault="008E0946" w:rsidP="00664F3D">
            <w:pPr>
              <w:spacing w:after="0" w:line="240" w:lineRule="auto"/>
              <w:rPr>
                <w:rFonts w:ascii="Times New Roman" w:hAnsi="Times New Roman"/>
              </w:rPr>
            </w:pPr>
            <w:r w:rsidRPr="00512AE1">
              <w:rPr>
                <w:rFonts w:ascii="Times New Roman" w:hAnsi="Times New Roman"/>
              </w:rPr>
              <w:t>1</w:t>
            </w:r>
            <w:r w:rsidR="00AF4D12" w:rsidRPr="00512AE1">
              <w:rPr>
                <w:rFonts w:ascii="Times New Roman" w:hAnsi="Times New Roman"/>
              </w:rPr>
              <w:t>.1. Содействие реализации планов развития ГБУЗ ЛО «</w:t>
            </w:r>
            <w:proofErr w:type="spellStart"/>
            <w:r w:rsidR="00AF4D12" w:rsidRPr="00512AE1">
              <w:rPr>
                <w:rFonts w:ascii="Times New Roman" w:hAnsi="Times New Roman"/>
              </w:rPr>
              <w:t>Лодейнопольской</w:t>
            </w:r>
            <w:proofErr w:type="spellEnd"/>
            <w:r w:rsidR="00AF4D12" w:rsidRPr="00512AE1">
              <w:rPr>
                <w:rFonts w:ascii="Times New Roman" w:hAnsi="Times New Roman"/>
              </w:rPr>
              <w:t xml:space="preserve"> МБ»</w:t>
            </w:r>
          </w:p>
        </w:tc>
        <w:tc>
          <w:tcPr>
            <w:tcW w:w="1415" w:type="pct"/>
            <w:shd w:val="clear" w:color="auto" w:fill="auto"/>
          </w:tcPr>
          <w:p w:rsidR="00AF4D12" w:rsidRPr="00512AE1" w:rsidRDefault="00046686" w:rsidP="00E21E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1.1.1. </w:t>
            </w:r>
            <w:r w:rsidRPr="00A34586">
              <w:rPr>
                <w:rFonts w:ascii="Times New Roman" w:hAnsi="Times New Roman"/>
              </w:rPr>
              <w:t>У</w:t>
            </w:r>
            <w:r w:rsidR="00AF4D12" w:rsidRPr="00A34586">
              <w:rPr>
                <w:rFonts w:ascii="Times New Roman" w:hAnsi="Times New Roman"/>
              </w:rPr>
              <w:t>к</w:t>
            </w:r>
            <w:r w:rsidR="00AF4D12" w:rsidRPr="00512AE1">
              <w:rPr>
                <w:rFonts w:ascii="Times New Roman" w:hAnsi="Times New Roman"/>
              </w:rPr>
              <w:t>омплектованность врачами-терапевтами</w:t>
            </w:r>
          </w:p>
        </w:tc>
        <w:tc>
          <w:tcPr>
            <w:tcW w:w="916" w:type="pct"/>
          </w:tcPr>
          <w:p w:rsidR="00AF4D12" w:rsidRPr="00512AE1" w:rsidRDefault="00AF4D12" w:rsidP="00664F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2AE1">
              <w:rPr>
                <w:rFonts w:ascii="Times New Roman" w:hAnsi="Times New Roman"/>
              </w:rPr>
              <w:t>%</w:t>
            </w:r>
          </w:p>
        </w:tc>
        <w:tc>
          <w:tcPr>
            <w:tcW w:w="437" w:type="pct"/>
            <w:shd w:val="clear" w:color="auto" w:fill="auto"/>
          </w:tcPr>
          <w:p w:rsidR="00AF4D12" w:rsidRPr="00512AE1" w:rsidRDefault="00AF4D12" w:rsidP="00C62912">
            <w:pPr>
              <w:spacing w:after="0" w:line="240" w:lineRule="auto"/>
              <w:rPr>
                <w:rFonts w:ascii="Times New Roman" w:hAnsi="Times New Roman"/>
              </w:rPr>
            </w:pPr>
            <w:r w:rsidRPr="00512AE1">
              <w:rPr>
                <w:rFonts w:ascii="Times New Roman" w:hAnsi="Times New Roman"/>
              </w:rPr>
              <w:t>70</w:t>
            </w:r>
          </w:p>
        </w:tc>
        <w:tc>
          <w:tcPr>
            <w:tcW w:w="416" w:type="pct"/>
            <w:shd w:val="clear" w:color="auto" w:fill="auto"/>
          </w:tcPr>
          <w:p w:rsidR="00AF4D12" w:rsidRPr="00512AE1" w:rsidRDefault="00AF4D12" w:rsidP="00C62912">
            <w:pPr>
              <w:spacing w:after="0" w:line="240" w:lineRule="auto"/>
              <w:rPr>
                <w:rFonts w:ascii="Times New Roman" w:hAnsi="Times New Roman"/>
              </w:rPr>
            </w:pPr>
            <w:r w:rsidRPr="00512AE1">
              <w:rPr>
                <w:rFonts w:ascii="Times New Roman" w:hAnsi="Times New Roman"/>
              </w:rPr>
              <w:t>100</w:t>
            </w:r>
          </w:p>
        </w:tc>
        <w:tc>
          <w:tcPr>
            <w:tcW w:w="416" w:type="pct"/>
            <w:shd w:val="clear" w:color="auto" w:fill="auto"/>
          </w:tcPr>
          <w:p w:rsidR="00AF4D12" w:rsidRPr="00512AE1" w:rsidRDefault="00AF4D12" w:rsidP="00C62912">
            <w:pPr>
              <w:spacing w:after="0" w:line="240" w:lineRule="auto"/>
              <w:rPr>
                <w:rFonts w:ascii="Times New Roman" w:hAnsi="Times New Roman"/>
              </w:rPr>
            </w:pPr>
            <w:r w:rsidRPr="00512AE1">
              <w:rPr>
                <w:rFonts w:ascii="Times New Roman" w:hAnsi="Times New Roman"/>
              </w:rPr>
              <w:t>100</w:t>
            </w:r>
          </w:p>
        </w:tc>
      </w:tr>
      <w:tr w:rsidR="00AF4D12" w:rsidRPr="00512AE1" w:rsidTr="004E7F07">
        <w:trPr>
          <w:jc w:val="center"/>
        </w:trPr>
        <w:tc>
          <w:tcPr>
            <w:tcW w:w="1400" w:type="pct"/>
            <w:shd w:val="clear" w:color="auto" w:fill="auto"/>
          </w:tcPr>
          <w:p w:rsidR="00AF4D12" w:rsidRPr="00512AE1" w:rsidRDefault="008E0946" w:rsidP="00664F3D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512AE1">
              <w:rPr>
                <w:rFonts w:ascii="Times New Roman" w:hAnsi="Times New Roman"/>
              </w:rPr>
              <w:t>1</w:t>
            </w:r>
            <w:r w:rsidR="00AF4D12" w:rsidRPr="00512AE1">
              <w:rPr>
                <w:rFonts w:ascii="Times New Roman" w:hAnsi="Times New Roman"/>
              </w:rPr>
              <w:t>.2. Оказание качественной и своевременной первичной медико-санитарной помощи</w:t>
            </w:r>
          </w:p>
        </w:tc>
        <w:tc>
          <w:tcPr>
            <w:tcW w:w="1415" w:type="pct"/>
            <w:shd w:val="clear" w:color="auto" w:fill="auto"/>
          </w:tcPr>
          <w:p w:rsidR="00AF4D12" w:rsidRPr="00512AE1" w:rsidRDefault="00AF4D12" w:rsidP="00E21E1E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512AE1">
              <w:rPr>
                <w:rFonts w:ascii="Times New Roman" w:hAnsi="Times New Roman"/>
              </w:rPr>
              <w:t>1.</w:t>
            </w:r>
            <w:r w:rsidR="00E21E1E">
              <w:rPr>
                <w:rFonts w:ascii="Times New Roman" w:hAnsi="Times New Roman"/>
              </w:rPr>
              <w:t>2</w:t>
            </w:r>
            <w:r w:rsidRPr="00512AE1">
              <w:rPr>
                <w:rFonts w:ascii="Times New Roman" w:hAnsi="Times New Roman"/>
              </w:rPr>
              <w:t>.</w:t>
            </w:r>
            <w:r w:rsidR="00E21E1E">
              <w:rPr>
                <w:rFonts w:ascii="Times New Roman" w:hAnsi="Times New Roman"/>
              </w:rPr>
              <w:t>1</w:t>
            </w:r>
            <w:r w:rsidR="00046686">
              <w:rPr>
                <w:rFonts w:ascii="Times New Roman" w:hAnsi="Times New Roman"/>
              </w:rPr>
              <w:t xml:space="preserve">. </w:t>
            </w:r>
            <w:r w:rsidR="00046686" w:rsidRPr="00A34586">
              <w:rPr>
                <w:rFonts w:ascii="Times New Roman" w:hAnsi="Times New Roman"/>
              </w:rPr>
              <w:t>Д</w:t>
            </w:r>
            <w:r w:rsidRPr="00A34586">
              <w:rPr>
                <w:rFonts w:ascii="Times New Roman" w:hAnsi="Times New Roman"/>
              </w:rPr>
              <w:t>о</w:t>
            </w:r>
            <w:r w:rsidRPr="00512AE1">
              <w:rPr>
                <w:rFonts w:ascii="Times New Roman" w:hAnsi="Times New Roman"/>
              </w:rPr>
              <w:t xml:space="preserve">ступность амбулаторно-поликлинических учреждений </w:t>
            </w:r>
          </w:p>
        </w:tc>
        <w:tc>
          <w:tcPr>
            <w:tcW w:w="916" w:type="pct"/>
          </w:tcPr>
          <w:p w:rsidR="00AF4D12" w:rsidRPr="00512AE1" w:rsidRDefault="00AF4D12" w:rsidP="00664F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2AE1">
              <w:rPr>
                <w:rFonts w:ascii="Times New Roman" w:hAnsi="Times New Roman"/>
              </w:rPr>
              <w:t>минут</w:t>
            </w:r>
          </w:p>
        </w:tc>
        <w:tc>
          <w:tcPr>
            <w:tcW w:w="437" w:type="pct"/>
            <w:shd w:val="clear" w:color="auto" w:fill="auto"/>
          </w:tcPr>
          <w:p w:rsidR="00AF4D12" w:rsidRPr="00512AE1" w:rsidRDefault="00AF4D12" w:rsidP="00C62912">
            <w:pPr>
              <w:spacing w:after="0" w:line="240" w:lineRule="auto"/>
              <w:rPr>
                <w:rFonts w:ascii="Times New Roman" w:hAnsi="Times New Roman"/>
              </w:rPr>
            </w:pPr>
            <w:r w:rsidRPr="00512AE1">
              <w:rPr>
                <w:rFonts w:ascii="Times New Roman" w:hAnsi="Times New Roman"/>
              </w:rPr>
              <w:t>не более 30 минут</w:t>
            </w:r>
          </w:p>
        </w:tc>
        <w:tc>
          <w:tcPr>
            <w:tcW w:w="416" w:type="pct"/>
            <w:shd w:val="clear" w:color="auto" w:fill="auto"/>
          </w:tcPr>
          <w:p w:rsidR="00AF4D12" w:rsidRPr="00512AE1" w:rsidRDefault="00AF4D12" w:rsidP="00C62912">
            <w:pPr>
              <w:spacing w:after="0" w:line="240" w:lineRule="auto"/>
              <w:rPr>
                <w:rFonts w:ascii="Times New Roman" w:hAnsi="Times New Roman"/>
              </w:rPr>
            </w:pPr>
            <w:r w:rsidRPr="00512AE1">
              <w:rPr>
                <w:rFonts w:ascii="Times New Roman" w:hAnsi="Times New Roman"/>
              </w:rPr>
              <w:t>не более 30 минут</w:t>
            </w:r>
          </w:p>
        </w:tc>
        <w:tc>
          <w:tcPr>
            <w:tcW w:w="416" w:type="pct"/>
            <w:shd w:val="clear" w:color="auto" w:fill="auto"/>
          </w:tcPr>
          <w:p w:rsidR="00AF4D12" w:rsidRPr="00512AE1" w:rsidRDefault="00AF4D12" w:rsidP="00C62912">
            <w:pPr>
              <w:spacing w:after="0" w:line="240" w:lineRule="auto"/>
              <w:rPr>
                <w:rFonts w:ascii="Times New Roman" w:hAnsi="Times New Roman"/>
              </w:rPr>
            </w:pPr>
            <w:r w:rsidRPr="00512AE1">
              <w:rPr>
                <w:rFonts w:ascii="Times New Roman" w:hAnsi="Times New Roman"/>
              </w:rPr>
              <w:t>не более 30 минут</w:t>
            </w:r>
          </w:p>
        </w:tc>
      </w:tr>
    </w:tbl>
    <w:p w:rsidR="00162D49" w:rsidRDefault="00162D49" w:rsidP="00223F3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23F38" w:rsidRPr="00AE0C7D" w:rsidRDefault="00223F38" w:rsidP="00223F3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E0C7D">
        <w:rPr>
          <w:rFonts w:ascii="Times New Roman" w:hAnsi="Times New Roman"/>
          <w:b/>
          <w:sz w:val="24"/>
          <w:szCs w:val="24"/>
        </w:rPr>
        <w:t xml:space="preserve">II. </w:t>
      </w:r>
      <w:r w:rsidR="00D44281">
        <w:rPr>
          <w:rFonts w:ascii="Times New Roman" w:hAnsi="Times New Roman"/>
          <w:b/>
          <w:sz w:val="24"/>
          <w:szCs w:val="24"/>
        </w:rPr>
        <w:t>П</w:t>
      </w:r>
      <w:r w:rsidRPr="00AE0C7D">
        <w:rPr>
          <w:rFonts w:ascii="Times New Roman" w:hAnsi="Times New Roman"/>
          <w:b/>
          <w:sz w:val="24"/>
          <w:szCs w:val="24"/>
        </w:rPr>
        <w:t>риоритет (направление) «Развитие образования»</w:t>
      </w:r>
    </w:p>
    <w:p w:rsidR="00223F38" w:rsidRPr="00661BB2" w:rsidRDefault="00223F38" w:rsidP="00223F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1BB2">
        <w:rPr>
          <w:rFonts w:ascii="Times New Roman" w:hAnsi="Times New Roman"/>
          <w:sz w:val="24"/>
          <w:szCs w:val="24"/>
        </w:rPr>
        <w:t xml:space="preserve">Цель направления – развитие системы дошкольного, общего и дополнительного образования, </w:t>
      </w:r>
      <w:r>
        <w:rPr>
          <w:rFonts w:ascii="Times New Roman" w:hAnsi="Times New Roman"/>
          <w:sz w:val="24"/>
          <w:szCs w:val="24"/>
        </w:rPr>
        <w:t>соответствующее современным потребностям общества и каждого гражданина</w:t>
      </w:r>
      <w:r w:rsidRPr="00661BB2">
        <w:rPr>
          <w:rFonts w:ascii="Times New Roman" w:hAnsi="Times New Roman"/>
          <w:sz w:val="24"/>
          <w:szCs w:val="24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58"/>
        <w:gridCol w:w="3866"/>
        <w:gridCol w:w="859"/>
        <w:gridCol w:w="1146"/>
        <w:gridCol w:w="1146"/>
        <w:gridCol w:w="1146"/>
      </w:tblGrid>
      <w:tr w:rsidR="00223F38" w:rsidRPr="00512AE1" w:rsidTr="00DA1F15">
        <w:trPr>
          <w:jc w:val="center"/>
        </w:trPr>
        <w:tc>
          <w:tcPr>
            <w:tcW w:w="1083" w:type="pct"/>
            <w:vMerge w:val="restart"/>
            <w:shd w:val="clear" w:color="auto" w:fill="auto"/>
            <w:vAlign w:val="center"/>
          </w:tcPr>
          <w:p w:rsidR="00223F38" w:rsidRPr="00512AE1" w:rsidRDefault="00223F38" w:rsidP="00664F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2AE1">
              <w:rPr>
                <w:rFonts w:ascii="Times New Roman" w:hAnsi="Times New Roman"/>
              </w:rPr>
              <w:t>Задачи</w:t>
            </w:r>
          </w:p>
        </w:tc>
        <w:tc>
          <w:tcPr>
            <w:tcW w:w="1855" w:type="pct"/>
            <w:vMerge w:val="restart"/>
            <w:shd w:val="clear" w:color="auto" w:fill="auto"/>
            <w:vAlign w:val="center"/>
          </w:tcPr>
          <w:p w:rsidR="00223F38" w:rsidRPr="00512AE1" w:rsidRDefault="00223F38" w:rsidP="00664F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2AE1">
              <w:rPr>
                <w:rFonts w:ascii="Times New Roman" w:hAnsi="Times New Roman"/>
              </w:rPr>
              <w:t>Показатели</w:t>
            </w:r>
          </w:p>
        </w:tc>
        <w:tc>
          <w:tcPr>
            <w:tcW w:w="412" w:type="pct"/>
            <w:vMerge w:val="restart"/>
            <w:shd w:val="clear" w:color="auto" w:fill="auto"/>
            <w:vAlign w:val="center"/>
          </w:tcPr>
          <w:p w:rsidR="00223F38" w:rsidRPr="00512AE1" w:rsidRDefault="00223F38" w:rsidP="00664F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2AE1">
              <w:rPr>
                <w:rFonts w:ascii="Times New Roman" w:hAnsi="Times New Roman"/>
              </w:rPr>
              <w:t>Еди</w:t>
            </w:r>
            <w:r w:rsidRPr="00512AE1">
              <w:rPr>
                <w:rFonts w:ascii="Times New Roman" w:hAnsi="Times New Roman"/>
              </w:rPr>
              <w:softHyphen/>
              <w:t>ница изме</w:t>
            </w:r>
            <w:r w:rsidRPr="00512AE1">
              <w:rPr>
                <w:rFonts w:ascii="Times New Roman" w:hAnsi="Times New Roman"/>
              </w:rPr>
              <w:softHyphen/>
              <w:t>рения</w:t>
            </w:r>
          </w:p>
        </w:tc>
        <w:tc>
          <w:tcPr>
            <w:tcW w:w="1650" w:type="pct"/>
            <w:gridSpan w:val="3"/>
            <w:shd w:val="clear" w:color="auto" w:fill="auto"/>
            <w:vAlign w:val="center"/>
          </w:tcPr>
          <w:p w:rsidR="00223F38" w:rsidRPr="00512AE1" w:rsidRDefault="00223F38" w:rsidP="00664F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2AE1">
              <w:rPr>
                <w:rFonts w:ascii="Times New Roman" w:hAnsi="Times New Roman"/>
              </w:rPr>
              <w:t>Значения показателей в разрезе этапов</w:t>
            </w:r>
          </w:p>
        </w:tc>
      </w:tr>
      <w:tr w:rsidR="00223F38" w:rsidRPr="00512AE1" w:rsidTr="004E7F07">
        <w:trPr>
          <w:jc w:val="center"/>
        </w:trPr>
        <w:tc>
          <w:tcPr>
            <w:tcW w:w="1083" w:type="pct"/>
            <w:vMerge/>
            <w:shd w:val="clear" w:color="auto" w:fill="auto"/>
            <w:vAlign w:val="center"/>
          </w:tcPr>
          <w:p w:rsidR="00223F38" w:rsidRPr="00512AE1" w:rsidRDefault="00223F38" w:rsidP="00664F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55" w:type="pct"/>
            <w:vMerge/>
            <w:shd w:val="clear" w:color="auto" w:fill="auto"/>
            <w:vAlign w:val="center"/>
          </w:tcPr>
          <w:p w:rsidR="00223F38" w:rsidRPr="00512AE1" w:rsidRDefault="00223F38" w:rsidP="00664F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2" w:type="pct"/>
            <w:vMerge/>
            <w:shd w:val="clear" w:color="auto" w:fill="auto"/>
            <w:vAlign w:val="center"/>
          </w:tcPr>
          <w:p w:rsidR="00223F38" w:rsidRPr="00512AE1" w:rsidRDefault="00223F38" w:rsidP="00664F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0" w:type="pct"/>
            <w:shd w:val="clear" w:color="auto" w:fill="auto"/>
            <w:vAlign w:val="center"/>
          </w:tcPr>
          <w:p w:rsidR="00223F38" w:rsidRPr="00512AE1" w:rsidRDefault="00223F38" w:rsidP="00664F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2AE1">
              <w:rPr>
                <w:rFonts w:ascii="Times New Roman" w:hAnsi="Times New Roman"/>
              </w:rPr>
              <w:t>1 этап –</w:t>
            </w:r>
          </w:p>
          <w:p w:rsidR="00223F38" w:rsidRPr="00512AE1" w:rsidRDefault="00223F38" w:rsidP="00664F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2AE1">
              <w:rPr>
                <w:rFonts w:ascii="Times New Roman" w:hAnsi="Times New Roman"/>
              </w:rPr>
              <w:t>2019 – 2021 годы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223F38" w:rsidRPr="00512AE1" w:rsidRDefault="00223F38" w:rsidP="00664F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2AE1">
              <w:rPr>
                <w:rFonts w:ascii="Times New Roman" w:hAnsi="Times New Roman"/>
              </w:rPr>
              <w:t xml:space="preserve">2 этап – </w:t>
            </w:r>
          </w:p>
          <w:p w:rsidR="00223F38" w:rsidRPr="00512AE1" w:rsidRDefault="00223F38" w:rsidP="00664F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2AE1">
              <w:rPr>
                <w:rFonts w:ascii="Times New Roman" w:hAnsi="Times New Roman"/>
              </w:rPr>
              <w:t>2022 – 2027 годы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223F38" w:rsidRPr="00512AE1" w:rsidRDefault="00223F38" w:rsidP="00664F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2AE1">
              <w:rPr>
                <w:rFonts w:ascii="Times New Roman" w:hAnsi="Times New Roman"/>
              </w:rPr>
              <w:t xml:space="preserve">3 этап – </w:t>
            </w:r>
          </w:p>
          <w:p w:rsidR="00223F38" w:rsidRPr="00512AE1" w:rsidRDefault="00223F38" w:rsidP="00664F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2AE1">
              <w:rPr>
                <w:rFonts w:ascii="Times New Roman" w:hAnsi="Times New Roman"/>
              </w:rPr>
              <w:t>2028 – 2030 годы</w:t>
            </w:r>
          </w:p>
        </w:tc>
      </w:tr>
      <w:tr w:rsidR="00DA1F15" w:rsidRPr="00512AE1" w:rsidTr="004E7F07">
        <w:trPr>
          <w:jc w:val="center"/>
        </w:trPr>
        <w:tc>
          <w:tcPr>
            <w:tcW w:w="1083" w:type="pct"/>
            <w:vMerge w:val="restart"/>
            <w:shd w:val="clear" w:color="auto" w:fill="auto"/>
          </w:tcPr>
          <w:p w:rsidR="00DA1F15" w:rsidRPr="00A34586" w:rsidRDefault="00DA1F15" w:rsidP="00DA1F15">
            <w:pPr>
              <w:spacing w:after="0" w:line="240" w:lineRule="auto"/>
              <w:rPr>
                <w:rFonts w:ascii="Times New Roman" w:hAnsi="Times New Roman"/>
              </w:rPr>
            </w:pPr>
            <w:r w:rsidRPr="00A34586">
              <w:rPr>
                <w:rFonts w:ascii="Times New Roman" w:hAnsi="Times New Roman"/>
              </w:rPr>
              <w:t xml:space="preserve">1.1. Реализация образовательных программ </w:t>
            </w:r>
          </w:p>
          <w:p w:rsidR="00DA1F15" w:rsidRPr="00A34586" w:rsidRDefault="00DA1F15" w:rsidP="00C47DBC">
            <w:pPr>
              <w:rPr>
                <w:b/>
              </w:rPr>
            </w:pPr>
            <w:r w:rsidRPr="00A34586">
              <w:rPr>
                <w:rFonts w:ascii="Times New Roman" w:hAnsi="Times New Roman"/>
              </w:rPr>
              <w:t>общего образования</w:t>
            </w:r>
          </w:p>
        </w:tc>
        <w:tc>
          <w:tcPr>
            <w:tcW w:w="1855" w:type="pct"/>
            <w:shd w:val="clear" w:color="auto" w:fill="auto"/>
          </w:tcPr>
          <w:p w:rsidR="00DA1F15" w:rsidRPr="00A34586" w:rsidRDefault="00DA1F15" w:rsidP="00664F3D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A34586">
              <w:rPr>
                <w:rFonts w:ascii="Times New Roman" w:hAnsi="Times New Roman"/>
                <w:szCs w:val="22"/>
              </w:rPr>
              <w:t>1.1.1. Соответствие условий реализации основной общеобразовательной программы  дошкольного образования в образовательных организациях федеральным государственным требованиям;</w:t>
            </w:r>
          </w:p>
        </w:tc>
        <w:tc>
          <w:tcPr>
            <w:tcW w:w="412" w:type="pct"/>
            <w:shd w:val="clear" w:color="auto" w:fill="auto"/>
          </w:tcPr>
          <w:p w:rsidR="00DA1F15" w:rsidRPr="00512AE1" w:rsidRDefault="00DA1F15" w:rsidP="00664F3D">
            <w:pPr>
              <w:spacing w:after="0" w:line="240" w:lineRule="auto"/>
              <w:rPr>
                <w:rFonts w:ascii="Times New Roman" w:hAnsi="Times New Roman"/>
              </w:rPr>
            </w:pPr>
            <w:r w:rsidRPr="00512AE1">
              <w:rPr>
                <w:rFonts w:ascii="Times New Roman" w:hAnsi="Times New Roman"/>
              </w:rPr>
              <w:t>%</w:t>
            </w:r>
          </w:p>
        </w:tc>
        <w:tc>
          <w:tcPr>
            <w:tcW w:w="550" w:type="pct"/>
            <w:shd w:val="clear" w:color="auto" w:fill="auto"/>
          </w:tcPr>
          <w:p w:rsidR="00DA1F15" w:rsidRPr="00512AE1" w:rsidRDefault="00DA1F15" w:rsidP="00C629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12AE1">
              <w:rPr>
                <w:rFonts w:ascii="Times New Roman" w:hAnsi="Times New Roman"/>
              </w:rPr>
              <w:t>100</w:t>
            </w:r>
          </w:p>
          <w:p w:rsidR="00DA1F15" w:rsidRPr="00512AE1" w:rsidRDefault="00DA1F15" w:rsidP="00C629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0" w:type="pct"/>
            <w:shd w:val="clear" w:color="auto" w:fill="auto"/>
          </w:tcPr>
          <w:p w:rsidR="00DA1F15" w:rsidRPr="00512AE1" w:rsidRDefault="00DA1F15" w:rsidP="00C62912">
            <w:pPr>
              <w:spacing w:after="0" w:line="240" w:lineRule="auto"/>
              <w:rPr>
                <w:rFonts w:ascii="Times New Roman" w:hAnsi="Times New Roman"/>
              </w:rPr>
            </w:pPr>
            <w:r w:rsidRPr="00512AE1">
              <w:rPr>
                <w:rFonts w:ascii="Times New Roman" w:hAnsi="Times New Roman"/>
              </w:rPr>
              <w:t>100</w:t>
            </w:r>
          </w:p>
        </w:tc>
        <w:tc>
          <w:tcPr>
            <w:tcW w:w="550" w:type="pct"/>
            <w:shd w:val="clear" w:color="auto" w:fill="auto"/>
          </w:tcPr>
          <w:p w:rsidR="00DA1F15" w:rsidRPr="00512AE1" w:rsidRDefault="00DA1F15" w:rsidP="00C62912">
            <w:pPr>
              <w:spacing w:after="0" w:line="240" w:lineRule="auto"/>
              <w:rPr>
                <w:rFonts w:ascii="Times New Roman" w:hAnsi="Times New Roman"/>
              </w:rPr>
            </w:pPr>
            <w:r w:rsidRPr="00512AE1">
              <w:rPr>
                <w:rFonts w:ascii="Times New Roman" w:hAnsi="Times New Roman"/>
              </w:rPr>
              <w:t>100</w:t>
            </w:r>
          </w:p>
        </w:tc>
      </w:tr>
      <w:tr w:rsidR="00DA1F15" w:rsidRPr="00512AE1" w:rsidTr="004E7F07">
        <w:trPr>
          <w:jc w:val="center"/>
        </w:trPr>
        <w:tc>
          <w:tcPr>
            <w:tcW w:w="1083" w:type="pct"/>
            <w:vMerge/>
            <w:shd w:val="clear" w:color="auto" w:fill="auto"/>
          </w:tcPr>
          <w:p w:rsidR="00DA1F15" w:rsidRPr="00A34586" w:rsidRDefault="00DA1F15" w:rsidP="00664F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55" w:type="pct"/>
            <w:shd w:val="clear" w:color="auto" w:fill="auto"/>
          </w:tcPr>
          <w:p w:rsidR="00DA1F15" w:rsidRPr="00A34586" w:rsidRDefault="00DA1F15" w:rsidP="00A34586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A34586">
              <w:rPr>
                <w:rFonts w:ascii="Times New Roman" w:hAnsi="Times New Roman"/>
                <w:szCs w:val="22"/>
              </w:rPr>
              <w:t>1.1.2. Доля детей в возрасте от 3 до 7 лет, получающих дошкольное образование (от общего количества детей, родители которых написали заявление в ДОУ)</w:t>
            </w:r>
          </w:p>
        </w:tc>
        <w:tc>
          <w:tcPr>
            <w:tcW w:w="412" w:type="pct"/>
            <w:shd w:val="clear" w:color="auto" w:fill="auto"/>
          </w:tcPr>
          <w:p w:rsidR="00DA1F15" w:rsidRPr="00512AE1" w:rsidRDefault="00DA1F15" w:rsidP="00664F3D">
            <w:pPr>
              <w:spacing w:after="0" w:line="240" w:lineRule="auto"/>
              <w:rPr>
                <w:rFonts w:ascii="Times New Roman" w:hAnsi="Times New Roman"/>
              </w:rPr>
            </w:pPr>
            <w:r w:rsidRPr="00512AE1">
              <w:rPr>
                <w:rFonts w:ascii="Times New Roman" w:hAnsi="Times New Roman"/>
              </w:rPr>
              <w:t>%</w:t>
            </w:r>
          </w:p>
        </w:tc>
        <w:tc>
          <w:tcPr>
            <w:tcW w:w="550" w:type="pct"/>
            <w:shd w:val="clear" w:color="auto" w:fill="auto"/>
          </w:tcPr>
          <w:p w:rsidR="00DA1F15" w:rsidRPr="00512AE1" w:rsidRDefault="00DA1F15" w:rsidP="00C629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12AE1">
              <w:rPr>
                <w:rFonts w:ascii="Times New Roman" w:hAnsi="Times New Roman"/>
              </w:rPr>
              <w:t>100</w:t>
            </w:r>
          </w:p>
        </w:tc>
        <w:tc>
          <w:tcPr>
            <w:tcW w:w="550" w:type="pct"/>
            <w:shd w:val="clear" w:color="auto" w:fill="auto"/>
          </w:tcPr>
          <w:p w:rsidR="00DA1F15" w:rsidRPr="00512AE1" w:rsidRDefault="00DA1F15" w:rsidP="00C62912">
            <w:pPr>
              <w:spacing w:after="0" w:line="240" w:lineRule="auto"/>
              <w:rPr>
                <w:rFonts w:ascii="Times New Roman" w:hAnsi="Times New Roman"/>
              </w:rPr>
            </w:pPr>
            <w:r w:rsidRPr="00512AE1">
              <w:rPr>
                <w:rFonts w:ascii="Times New Roman" w:hAnsi="Times New Roman"/>
              </w:rPr>
              <w:t>100</w:t>
            </w:r>
          </w:p>
        </w:tc>
        <w:tc>
          <w:tcPr>
            <w:tcW w:w="550" w:type="pct"/>
            <w:shd w:val="clear" w:color="auto" w:fill="auto"/>
          </w:tcPr>
          <w:p w:rsidR="00DA1F15" w:rsidRPr="00512AE1" w:rsidRDefault="00DA1F15" w:rsidP="00C62912">
            <w:pPr>
              <w:spacing w:after="0" w:line="240" w:lineRule="auto"/>
              <w:rPr>
                <w:rFonts w:ascii="Times New Roman" w:hAnsi="Times New Roman"/>
              </w:rPr>
            </w:pPr>
            <w:r w:rsidRPr="00512AE1">
              <w:rPr>
                <w:rFonts w:ascii="Times New Roman" w:hAnsi="Times New Roman"/>
              </w:rPr>
              <w:t>100</w:t>
            </w:r>
          </w:p>
        </w:tc>
      </w:tr>
      <w:tr w:rsidR="00DA1F15" w:rsidRPr="00512AE1" w:rsidTr="004E7F07">
        <w:trPr>
          <w:jc w:val="center"/>
        </w:trPr>
        <w:tc>
          <w:tcPr>
            <w:tcW w:w="1083" w:type="pct"/>
            <w:vMerge/>
            <w:shd w:val="clear" w:color="auto" w:fill="auto"/>
          </w:tcPr>
          <w:p w:rsidR="00DA1F15" w:rsidRPr="00A34586" w:rsidRDefault="00DA1F15" w:rsidP="00664F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55" w:type="pct"/>
            <w:shd w:val="clear" w:color="auto" w:fill="auto"/>
          </w:tcPr>
          <w:p w:rsidR="00DA1F15" w:rsidRPr="00A34586" w:rsidRDefault="00DA1F15" w:rsidP="00A34586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A34586">
              <w:rPr>
                <w:rFonts w:ascii="Times New Roman" w:hAnsi="Times New Roman"/>
                <w:szCs w:val="22"/>
              </w:rPr>
              <w:t>1.1.3. Доля детей в возрасте от 0 до 7 лет, получающих дошкольное образование (от общего количества детей, родители которых написали заявление в ДОУ)</w:t>
            </w:r>
            <w:r w:rsidR="00046686" w:rsidRPr="00A34586">
              <w:rPr>
                <w:rFonts w:ascii="Times New Roman" w:hAnsi="Times New Roman"/>
                <w:szCs w:val="22"/>
              </w:rPr>
              <w:t xml:space="preserve"> </w:t>
            </w:r>
          </w:p>
        </w:tc>
        <w:tc>
          <w:tcPr>
            <w:tcW w:w="412" w:type="pct"/>
            <w:shd w:val="clear" w:color="auto" w:fill="auto"/>
          </w:tcPr>
          <w:p w:rsidR="00DA1F15" w:rsidRPr="00512AE1" w:rsidRDefault="00DA1F15" w:rsidP="00664F3D">
            <w:pPr>
              <w:spacing w:after="0" w:line="240" w:lineRule="auto"/>
              <w:rPr>
                <w:rFonts w:ascii="Times New Roman" w:hAnsi="Times New Roman"/>
              </w:rPr>
            </w:pPr>
            <w:r w:rsidRPr="00512AE1">
              <w:rPr>
                <w:rFonts w:ascii="Times New Roman" w:hAnsi="Times New Roman"/>
              </w:rPr>
              <w:t>%</w:t>
            </w:r>
          </w:p>
        </w:tc>
        <w:tc>
          <w:tcPr>
            <w:tcW w:w="550" w:type="pct"/>
            <w:shd w:val="clear" w:color="auto" w:fill="auto"/>
          </w:tcPr>
          <w:p w:rsidR="00DA1F15" w:rsidRPr="00512AE1" w:rsidRDefault="00DA1F15" w:rsidP="00C629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12AE1">
              <w:rPr>
                <w:rFonts w:ascii="Times New Roman" w:hAnsi="Times New Roman"/>
              </w:rPr>
              <w:t>100</w:t>
            </w:r>
          </w:p>
        </w:tc>
        <w:tc>
          <w:tcPr>
            <w:tcW w:w="550" w:type="pct"/>
            <w:shd w:val="clear" w:color="auto" w:fill="auto"/>
          </w:tcPr>
          <w:p w:rsidR="00DA1F15" w:rsidRPr="00512AE1" w:rsidRDefault="00DA1F15" w:rsidP="00C62912">
            <w:pPr>
              <w:spacing w:after="0" w:line="240" w:lineRule="auto"/>
              <w:rPr>
                <w:rFonts w:ascii="Times New Roman" w:hAnsi="Times New Roman"/>
              </w:rPr>
            </w:pPr>
            <w:r w:rsidRPr="00512AE1">
              <w:rPr>
                <w:rFonts w:ascii="Times New Roman" w:hAnsi="Times New Roman"/>
              </w:rPr>
              <w:t>100</w:t>
            </w:r>
          </w:p>
        </w:tc>
        <w:tc>
          <w:tcPr>
            <w:tcW w:w="550" w:type="pct"/>
            <w:shd w:val="clear" w:color="auto" w:fill="auto"/>
          </w:tcPr>
          <w:p w:rsidR="00DA1F15" w:rsidRPr="00512AE1" w:rsidRDefault="00DA1F15" w:rsidP="00C62912">
            <w:pPr>
              <w:spacing w:after="0" w:line="240" w:lineRule="auto"/>
              <w:rPr>
                <w:rFonts w:ascii="Times New Roman" w:hAnsi="Times New Roman"/>
              </w:rPr>
            </w:pPr>
            <w:r w:rsidRPr="00512AE1">
              <w:rPr>
                <w:rFonts w:ascii="Times New Roman" w:hAnsi="Times New Roman"/>
              </w:rPr>
              <w:t>100</w:t>
            </w:r>
          </w:p>
        </w:tc>
      </w:tr>
      <w:tr w:rsidR="00DA1F15" w:rsidRPr="00512AE1" w:rsidTr="004E7F07">
        <w:trPr>
          <w:jc w:val="center"/>
        </w:trPr>
        <w:tc>
          <w:tcPr>
            <w:tcW w:w="1083" w:type="pct"/>
            <w:vMerge/>
            <w:shd w:val="clear" w:color="auto" w:fill="auto"/>
          </w:tcPr>
          <w:p w:rsidR="00DA1F15" w:rsidRPr="00512AE1" w:rsidRDefault="00DA1F15" w:rsidP="00664F3D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855" w:type="pct"/>
            <w:shd w:val="clear" w:color="auto" w:fill="auto"/>
          </w:tcPr>
          <w:p w:rsidR="00DA1F15" w:rsidRPr="00512AE1" w:rsidRDefault="00DA1F15" w:rsidP="00936969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512AE1">
              <w:rPr>
                <w:rFonts w:ascii="Times New Roman" w:hAnsi="Times New Roman"/>
                <w:szCs w:val="22"/>
              </w:rPr>
              <w:t>1.</w:t>
            </w:r>
            <w:r w:rsidR="00936969">
              <w:rPr>
                <w:rFonts w:ascii="Times New Roman" w:hAnsi="Times New Roman"/>
                <w:szCs w:val="22"/>
              </w:rPr>
              <w:t>1</w:t>
            </w:r>
            <w:r w:rsidRPr="00512AE1">
              <w:rPr>
                <w:rFonts w:ascii="Times New Roman" w:hAnsi="Times New Roman"/>
                <w:szCs w:val="22"/>
              </w:rPr>
              <w:t>.</w:t>
            </w:r>
            <w:r w:rsidR="00936969">
              <w:rPr>
                <w:rFonts w:ascii="Times New Roman" w:hAnsi="Times New Roman"/>
                <w:szCs w:val="22"/>
              </w:rPr>
              <w:t>4</w:t>
            </w:r>
            <w:r w:rsidRPr="00512AE1">
              <w:rPr>
                <w:rFonts w:ascii="Times New Roman" w:hAnsi="Times New Roman"/>
                <w:szCs w:val="22"/>
              </w:rPr>
              <w:t>. Удельный вес численности детей (подростков) 5-18 лет, получающих образование по программам начального общего, основного общего, среднего (полного) общего образования в  общеобразовательных организациях, в общей численности детей данной категории;</w:t>
            </w:r>
          </w:p>
        </w:tc>
        <w:tc>
          <w:tcPr>
            <w:tcW w:w="412" w:type="pct"/>
            <w:shd w:val="clear" w:color="auto" w:fill="auto"/>
          </w:tcPr>
          <w:p w:rsidR="00DA1F15" w:rsidRPr="00512AE1" w:rsidRDefault="00DA1F15" w:rsidP="00664F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12AE1">
              <w:rPr>
                <w:rFonts w:ascii="Times New Roman" w:hAnsi="Times New Roman"/>
              </w:rPr>
              <w:t>%</w:t>
            </w:r>
          </w:p>
        </w:tc>
        <w:tc>
          <w:tcPr>
            <w:tcW w:w="550" w:type="pct"/>
            <w:shd w:val="clear" w:color="auto" w:fill="auto"/>
          </w:tcPr>
          <w:p w:rsidR="00DA1F15" w:rsidRPr="00512AE1" w:rsidRDefault="00DA1F15" w:rsidP="00C629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12AE1">
              <w:rPr>
                <w:rFonts w:ascii="Times New Roman" w:hAnsi="Times New Roman"/>
              </w:rPr>
              <w:t>100</w:t>
            </w:r>
          </w:p>
          <w:p w:rsidR="00DA1F15" w:rsidRPr="00512AE1" w:rsidRDefault="00DA1F15" w:rsidP="00C629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0" w:type="pct"/>
            <w:shd w:val="clear" w:color="auto" w:fill="auto"/>
          </w:tcPr>
          <w:p w:rsidR="00DA1F15" w:rsidRPr="00512AE1" w:rsidRDefault="00DA1F15" w:rsidP="00C62912">
            <w:pPr>
              <w:spacing w:after="0" w:line="240" w:lineRule="auto"/>
              <w:rPr>
                <w:rFonts w:ascii="Times New Roman" w:hAnsi="Times New Roman"/>
              </w:rPr>
            </w:pPr>
            <w:r w:rsidRPr="00512AE1">
              <w:rPr>
                <w:rFonts w:ascii="Times New Roman" w:hAnsi="Times New Roman"/>
              </w:rPr>
              <w:t>100</w:t>
            </w:r>
          </w:p>
        </w:tc>
        <w:tc>
          <w:tcPr>
            <w:tcW w:w="550" w:type="pct"/>
            <w:shd w:val="clear" w:color="auto" w:fill="auto"/>
          </w:tcPr>
          <w:p w:rsidR="00DA1F15" w:rsidRPr="00512AE1" w:rsidRDefault="00DA1F15" w:rsidP="00C62912">
            <w:pPr>
              <w:spacing w:after="0" w:line="240" w:lineRule="auto"/>
              <w:rPr>
                <w:rFonts w:ascii="Times New Roman" w:hAnsi="Times New Roman"/>
              </w:rPr>
            </w:pPr>
            <w:r w:rsidRPr="00512AE1">
              <w:rPr>
                <w:rFonts w:ascii="Times New Roman" w:hAnsi="Times New Roman"/>
              </w:rPr>
              <w:t>100</w:t>
            </w:r>
          </w:p>
        </w:tc>
      </w:tr>
      <w:tr w:rsidR="00DA1F15" w:rsidRPr="00512AE1" w:rsidTr="004E7F07">
        <w:trPr>
          <w:jc w:val="center"/>
        </w:trPr>
        <w:tc>
          <w:tcPr>
            <w:tcW w:w="1083" w:type="pct"/>
            <w:vMerge/>
            <w:shd w:val="clear" w:color="auto" w:fill="auto"/>
          </w:tcPr>
          <w:p w:rsidR="00DA1F15" w:rsidRPr="00512AE1" w:rsidRDefault="00DA1F15" w:rsidP="00664F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55" w:type="pct"/>
            <w:shd w:val="clear" w:color="auto" w:fill="auto"/>
          </w:tcPr>
          <w:p w:rsidR="00DA1F15" w:rsidRPr="00512AE1" w:rsidRDefault="00DA1F15" w:rsidP="00936969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512AE1">
              <w:rPr>
                <w:rFonts w:ascii="Times New Roman" w:hAnsi="Times New Roman"/>
                <w:szCs w:val="22"/>
              </w:rPr>
              <w:t>1.</w:t>
            </w:r>
            <w:r w:rsidR="00936969">
              <w:rPr>
                <w:rFonts w:ascii="Times New Roman" w:hAnsi="Times New Roman"/>
                <w:szCs w:val="22"/>
              </w:rPr>
              <w:t>1</w:t>
            </w:r>
            <w:r w:rsidRPr="00512AE1">
              <w:rPr>
                <w:rFonts w:ascii="Times New Roman" w:hAnsi="Times New Roman"/>
                <w:szCs w:val="22"/>
              </w:rPr>
              <w:t>.</w:t>
            </w:r>
            <w:r w:rsidR="00936969">
              <w:rPr>
                <w:rFonts w:ascii="Times New Roman" w:hAnsi="Times New Roman"/>
                <w:szCs w:val="22"/>
              </w:rPr>
              <w:t>5</w:t>
            </w:r>
            <w:r w:rsidRPr="00512AE1">
              <w:rPr>
                <w:rFonts w:ascii="Times New Roman" w:hAnsi="Times New Roman"/>
                <w:szCs w:val="22"/>
              </w:rPr>
              <w:t>. Удельный вес численности обучающихся общеобразовательных организаций, обучающихся в соответствии с новыми федеральными государственными образовательными стандартами;</w:t>
            </w:r>
          </w:p>
        </w:tc>
        <w:tc>
          <w:tcPr>
            <w:tcW w:w="412" w:type="pct"/>
            <w:shd w:val="clear" w:color="auto" w:fill="auto"/>
          </w:tcPr>
          <w:p w:rsidR="00DA1F15" w:rsidRPr="00512AE1" w:rsidRDefault="00DA1F15" w:rsidP="00664F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12AE1">
              <w:rPr>
                <w:rFonts w:ascii="Times New Roman" w:hAnsi="Times New Roman"/>
              </w:rPr>
              <w:t>%</w:t>
            </w:r>
          </w:p>
        </w:tc>
        <w:tc>
          <w:tcPr>
            <w:tcW w:w="550" w:type="pct"/>
            <w:shd w:val="clear" w:color="auto" w:fill="auto"/>
          </w:tcPr>
          <w:p w:rsidR="00DA1F15" w:rsidRPr="00512AE1" w:rsidRDefault="00DA1F15" w:rsidP="00C629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12AE1">
              <w:rPr>
                <w:rFonts w:ascii="Times New Roman" w:hAnsi="Times New Roman"/>
              </w:rPr>
              <w:t>100</w:t>
            </w:r>
          </w:p>
        </w:tc>
        <w:tc>
          <w:tcPr>
            <w:tcW w:w="550" w:type="pct"/>
            <w:shd w:val="clear" w:color="auto" w:fill="auto"/>
          </w:tcPr>
          <w:p w:rsidR="00DA1F15" w:rsidRPr="00512AE1" w:rsidRDefault="00DA1F15" w:rsidP="00C62912">
            <w:pPr>
              <w:spacing w:after="0" w:line="240" w:lineRule="auto"/>
              <w:rPr>
                <w:rFonts w:ascii="Times New Roman" w:hAnsi="Times New Roman"/>
              </w:rPr>
            </w:pPr>
            <w:r w:rsidRPr="00512AE1">
              <w:rPr>
                <w:rFonts w:ascii="Times New Roman" w:hAnsi="Times New Roman"/>
              </w:rPr>
              <w:t>100</w:t>
            </w:r>
          </w:p>
        </w:tc>
        <w:tc>
          <w:tcPr>
            <w:tcW w:w="550" w:type="pct"/>
            <w:shd w:val="clear" w:color="auto" w:fill="auto"/>
          </w:tcPr>
          <w:p w:rsidR="00DA1F15" w:rsidRPr="00512AE1" w:rsidRDefault="00DA1F15" w:rsidP="00C62912">
            <w:pPr>
              <w:spacing w:after="0" w:line="240" w:lineRule="auto"/>
              <w:rPr>
                <w:rFonts w:ascii="Times New Roman" w:hAnsi="Times New Roman"/>
              </w:rPr>
            </w:pPr>
            <w:r w:rsidRPr="00512AE1">
              <w:rPr>
                <w:rFonts w:ascii="Times New Roman" w:hAnsi="Times New Roman"/>
              </w:rPr>
              <w:t>100</w:t>
            </w:r>
          </w:p>
        </w:tc>
      </w:tr>
      <w:tr w:rsidR="00DA1F15" w:rsidRPr="00512AE1" w:rsidTr="004E7F07">
        <w:trPr>
          <w:jc w:val="center"/>
        </w:trPr>
        <w:tc>
          <w:tcPr>
            <w:tcW w:w="1083" w:type="pct"/>
            <w:vMerge/>
            <w:shd w:val="clear" w:color="auto" w:fill="auto"/>
          </w:tcPr>
          <w:p w:rsidR="00DA1F15" w:rsidRPr="00512AE1" w:rsidRDefault="00DA1F15" w:rsidP="00664F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55" w:type="pct"/>
            <w:shd w:val="clear" w:color="auto" w:fill="auto"/>
          </w:tcPr>
          <w:p w:rsidR="00DA1F15" w:rsidRPr="00512AE1" w:rsidRDefault="00DA1F15" w:rsidP="00936969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512AE1">
              <w:rPr>
                <w:rFonts w:ascii="Times New Roman" w:hAnsi="Times New Roman"/>
                <w:szCs w:val="22"/>
              </w:rPr>
              <w:t>1.</w:t>
            </w:r>
            <w:r w:rsidR="00936969">
              <w:rPr>
                <w:rFonts w:ascii="Times New Roman" w:hAnsi="Times New Roman"/>
                <w:szCs w:val="22"/>
              </w:rPr>
              <w:t>1</w:t>
            </w:r>
            <w:r w:rsidRPr="00512AE1">
              <w:rPr>
                <w:rFonts w:ascii="Times New Roman" w:hAnsi="Times New Roman"/>
                <w:szCs w:val="22"/>
              </w:rPr>
              <w:t>.</w:t>
            </w:r>
            <w:r w:rsidR="00936969">
              <w:rPr>
                <w:rFonts w:ascii="Times New Roman" w:hAnsi="Times New Roman"/>
                <w:szCs w:val="22"/>
              </w:rPr>
              <w:t>6</w:t>
            </w:r>
            <w:r w:rsidRPr="00512AE1">
              <w:rPr>
                <w:rFonts w:ascii="Times New Roman" w:hAnsi="Times New Roman"/>
                <w:szCs w:val="22"/>
              </w:rPr>
              <w:t>. Удельный вес количества общеобразовательных организаций, внедряющих инновационные воспитательные системы</w:t>
            </w:r>
          </w:p>
        </w:tc>
        <w:tc>
          <w:tcPr>
            <w:tcW w:w="412" w:type="pct"/>
            <w:shd w:val="clear" w:color="auto" w:fill="auto"/>
          </w:tcPr>
          <w:p w:rsidR="00DA1F15" w:rsidRPr="00512AE1" w:rsidRDefault="00DA1F15" w:rsidP="00664F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12AE1">
              <w:rPr>
                <w:rFonts w:ascii="Times New Roman" w:hAnsi="Times New Roman"/>
              </w:rPr>
              <w:t>%</w:t>
            </w:r>
          </w:p>
        </w:tc>
        <w:tc>
          <w:tcPr>
            <w:tcW w:w="550" w:type="pct"/>
            <w:shd w:val="clear" w:color="auto" w:fill="auto"/>
          </w:tcPr>
          <w:p w:rsidR="00DA1F15" w:rsidRPr="00DA1F15" w:rsidRDefault="00DA1F15" w:rsidP="00C629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A1F15">
              <w:rPr>
                <w:rFonts w:ascii="Times New Roman" w:hAnsi="Times New Roman"/>
              </w:rPr>
              <w:t>37,5</w:t>
            </w:r>
          </w:p>
        </w:tc>
        <w:tc>
          <w:tcPr>
            <w:tcW w:w="550" w:type="pct"/>
            <w:shd w:val="clear" w:color="auto" w:fill="auto"/>
          </w:tcPr>
          <w:p w:rsidR="00DA1F15" w:rsidRPr="00DA1F15" w:rsidRDefault="00DA1F15" w:rsidP="00C62912">
            <w:pPr>
              <w:spacing w:after="0" w:line="240" w:lineRule="auto"/>
              <w:rPr>
                <w:rFonts w:ascii="Times New Roman" w:hAnsi="Times New Roman"/>
              </w:rPr>
            </w:pPr>
            <w:r w:rsidRPr="00DA1F15">
              <w:rPr>
                <w:rFonts w:ascii="Times New Roman" w:hAnsi="Times New Roman"/>
              </w:rPr>
              <w:t>56</w:t>
            </w:r>
          </w:p>
        </w:tc>
        <w:tc>
          <w:tcPr>
            <w:tcW w:w="550" w:type="pct"/>
            <w:shd w:val="clear" w:color="auto" w:fill="auto"/>
          </w:tcPr>
          <w:p w:rsidR="00DA1F15" w:rsidRPr="00DA1F15" w:rsidRDefault="00DA1F15" w:rsidP="00C62912">
            <w:pPr>
              <w:spacing w:after="0" w:line="240" w:lineRule="auto"/>
              <w:rPr>
                <w:rFonts w:ascii="Times New Roman" w:hAnsi="Times New Roman"/>
              </w:rPr>
            </w:pPr>
            <w:r w:rsidRPr="00DA1F15">
              <w:rPr>
                <w:rFonts w:ascii="Times New Roman" w:hAnsi="Times New Roman"/>
              </w:rPr>
              <w:t>70</w:t>
            </w:r>
          </w:p>
        </w:tc>
      </w:tr>
      <w:tr w:rsidR="00DA1F15" w:rsidRPr="00512AE1" w:rsidTr="004E7F07">
        <w:trPr>
          <w:jc w:val="center"/>
        </w:trPr>
        <w:tc>
          <w:tcPr>
            <w:tcW w:w="1083" w:type="pct"/>
            <w:shd w:val="clear" w:color="auto" w:fill="auto"/>
          </w:tcPr>
          <w:p w:rsidR="00DA1F15" w:rsidRPr="00512AE1" w:rsidRDefault="00DA1F15" w:rsidP="00380096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512AE1">
              <w:rPr>
                <w:rFonts w:ascii="Times New Roman" w:hAnsi="Times New Roman"/>
              </w:rPr>
              <w:t>1.2. Развитие инфраструктуры дошкольного образования</w:t>
            </w:r>
          </w:p>
        </w:tc>
        <w:tc>
          <w:tcPr>
            <w:tcW w:w="1855" w:type="pct"/>
            <w:shd w:val="clear" w:color="auto" w:fill="auto"/>
          </w:tcPr>
          <w:p w:rsidR="00DA1F15" w:rsidRPr="00512AE1" w:rsidRDefault="00DA1F15" w:rsidP="00380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12AE1">
              <w:rPr>
                <w:rFonts w:ascii="Times New Roman" w:hAnsi="Times New Roman"/>
              </w:rPr>
              <w:t xml:space="preserve">1.2.1. Соответствие условий реализации основной общеобразовательной программы дошкольного образования в образовательных организациях федеральным государственным требованиям </w:t>
            </w:r>
          </w:p>
        </w:tc>
        <w:tc>
          <w:tcPr>
            <w:tcW w:w="412" w:type="pct"/>
            <w:shd w:val="clear" w:color="auto" w:fill="auto"/>
          </w:tcPr>
          <w:p w:rsidR="00DA1F15" w:rsidRPr="00512AE1" w:rsidRDefault="00DA1F15" w:rsidP="00380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12AE1">
              <w:rPr>
                <w:rFonts w:ascii="Times New Roman" w:hAnsi="Times New Roman"/>
              </w:rPr>
              <w:t>%</w:t>
            </w:r>
          </w:p>
        </w:tc>
        <w:tc>
          <w:tcPr>
            <w:tcW w:w="550" w:type="pct"/>
            <w:shd w:val="clear" w:color="auto" w:fill="auto"/>
          </w:tcPr>
          <w:p w:rsidR="00DA1F15" w:rsidRPr="00512AE1" w:rsidRDefault="00DA1F15" w:rsidP="00C629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12AE1">
              <w:rPr>
                <w:rFonts w:ascii="Times New Roman" w:hAnsi="Times New Roman"/>
              </w:rPr>
              <w:t>100</w:t>
            </w:r>
          </w:p>
        </w:tc>
        <w:tc>
          <w:tcPr>
            <w:tcW w:w="550" w:type="pct"/>
            <w:shd w:val="clear" w:color="auto" w:fill="auto"/>
          </w:tcPr>
          <w:p w:rsidR="00DA1F15" w:rsidRPr="00512AE1" w:rsidRDefault="00DA1F15" w:rsidP="00C62912">
            <w:pPr>
              <w:spacing w:after="0" w:line="240" w:lineRule="auto"/>
              <w:rPr>
                <w:rFonts w:ascii="Times New Roman" w:hAnsi="Times New Roman"/>
              </w:rPr>
            </w:pPr>
            <w:r w:rsidRPr="00512AE1">
              <w:rPr>
                <w:rFonts w:ascii="Times New Roman" w:hAnsi="Times New Roman"/>
              </w:rPr>
              <w:t>100</w:t>
            </w:r>
          </w:p>
        </w:tc>
        <w:tc>
          <w:tcPr>
            <w:tcW w:w="550" w:type="pct"/>
            <w:shd w:val="clear" w:color="auto" w:fill="auto"/>
          </w:tcPr>
          <w:p w:rsidR="00DA1F15" w:rsidRPr="00512AE1" w:rsidRDefault="00DA1F15" w:rsidP="00C62912">
            <w:pPr>
              <w:spacing w:after="0" w:line="240" w:lineRule="auto"/>
              <w:rPr>
                <w:rFonts w:ascii="Times New Roman" w:hAnsi="Times New Roman"/>
              </w:rPr>
            </w:pPr>
            <w:r w:rsidRPr="00512AE1">
              <w:rPr>
                <w:rFonts w:ascii="Times New Roman" w:hAnsi="Times New Roman"/>
              </w:rPr>
              <w:t>100</w:t>
            </w:r>
          </w:p>
        </w:tc>
      </w:tr>
      <w:tr w:rsidR="00DA1F15" w:rsidRPr="00512AE1" w:rsidTr="004E7F07">
        <w:trPr>
          <w:jc w:val="center"/>
        </w:trPr>
        <w:tc>
          <w:tcPr>
            <w:tcW w:w="1083" w:type="pct"/>
            <w:shd w:val="clear" w:color="auto" w:fill="auto"/>
          </w:tcPr>
          <w:p w:rsidR="00DA1F15" w:rsidRPr="00512AE1" w:rsidRDefault="00DA1F15" w:rsidP="00DA1F15">
            <w:pPr>
              <w:spacing w:after="0" w:line="240" w:lineRule="auto"/>
              <w:rPr>
                <w:rFonts w:ascii="Times New Roman" w:hAnsi="Times New Roman"/>
              </w:rPr>
            </w:pPr>
            <w:r w:rsidRPr="00512AE1">
              <w:rPr>
                <w:rFonts w:ascii="Times New Roman" w:hAnsi="Times New Roman"/>
                <w:color w:val="000000"/>
              </w:rPr>
              <w:t>1.</w:t>
            </w:r>
            <w:r>
              <w:rPr>
                <w:rFonts w:ascii="Times New Roman" w:hAnsi="Times New Roman"/>
                <w:color w:val="000000"/>
              </w:rPr>
              <w:t>3</w:t>
            </w:r>
            <w:r w:rsidRPr="00512AE1">
              <w:rPr>
                <w:rFonts w:ascii="Times New Roman" w:hAnsi="Times New Roman"/>
                <w:color w:val="000000"/>
              </w:rPr>
              <w:t xml:space="preserve">. Развитие инфраструктуры дополнительного </w:t>
            </w:r>
            <w:r w:rsidRPr="00512AE1">
              <w:rPr>
                <w:rFonts w:ascii="Times New Roman" w:hAnsi="Times New Roman"/>
                <w:color w:val="000000"/>
              </w:rPr>
              <w:lastRenderedPageBreak/>
              <w:t>образования</w:t>
            </w:r>
          </w:p>
        </w:tc>
        <w:tc>
          <w:tcPr>
            <w:tcW w:w="1855" w:type="pct"/>
            <w:shd w:val="clear" w:color="auto" w:fill="auto"/>
          </w:tcPr>
          <w:p w:rsidR="00DA1F15" w:rsidRPr="00512AE1" w:rsidRDefault="00DA1F15" w:rsidP="00936969">
            <w:pPr>
              <w:spacing w:after="0" w:line="240" w:lineRule="auto"/>
              <w:rPr>
                <w:rFonts w:ascii="Times New Roman" w:hAnsi="Times New Roman"/>
              </w:rPr>
            </w:pPr>
            <w:r w:rsidRPr="00512AE1">
              <w:rPr>
                <w:rFonts w:ascii="Times New Roman" w:hAnsi="Times New Roman"/>
              </w:rPr>
              <w:lastRenderedPageBreak/>
              <w:t>1.</w:t>
            </w:r>
            <w:r w:rsidR="00936969">
              <w:rPr>
                <w:rFonts w:ascii="Times New Roman" w:hAnsi="Times New Roman"/>
              </w:rPr>
              <w:t>3</w:t>
            </w:r>
            <w:r w:rsidRPr="00512AE1">
              <w:rPr>
                <w:rFonts w:ascii="Times New Roman" w:hAnsi="Times New Roman"/>
              </w:rPr>
              <w:t xml:space="preserve">.1. Доля детей, привлекаемых к участию в творческих и спортивных мероприятиях, в общем числе детей </w:t>
            </w:r>
          </w:p>
        </w:tc>
        <w:tc>
          <w:tcPr>
            <w:tcW w:w="412" w:type="pct"/>
            <w:shd w:val="clear" w:color="auto" w:fill="auto"/>
          </w:tcPr>
          <w:p w:rsidR="00DA1F15" w:rsidRPr="00512AE1" w:rsidRDefault="00DA1F15" w:rsidP="00664F3D">
            <w:pPr>
              <w:spacing w:after="0" w:line="240" w:lineRule="auto"/>
              <w:rPr>
                <w:rFonts w:ascii="Times New Roman" w:hAnsi="Times New Roman"/>
              </w:rPr>
            </w:pPr>
            <w:r w:rsidRPr="00512AE1">
              <w:rPr>
                <w:rFonts w:ascii="Times New Roman" w:hAnsi="Times New Roman"/>
              </w:rPr>
              <w:t>%</w:t>
            </w:r>
          </w:p>
        </w:tc>
        <w:tc>
          <w:tcPr>
            <w:tcW w:w="550" w:type="pct"/>
            <w:shd w:val="clear" w:color="auto" w:fill="auto"/>
          </w:tcPr>
          <w:p w:rsidR="00DA1F15" w:rsidRPr="00512AE1" w:rsidRDefault="00DA1F15" w:rsidP="00C62912">
            <w:pPr>
              <w:spacing w:after="0" w:line="240" w:lineRule="auto"/>
              <w:rPr>
                <w:rFonts w:ascii="Times New Roman" w:hAnsi="Times New Roman"/>
              </w:rPr>
            </w:pPr>
            <w:r w:rsidRPr="00512AE1">
              <w:rPr>
                <w:rFonts w:ascii="Times New Roman" w:hAnsi="Times New Roman"/>
              </w:rPr>
              <w:t>94</w:t>
            </w:r>
          </w:p>
        </w:tc>
        <w:tc>
          <w:tcPr>
            <w:tcW w:w="550" w:type="pct"/>
            <w:shd w:val="clear" w:color="auto" w:fill="auto"/>
          </w:tcPr>
          <w:p w:rsidR="00DA1F15" w:rsidRPr="00A71514" w:rsidRDefault="00DA1F15" w:rsidP="00C62912">
            <w:pPr>
              <w:spacing w:after="0" w:line="240" w:lineRule="auto"/>
              <w:rPr>
                <w:rFonts w:ascii="Times New Roman" w:hAnsi="Times New Roman"/>
              </w:rPr>
            </w:pPr>
            <w:r w:rsidRPr="00A71514">
              <w:rPr>
                <w:rFonts w:ascii="Times New Roman" w:hAnsi="Times New Roman"/>
              </w:rPr>
              <w:t>96</w:t>
            </w:r>
          </w:p>
        </w:tc>
        <w:tc>
          <w:tcPr>
            <w:tcW w:w="550" w:type="pct"/>
            <w:shd w:val="clear" w:color="auto" w:fill="auto"/>
          </w:tcPr>
          <w:p w:rsidR="00DA1F15" w:rsidRPr="00A71514" w:rsidRDefault="00DA1F15" w:rsidP="00C62912">
            <w:pPr>
              <w:spacing w:after="0" w:line="240" w:lineRule="auto"/>
              <w:rPr>
                <w:rFonts w:ascii="Times New Roman" w:hAnsi="Times New Roman"/>
              </w:rPr>
            </w:pPr>
            <w:r w:rsidRPr="00A71514">
              <w:rPr>
                <w:rFonts w:ascii="Times New Roman" w:hAnsi="Times New Roman"/>
              </w:rPr>
              <w:t>98</w:t>
            </w:r>
          </w:p>
        </w:tc>
      </w:tr>
      <w:tr w:rsidR="00DA1F15" w:rsidRPr="00512AE1" w:rsidTr="004E7F07">
        <w:trPr>
          <w:jc w:val="center"/>
        </w:trPr>
        <w:tc>
          <w:tcPr>
            <w:tcW w:w="1083" w:type="pct"/>
            <w:shd w:val="clear" w:color="auto" w:fill="auto"/>
          </w:tcPr>
          <w:p w:rsidR="00DA1F15" w:rsidRPr="00512AE1" w:rsidRDefault="00DA1F15" w:rsidP="00DA1F1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12AE1">
              <w:rPr>
                <w:rFonts w:ascii="Times New Roman" w:hAnsi="Times New Roman"/>
              </w:rPr>
              <w:lastRenderedPageBreak/>
              <w:t>1.</w:t>
            </w:r>
            <w:r>
              <w:rPr>
                <w:rFonts w:ascii="Times New Roman" w:hAnsi="Times New Roman"/>
              </w:rPr>
              <w:t>4</w:t>
            </w:r>
            <w:r w:rsidRPr="00512AE1">
              <w:rPr>
                <w:rFonts w:ascii="Times New Roman" w:hAnsi="Times New Roman"/>
              </w:rPr>
              <w:t>. Обеспечение отдыха, оздоровления, занятости детей, подростков и молодежи</w:t>
            </w:r>
          </w:p>
        </w:tc>
        <w:tc>
          <w:tcPr>
            <w:tcW w:w="1855" w:type="pct"/>
            <w:shd w:val="clear" w:color="auto" w:fill="auto"/>
          </w:tcPr>
          <w:p w:rsidR="00DA1F15" w:rsidRPr="00512AE1" w:rsidRDefault="00DA1F15" w:rsidP="00936969">
            <w:pPr>
              <w:spacing w:after="0" w:line="240" w:lineRule="auto"/>
              <w:rPr>
                <w:rFonts w:ascii="Times New Roman" w:hAnsi="Times New Roman"/>
              </w:rPr>
            </w:pPr>
            <w:r w:rsidRPr="00512AE1">
              <w:rPr>
                <w:rFonts w:ascii="Times New Roman" w:hAnsi="Times New Roman"/>
              </w:rPr>
              <w:t>1.</w:t>
            </w:r>
            <w:r w:rsidR="00936969">
              <w:rPr>
                <w:rFonts w:ascii="Times New Roman" w:hAnsi="Times New Roman"/>
              </w:rPr>
              <w:t>4</w:t>
            </w:r>
            <w:r w:rsidRPr="00512AE1">
              <w:rPr>
                <w:rFonts w:ascii="Times New Roman" w:hAnsi="Times New Roman"/>
              </w:rPr>
              <w:t xml:space="preserve">.1. Увеличение численности детей от 6 до 17 лет (включительно), зарегистрированных на территории Лодейнопольского муниципального района, охваченных организованными формами оздоровления и отдыха </w:t>
            </w:r>
          </w:p>
        </w:tc>
        <w:tc>
          <w:tcPr>
            <w:tcW w:w="412" w:type="pct"/>
            <w:shd w:val="clear" w:color="auto" w:fill="auto"/>
          </w:tcPr>
          <w:p w:rsidR="00DA1F15" w:rsidRPr="00512AE1" w:rsidRDefault="00DA1F15" w:rsidP="00664F3D">
            <w:pPr>
              <w:spacing w:after="0" w:line="240" w:lineRule="auto"/>
              <w:rPr>
                <w:rFonts w:ascii="Times New Roman" w:hAnsi="Times New Roman"/>
              </w:rPr>
            </w:pPr>
            <w:r w:rsidRPr="00512AE1">
              <w:rPr>
                <w:rFonts w:ascii="Times New Roman" w:hAnsi="Times New Roman"/>
              </w:rPr>
              <w:t>%</w:t>
            </w:r>
          </w:p>
        </w:tc>
        <w:tc>
          <w:tcPr>
            <w:tcW w:w="550" w:type="pct"/>
            <w:shd w:val="clear" w:color="auto" w:fill="auto"/>
          </w:tcPr>
          <w:p w:rsidR="00DA1F15" w:rsidRPr="00512AE1" w:rsidRDefault="00DA1F15" w:rsidP="00C62912">
            <w:pPr>
              <w:spacing w:after="0" w:line="240" w:lineRule="auto"/>
              <w:rPr>
                <w:rFonts w:ascii="Times New Roman" w:hAnsi="Times New Roman"/>
              </w:rPr>
            </w:pPr>
            <w:r w:rsidRPr="00512AE1">
              <w:rPr>
                <w:rFonts w:ascii="Times New Roman" w:hAnsi="Times New Roman"/>
              </w:rPr>
              <w:t>84</w:t>
            </w:r>
          </w:p>
          <w:p w:rsidR="00DA1F15" w:rsidRPr="00512AE1" w:rsidRDefault="00DA1F15" w:rsidP="00C629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0" w:type="pct"/>
            <w:shd w:val="clear" w:color="auto" w:fill="auto"/>
          </w:tcPr>
          <w:p w:rsidR="00DA1F15" w:rsidRPr="00A641F7" w:rsidRDefault="00DA1F15" w:rsidP="00C62912">
            <w:pPr>
              <w:spacing w:after="0" w:line="240" w:lineRule="auto"/>
              <w:rPr>
                <w:rFonts w:ascii="Times New Roman" w:hAnsi="Times New Roman"/>
              </w:rPr>
            </w:pPr>
            <w:r w:rsidRPr="00A641F7">
              <w:rPr>
                <w:rFonts w:ascii="Times New Roman" w:hAnsi="Times New Roman"/>
              </w:rPr>
              <w:t>86</w:t>
            </w:r>
          </w:p>
        </w:tc>
        <w:tc>
          <w:tcPr>
            <w:tcW w:w="550" w:type="pct"/>
            <w:shd w:val="clear" w:color="auto" w:fill="auto"/>
          </w:tcPr>
          <w:p w:rsidR="00DA1F15" w:rsidRPr="00A641F7" w:rsidRDefault="00DA1F15" w:rsidP="00C62912">
            <w:pPr>
              <w:spacing w:after="0" w:line="240" w:lineRule="auto"/>
              <w:rPr>
                <w:rFonts w:ascii="Times New Roman" w:hAnsi="Times New Roman"/>
              </w:rPr>
            </w:pPr>
            <w:r w:rsidRPr="00A641F7">
              <w:rPr>
                <w:rFonts w:ascii="Times New Roman" w:hAnsi="Times New Roman"/>
              </w:rPr>
              <w:t>86</w:t>
            </w:r>
          </w:p>
        </w:tc>
      </w:tr>
    </w:tbl>
    <w:p w:rsidR="00162D49" w:rsidRDefault="00162D49" w:rsidP="004A28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A28B4" w:rsidRDefault="004A28B4" w:rsidP="004A28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III. </w:t>
      </w:r>
      <w:r w:rsidR="00D44281">
        <w:rPr>
          <w:rFonts w:ascii="Times New Roman" w:hAnsi="Times New Roman"/>
          <w:b/>
          <w:sz w:val="24"/>
          <w:szCs w:val="24"/>
        </w:rPr>
        <w:t>П</w:t>
      </w:r>
      <w:r>
        <w:rPr>
          <w:rFonts w:ascii="Times New Roman" w:hAnsi="Times New Roman"/>
          <w:b/>
          <w:sz w:val="24"/>
          <w:szCs w:val="24"/>
        </w:rPr>
        <w:t>риоритет (направление) «Развитие культуры»</w:t>
      </w:r>
    </w:p>
    <w:p w:rsidR="004A28B4" w:rsidRDefault="004A28B4" w:rsidP="004A28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Цель </w:t>
      </w:r>
      <w:r w:rsidR="00F01B99" w:rsidRPr="00F01B99">
        <w:rPr>
          <w:rFonts w:ascii="Times New Roman" w:hAnsi="Times New Roman"/>
          <w:color w:val="FF0000"/>
          <w:sz w:val="24"/>
          <w:szCs w:val="24"/>
        </w:rPr>
        <w:t>1</w:t>
      </w:r>
      <w:r w:rsidR="00F01B9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693213">
        <w:rPr>
          <w:rFonts w:ascii="Times New Roman" w:hAnsi="Times New Roman"/>
          <w:sz w:val="24"/>
          <w:szCs w:val="24"/>
        </w:rPr>
        <w:t xml:space="preserve">обеспечение потребностей населения в услугах учреждений культуры и в организации досуга, </w:t>
      </w:r>
      <w:r>
        <w:rPr>
          <w:rFonts w:ascii="Times New Roman" w:hAnsi="Times New Roman"/>
          <w:sz w:val="24"/>
          <w:szCs w:val="24"/>
        </w:rPr>
        <w:t xml:space="preserve">сохранение </w:t>
      </w:r>
      <w:r w:rsidRPr="00BD6382">
        <w:rPr>
          <w:rFonts w:ascii="Times New Roman" w:hAnsi="Times New Roman"/>
          <w:sz w:val="24"/>
          <w:szCs w:val="24"/>
        </w:rPr>
        <w:t>и развитие народной культуры</w:t>
      </w:r>
      <w:r>
        <w:rPr>
          <w:rFonts w:ascii="Times New Roman" w:hAnsi="Times New Roman"/>
          <w:sz w:val="24"/>
          <w:szCs w:val="24"/>
        </w:rPr>
        <w:t>,</w:t>
      </w:r>
      <w:r w:rsidRPr="00BD6382">
        <w:rPr>
          <w:rFonts w:ascii="Times New Roman" w:hAnsi="Times New Roman"/>
          <w:sz w:val="24"/>
          <w:szCs w:val="24"/>
        </w:rPr>
        <w:t xml:space="preserve"> самодеятельного творчества</w:t>
      </w:r>
      <w:r>
        <w:rPr>
          <w:rFonts w:ascii="Times New Roman" w:hAnsi="Times New Roman"/>
          <w:sz w:val="24"/>
          <w:szCs w:val="24"/>
        </w:rPr>
        <w:t>, традиционных народных промыслов</w:t>
      </w:r>
      <w:r w:rsidRPr="00BD6382">
        <w:rPr>
          <w:rFonts w:ascii="Times New Roman" w:hAnsi="Times New Roman"/>
          <w:sz w:val="24"/>
          <w:szCs w:val="24"/>
        </w:rPr>
        <w:t xml:space="preserve"> как </w:t>
      </w:r>
      <w:r>
        <w:rPr>
          <w:rFonts w:ascii="Times New Roman" w:hAnsi="Times New Roman"/>
          <w:sz w:val="24"/>
          <w:szCs w:val="24"/>
        </w:rPr>
        <w:t xml:space="preserve">основы культурной жизни населения района и </w:t>
      </w:r>
      <w:r w:rsidRPr="00BD6382">
        <w:rPr>
          <w:rFonts w:ascii="Times New Roman" w:hAnsi="Times New Roman"/>
          <w:sz w:val="24"/>
          <w:szCs w:val="24"/>
        </w:rPr>
        <w:t>одно</w:t>
      </w:r>
      <w:r>
        <w:rPr>
          <w:rFonts w:ascii="Times New Roman" w:hAnsi="Times New Roman"/>
          <w:sz w:val="24"/>
          <w:szCs w:val="24"/>
        </w:rPr>
        <w:t>го</w:t>
      </w:r>
      <w:r w:rsidRPr="00BD6382">
        <w:rPr>
          <w:rFonts w:ascii="Times New Roman" w:hAnsi="Times New Roman"/>
          <w:sz w:val="24"/>
          <w:szCs w:val="24"/>
        </w:rPr>
        <w:t xml:space="preserve"> из </w:t>
      </w:r>
      <w:r>
        <w:rPr>
          <w:rFonts w:ascii="Times New Roman" w:hAnsi="Times New Roman"/>
          <w:sz w:val="24"/>
          <w:szCs w:val="24"/>
        </w:rPr>
        <w:t>направлений</w:t>
      </w:r>
      <w:r>
        <w:rPr>
          <w:rFonts w:ascii="Times New Roman" w:hAnsi="Times New Roman"/>
          <w:sz w:val="24"/>
          <w:szCs w:val="24"/>
        </w:rPr>
        <w:tab/>
      </w:r>
      <w:r w:rsidRPr="00BD6382">
        <w:rPr>
          <w:rFonts w:ascii="Times New Roman" w:hAnsi="Times New Roman"/>
          <w:sz w:val="24"/>
          <w:szCs w:val="24"/>
        </w:rPr>
        <w:t xml:space="preserve"> устойчивого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6382">
        <w:rPr>
          <w:rFonts w:ascii="Times New Roman" w:hAnsi="Times New Roman"/>
          <w:sz w:val="24"/>
          <w:szCs w:val="24"/>
        </w:rPr>
        <w:t>и динамичного развития района</w:t>
      </w:r>
      <w:r>
        <w:rPr>
          <w:rFonts w:ascii="Times New Roman" w:hAnsi="Times New Roman"/>
          <w:sz w:val="24"/>
          <w:szCs w:val="24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91"/>
        <w:gridCol w:w="3635"/>
        <w:gridCol w:w="859"/>
        <w:gridCol w:w="1146"/>
        <w:gridCol w:w="1146"/>
        <w:gridCol w:w="1144"/>
      </w:tblGrid>
      <w:tr w:rsidR="004A28B4" w:rsidRPr="00D44281" w:rsidTr="00A81E86">
        <w:trPr>
          <w:jc w:val="center"/>
        </w:trPr>
        <w:tc>
          <w:tcPr>
            <w:tcW w:w="1195" w:type="pct"/>
            <w:vMerge w:val="restart"/>
            <w:shd w:val="clear" w:color="auto" w:fill="auto"/>
            <w:vAlign w:val="center"/>
          </w:tcPr>
          <w:p w:rsidR="004A28B4" w:rsidRPr="00D44281" w:rsidRDefault="004A28B4" w:rsidP="00664F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4281">
              <w:rPr>
                <w:rFonts w:ascii="Times New Roman" w:hAnsi="Times New Roman"/>
              </w:rPr>
              <w:t>Задачи</w:t>
            </w:r>
          </w:p>
        </w:tc>
        <w:tc>
          <w:tcPr>
            <w:tcW w:w="1744" w:type="pct"/>
            <w:vMerge w:val="restart"/>
            <w:shd w:val="clear" w:color="auto" w:fill="auto"/>
            <w:vAlign w:val="center"/>
          </w:tcPr>
          <w:p w:rsidR="004A28B4" w:rsidRPr="00D44281" w:rsidRDefault="004A28B4" w:rsidP="00664F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4281">
              <w:rPr>
                <w:rFonts w:ascii="Times New Roman" w:hAnsi="Times New Roman"/>
              </w:rPr>
              <w:t>Показатели</w:t>
            </w:r>
          </w:p>
        </w:tc>
        <w:tc>
          <w:tcPr>
            <w:tcW w:w="412" w:type="pct"/>
            <w:vMerge w:val="restart"/>
            <w:shd w:val="clear" w:color="auto" w:fill="auto"/>
            <w:vAlign w:val="center"/>
          </w:tcPr>
          <w:p w:rsidR="004A28B4" w:rsidRPr="00D44281" w:rsidRDefault="004A28B4" w:rsidP="00664F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4281">
              <w:rPr>
                <w:rFonts w:ascii="Times New Roman" w:hAnsi="Times New Roman"/>
              </w:rPr>
              <w:t>Еди</w:t>
            </w:r>
            <w:r w:rsidRPr="00D44281">
              <w:rPr>
                <w:rFonts w:ascii="Times New Roman" w:hAnsi="Times New Roman"/>
              </w:rPr>
              <w:softHyphen/>
              <w:t>ница изме</w:t>
            </w:r>
            <w:r w:rsidRPr="00D44281">
              <w:rPr>
                <w:rFonts w:ascii="Times New Roman" w:hAnsi="Times New Roman"/>
              </w:rPr>
              <w:softHyphen/>
              <w:t>рения</w:t>
            </w:r>
          </w:p>
        </w:tc>
        <w:tc>
          <w:tcPr>
            <w:tcW w:w="1649" w:type="pct"/>
            <w:gridSpan w:val="3"/>
            <w:shd w:val="clear" w:color="auto" w:fill="auto"/>
            <w:vAlign w:val="center"/>
          </w:tcPr>
          <w:p w:rsidR="004A28B4" w:rsidRPr="00D44281" w:rsidRDefault="004A28B4" w:rsidP="00664F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4281">
              <w:rPr>
                <w:rFonts w:ascii="Times New Roman" w:hAnsi="Times New Roman"/>
              </w:rPr>
              <w:t>Значения показателей в разрезе этапов</w:t>
            </w:r>
          </w:p>
        </w:tc>
      </w:tr>
      <w:tr w:rsidR="004A28B4" w:rsidRPr="00D44281" w:rsidTr="00A81E86">
        <w:trPr>
          <w:jc w:val="center"/>
        </w:trPr>
        <w:tc>
          <w:tcPr>
            <w:tcW w:w="1195" w:type="pct"/>
            <w:vMerge/>
            <w:shd w:val="clear" w:color="auto" w:fill="auto"/>
            <w:vAlign w:val="center"/>
          </w:tcPr>
          <w:p w:rsidR="004A28B4" w:rsidRPr="00D44281" w:rsidRDefault="004A28B4" w:rsidP="00664F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4" w:type="pct"/>
            <w:vMerge/>
            <w:shd w:val="clear" w:color="auto" w:fill="auto"/>
            <w:vAlign w:val="center"/>
          </w:tcPr>
          <w:p w:rsidR="004A28B4" w:rsidRPr="00D44281" w:rsidRDefault="004A28B4" w:rsidP="00664F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2" w:type="pct"/>
            <w:vMerge/>
            <w:shd w:val="clear" w:color="auto" w:fill="auto"/>
            <w:vAlign w:val="center"/>
          </w:tcPr>
          <w:p w:rsidR="004A28B4" w:rsidRPr="00D44281" w:rsidRDefault="004A28B4" w:rsidP="00664F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0" w:type="pct"/>
            <w:shd w:val="clear" w:color="auto" w:fill="auto"/>
            <w:vAlign w:val="center"/>
          </w:tcPr>
          <w:p w:rsidR="004A28B4" w:rsidRPr="00D44281" w:rsidRDefault="004A28B4" w:rsidP="00664F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4281">
              <w:rPr>
                <w:rFonts w:ascii="Times New Roman" w:hAnsi="Times New Roman"/>
              </w:rPr>
              <w:t>1 этап –</w:t>
            </w:r>
          </w:p>
          <w:p w:rsidR="004A28B4" w:rsidRPr="00D44281" w:rsidRDefault="004A28B4" w:rsidP="00664F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4281">
              <w:rPr>
                <w:rFonts w:ascii="Times New Roman" w:hAnsi="Times New Roman"/>
              </w:rPr>
              <w:t>2019 – 2021 годы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4A28B4" w:rsidRPr="00D44281" w:rsidRDefault="004A28B4" w:rsidP="00664F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4281">
              <w:rPr>
                <w:rFonts w:ascii="Times New Roman" w:hAnsi="Times New Roman"/>
              </w:rPr>
              <w:t xml:space="preserve">2 этап – </w:t>
            </w:r>
          </w:p>
          <w:p w:rsidR="004A28B4" w:rsidRPr="00D44281" w:rsidRDefault="004A28B4" w:rsidP="00664F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4281">
              <w:rPr>
                <w:rFonts w:ascii="Times New Roman" w:hAnsi="Times New Roman"/>
              </w:rPr>
              <w:t>2022 – 2027 годы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4A28B4" w:rsidRPr="00D44281" w:rsidRDefault="004A28B4" w:rsidP="00664F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4281">
              <w:rPr>
                <w:rFonts w:ascii="Times New Roman" w:hAnsi="Times New Roman"/>
              </w:rPr>
              <w:t xml:space="preserve">3 этап – </w:t>
            </w:r>
          </w:p>
          <w:p w:rsidR="004A28B4" w:rsidRPr="00D44281" w:rsidRDefault="004A28B4" w:rsidP="00664F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4281">
              <w:rPr>
                <w:rFonts w:ascii="Times New Roman" w:hAnsi="Times New Roman"/>
              </w:rPr>
              <w:t>2028 – 2030 годы</w:t>
            </w:r>
          </w:p>
        </w:tc>
      </w:tr>
      <w:tr w:rsidR="004A28B4" w:rsidRPr="00D44281" w:rsidTr="00A81E86">
        <w:trPr>
          <w:jc w:val="center"/>
        </w:trPr>
        <w:tc>
          <w:tcPr>
            <w:tcW w:w="1195" w:type="pct"/>
            <w:shd w:val="clear" w:color="auto" w:fill="auto"/>
          </w:tcPr>
          <w:p w:rsidR="004A28B4" w:rsidRPr="00D44281" w:rsidRDefault="004A28B4" w:rsidP="00664F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4281">
              <w:rPr>
                <w:rFonts w:ascii="Times New Roman" w:hAnsi="Times New Roman"/>
              </w:rPr>
              <w:t>1.1</w:t>
            </w:r>
            <w:r w:rsidR="00D44281">
              <w:rPr>
                <w:rFonts w:ascii="Times New Roman" w:hAnsi="Times New Roman"/>
              </w:rPr>
              <w:t>.</w:t>
            </w:r>
            <w:r w:rsidRPr="00D44281">
              <w:rPr>
                <w:rFonts w:ascii="Times New Roman" w:hAnsi="Times New Roman"/>
                <w:b/>
              </w:rPr>
              <w:t xml:space="preserve"> </w:t>
            </w:r>
            <w:r w:rsidRPr="00D44281">
              <w:rPr>
                <w:rFonts w:ascii="Times New Roman" w:hAnsi="Times New Roman"/>
              </w:rPr>
              <w:t>Обеспечение доступа жителей Лодейнопольского муниципального района к культурным ценностям</w:t>
            </w:r>
          </w:p>
        </w:tc>
        <w:tc>
          <w:tcPr>
            <w:tcW w:w="1744" w:type="pct"/>
            <w:shd w:val="clear" w:color="auto" w:fill="auto"/>
          </w:tcPr>
          <w:p w:rsidR="004A28B4" w:rsidRPr="00D44281" w:rsidRDefault="00F93DDC" w:rsidP="00664F3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1.1.1. </w:t>
            </w:r>
            <w:r w:rsidRPr="00F93DDC">
              <w:rPr>
                <w:rFonts w:ascii="Times New Roman" w:hAnsi="Times New Roman"/>
                <w:color w:val="FF0000"/>
              </w:rPr>
              <w:t>М</w:t>
            </w:r>
            <w:r w:rsidR="004A28B4" w:rsidRPr="00D44281">
              <w:rPr>
                <w:rFonts w:ascii="Times New Roman" w:hAnsi="Times New Roman"/>
              </w:rPr>
              <w:t>етодическое сопровождение деятельности муниципальных казенных учреждений культуры</w:t>
            </w:r>
          </w:p>
        </w:tc>
        <w:tc>
          <w:tcPr>
            <w:tcW w:w="412" w:type="pct"/>
            <w:shd w:val="clear" w:color="auto" w:fill="auto"/>
          </w:tcPr>
          <w:p w:rsidR="004A28B4" w:rsidRPr="00D44281" w:rsidRDefault="004A28B4" w:rsidP="00664F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4281">
              <w:rPr>
                <w:rFonts w:ascii="Times New Roman" w:hAnsi="Times New Roman"/>
              </w:rPr>
              <w:t>ед.</w:t>
            </w:r>
          </w:p>
        </w:tc>
        <w:tc>
          <w:tcPr>
            <w:tcW w:w="550" w:type="pct"/>
            <w:shd w:val="clear" w:color="auto" w:fill="auto"/>
          </w:tcPr>
          <w:p w:rsidR="004A28B4" w:rsidRPr="00D44281" w:rsidRDefault="004A28B4" w:rsidP="00C62912">
            <w:pPr>
              <w:spacing w:after="0" w:line="240" w:lineRule="auto"/>
              <w:rPr>
                <w:rFonts w:ascii="Times New Roman" w:hAnsi="Times New Roman"/>
              </w:rPr>
            </w:pPr>
            <w:r w:rsidRPr="00D44281">
              <w:rPr>
                <w:rFonts w:ascii="Times New Roman" w:hAnsi="Times New Roman"/>
              </w:rPr>
              <w:t xml:space="preserve">не менее </w:t>
            </w:r>
            <w:r w:rsidR="003D27A0" w:rsidRPr="00D44281">
              <w:rPr>
                <w:rFonts w:ascii="Times New Roman" w:hAnsi="Times New Roman"/>
              </w:rPr>
              <w:t>4</w:t>
            </w:r>
          </w:p>
        </w:tc>
        <w:tc>
          <w:tcPr>
            <w:tcW w:w="550" w:type="pct"/>
            <w:shd w:val="clear" w:color="auto" w:fill="auto"/>
          </w:tcPr>
          <w:p w:rsidR="004A28B4" w:rsidRPr="00D44281" w:rsidRDefault="004A28B4" w:rsidP="00C62912">
            <w:pPr>
              <w:spacing w:after="0" w:line="240" w:lineRule="auto"/>
              <w:rPr>
                <w:rFonts w:ascii="Times New Roman" w:hAnsi="Times New Roman"/>
              </w:rPr>
            </w:pPr>
            <w:r w:rsidRPr="00D44281">
              <w:rPr>
                <w:rFonts w:ascii="Times New Roman" w:hAnsi="Times New Roman"/>
              </w:rPr>
              <w:t xml:space="preserve">не менее </w:t>
            </w:r>
            <w:r w:rsidR="003D27A0" w:rsidRPr="00D44281">
              <w:rPr>
                <w:rFonts w:ascii="Times New Roman" w:hAnsi="Times New Roman"/>
              </w:rPr>
              <w:t>4</w:t>
            </w:r>
          </w:p>
        </w:tc>
        <w:tc>
          <w:tcPr>
            <w:tcW w:w="550" w:type="pct"/>
            <w:shd w:val="clear" w:color="auto" w:fill="auto"/>
          </w:tcPr>
          <w:p w:rsidR="004A28B4" w:rsidRPr="00D44281" w:rsidRDefault="004A28B4" w:rsidP="00C62912">
            <w:pPr>
              <w:spacing w:after="0" w:line="240" w:lineRule="auto"/>
              <w:rPr>
                <w:rFonts w:ascii="Times New Roman" w:hAnsi="Times New Roman"/>
              </w:rPr>
            </w:pPr>
            <w:r w:rsidRPr="00D44281">
              <w:rPr>
                <w:rFonts w:ascii="Times New Roman" w:hAnsi="Times New Roman"/>
              </w:rPr>
              <w:t xml:space="preserve">не менее </w:t>
            </w:r>
            <w:r w:rsidR="003D27A0" w:rsidRPr="00D44281">
              <w:rPr>
                <w:rFonts w:ascii="Times New Roman" w:hAnsi="Times New Roman"/>
              </w:rPr>
              <w:t>4</w:t>
            </w:r>
          </w:p>
        </w:tc>
      </w:tr>
      <w:tr w:rsidR="004A28B4" w:rsidRPr="00D44281" w:rsidTr="00A81E86">
        <w:trPr>
          <w:jc w:val="center"/>
        </w:trPr>
        <w:tc>
          <w:tcPr>
            <w:tcW w:w="1195" w:type="pct"/>
            <w:shd w:val="clear" w:color="auto" w:fill="auto"/>
          </w:tcPr>
          <w:p w:rsidR="004A28B4" w:rsidRPr="00D44281" w:rsidRDefault="004A28B4" w:rsidP="00664F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44281">
              <w:rPr>
                <w:rFonts w:ascii="Times New Roman" w:hAnsi="Times New Roman"/>
              </w:rPr>
              <w:t>1.2. Сохранение и развитие народной культуры и самодеятельного творчества</w:t>
            </w:r>
          </w:p>
        </w:tc>
        <w:tc>
          <w:tcPr>
            <w:tcW w:w="1744" w:type="pct"/>
            <w:shd w:val="clear" w:color="auto" w:fill="auto"/>
          </w:tcPr>
          <w:p w:rsidR="004A28B4" w:rsidRPr="00D44281" w:rsidRDefault="00F01B99" w:rsidP="00664F3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1.2.1. К</w:t>
            </w:r>
            <w:r w:rsidR="004A28B4" w:rsidRPr="00D44281">
              <w:rPr>
                <w:rFonts w:ascii="Times New Roman" w:hAnsi="Times New Roman"/>
              </w:rPr>
              <w:t xml:space="preserve">оличество проведенных </w:t>
            </w:r>
            <w:r w:rsidR="003D27A0" w:rsidRPr="00D44281">
              <w:rPr>
                <w:rFonts w:ascii="Times New Roman" w:hAnsi="Times New Roman"/>
              </w:rPr>
              <w:t xml:space="preserve">районных </w:t>
            </w:r>
            <w:r w:rsidR="004A28B4" w:rsidRPr="00D44281">
              <w:rPr>
                <w:rFonts w:ascii="Times New Roman" w:hAnsi="Times New Roman"/>
              </w:rPr>
              <w:t>мероприятий ежегодно</w:t>
            </w:r>
          </w:p>
        </w:tc>
        <w:tc>
          <w:tcPr>
            <w:tcW w:w="412" w:type="pct"/>
            <w:shd w:val="clear" w:color="auto" w:fill="auto"/>
          </w:tcPr>
          <w:p w:rsidR="004A28B4" w:rsidRPr="00D44281" w:rsidRDefault="004A28B4" w:rsidP="00664F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4281">
              <w:rPr>
                <w:rFonts w:ascii="Times New Roman" w:hAnsi="Times New Roman"/>
              </w:rPr>
              <w:t>ед.</w:t>
            </w:r>
          </w:p>
        </w:tc>
        <w:tc>
          <w:tcPr>
            <w:tcW w:w="550" w:type="pct"/>
            <w:shd w:val="clear" w:color="auto" w:fill="auto"/>
          </w:tcPr>
          <w:p w:rsidR="004A28B4" w:rsidRPr="00D44281" w:rsidRDefault="004A28B4" w:rsidP="00C62912">
            <w:pPr>
              <w:spacing w:after="0" w:line="240" w:lineRule="auto"/>
              <w:rPr>
                <w:rFonts w:ascii="Times New Roman" w:hAnsi="Times New Roman"/>
              </w:rPr>
            </w:pPr>
            <w:r w:rsidRPr="00D44281">
              <w:rPr>
                <w:rFonts w:ascii="Times New Roman" w:hAnsi="Times New Roman"/>
              </w:rPr>
              <w:t xml:space="preserve">не менее </w:t>
            </w:r>
            <w:r w:rsidR="003D27A0" w:rsidRPr="00D44281">
              <w:rPr>
                <w:rFonts w:ascii="Times New Roman" w:hAnsi="Times New Roman"/>
              </w:rPr>
              <w:t>10</w:t>
            </w:r>
          </w:p>
        </w:tc>
        <w:tc>
          <w:tcPr>
            <w:tcW w:w="550" w:type="pct"/>
            <w:shd w:val="clear" w:color="auto" w:fill="auto"/>
          </w:tcPr>
          <w:p w:rsidR="004A28B4" w:rsidRPr="00D44281" w:rsidRDefault="004A28B4" w:rsidP="00C62912">
            <w:pPr>
              <w:spacing w:after="0" w:line="240" w:lineRule="auto"/>
              <w:rPr>
                <w:rFonts w:ascii="Times New Roman" w:hAnsi="Times New Roman"/>
              </w:rPr>
            </w:pPr>
            <w:r w:rsidRPr="00D44281">
              <w:rPr>
                <w:rFonts w:ascii="Times New Roman" w:hAnsi="Times New Roman"/>
              </w:rPr>
              <w:t xml:space="preserve">не менее </w:t>
            </w:r>
            <w:r w:rsidR="003D27A0" w:rsidRPr="00D44281">
              <w:rPr>
                <w:rFonts w:ascii="Times New Roman" w:hAnsi="Times New Roman"/>
              </w:rPr>
              <w:t>10</w:t>
            </w:r>
          </w:p>
        </w:tc>
        <w:tc>
          <w:tcPr>
            <w:tcW w:w="550" w:type="pct"/>
            <w:shd w:val="clear" w:color="auto" w:fill="auto"/>
          </w:tcPr>
          <w:p w:rsidR="004A28B4" w:rsidRPr="00D44281" w:rsidRDefault="004A28B4" w:rsidP="00C62912">
            <w:pPr>
              <w:spacing w:after="0" w:line="240" w:lineRule="auto"/>
              <w:rPr>
                <w:rFonts w:ascii="Times New Roman" w:hAnsi="Times New Roman"/>
              </w:rPr>
            </w:pPr>
            <w:r w:rsidRPr="00D44281">
              <w:rPr>
                <w:rFonts w:ascii="Times New Roman" w:hAnsi="Times New Roman"/>
              </w:rPr>
              <w:t xml:space="preserve">не менее </w:t>
            </w:r>
            <w:r w:rsidR="003D27A0" w:rsidRPr="00D44281">
              <w:rPr>
                <w:rFonts w:ascii="Times New Roman" w:hAnsi="Times New Roman"/>
              </w:rPr>
              <w:t>10</w:t>
            </w:r>
          </w:p>
        </w:tc>
      </w:tr>
      <w:tr w:rsidR="004A28B4" w:rsidRPr="00D44281" w:rsidTr="00A81E86">
        <w:trPr>
          <w:jc w:val="center"/>
        </w:trPr>
        <w:tc>
          <w:tcPr>
            <w:tcW w:w="1195" w:type="pct"/>
            <w:vMerge w:val="restart"/>
            <w:shd w:val="clear" w:color="auto" w:fill="auto"/>
          </w:tcPr>
          <w:p w:rsidR="004A28B4" w:rsidRPr="00D44281" w:rsidRDefault="004A28B4" w:rsidP="00664F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44281">
              <w:rPr>
                <w:rFonts w:ascii="Times New Roman" w:hAnsi="Times New Roman"/>
              </w:rPr>
              <w:t>1.3. Поддержка этнокультурной самобытности коренных малочисленных народов, проживающих на территории Лодейнопольского района</w:t>
            </w:r>
          </w:p>
        </w:tc>
        <w:tc>
          <w:tcPr>
            <w:tcW w:w="1744" w:type="pct"/>
            <w:shd w:val="clear" w:color="auto" w:fill="auto"/>
          </w:tcPr>
          <w:p w:rsidR="004A28B4" w:rsidRPr="00D44281" w:rsidRDefault="004A28B4" w:rsidP="00664F3D">
            <w:pPr>
              <w:spacing w:after="0" w:line="240" w:lineRule="auto"/>
              <w:rPr>
                <w:rFonts w:ascii="Times New Roman" w:hAnsi="Times New Roman"/>
              </w:rPr>
            </w:pPr>
            <w:r w:rsidRPr="00D44281">
              <w:rPr>
                <w:rFonts w:ascii="Times New Roman" w:hAnsi="Times New Roman"/>
              </w:rPr>
              <w:t>1.3.1. Число участников мероприятий, организованных для представителей коренных малочисленных народов</w:t>
            </w:r>
          </w:p>
        </w:tc>
        <w:tc>
          <w:tcPr>
            <w:tcW w:w="412" w:type="pct"/>
            <w:shd w:val="clear" w:color="auto" w:fill="auto"/>
          </w:tcPr>
          <w:p w:rsidR="004A28B4" w:rsidRPr="00D44281" w:rsidRDefault="004A28B4" w:rsidP="00664F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4281">
              <w:rPr>
                <w:rFonts w:ascii="Times New Roman" w:hAnsi="Times New Roman"/>
              </w:rPr>
              <w:t>чел.</w:t>
            </w:r>
          </w:p>
        </w:tc>
        <w:tc>
          <w:tcPr>
            <w:tcW w:w="550" w:type="pct"/>
            <w:shd w:val="clear" w:color="auto" w:fill="auto"/>
          </w:tcPr>
          <w:p w:rsidR="004A28B4" w:rsidRPr="00D44281" w:rsidRDefault="00FC34E2" w:rsidP="00C62912">
            <w:pPr>
              <w:spacing w:after="0" w:line="240" w:lineRule="auto"/>
              <w:rPr>
                <w:rFonts w:ascii="Times New Roman" w:hAnsi="Times New Roman"/>
              </w:rPr>
            </w:pPr>
            <w:r w:rsidRPr="00D44281">
              <w:rPr>
                <w:rFonts w:ascii="Times New Roman" w:hAnsi="Times New Roman"/>
              </w:rPr>
              <w:t xml:space="preserve">не менее </w:t>
            </w:r>
            <w:r w:rsidR="004A28B4" w:rsidRPr="00D44281">
              <w:rPr>
                <w:rFonts w:ascii="Times New Roman" w:hAnsi="Times New Roman"/>
              </w:rPr>
              <w:t>1</w:t>
            </w:r>
            <w:r w:rsidRPr="00D44281">
              <w:rPr>
                <w:rFonts w:ascii="Times New Roman" w:hAnsi="Times New Roman"/>
              </w:rPr>
              <w:t>0</w:t>
            </w:r>
            <w:r w:rsidR="004A28B4" w:rsidRPr="00D44281">
              <w:rPr>
                <w:rFonts w:ascii="Times New Roman" w:hAnsi="Times New Roman"/>
              </w:rPr>
              <w:t>0</w:t>
            </w:r>
          </w:p>
        </w:tc>
        <w:tc>
          <w:tcPr>
            <w:tcW w:w="550" w:type="pct"/>
            <w:shd w:val="clear" w:color="auto" w:fill="auto"/>
          </w:tcPr>
          <w:p w:rsidR="004A28B4" w:rsidRPr="00D44281" w:rsidRDefault="00FC34E2" w:rsidP="00C62912">
            <w:pPr>
              <w:spacing w:after="0" w:line="240" w:lineRule="auto"/>
              <w:rPr>
                <w:rFonts w:ascii="Times New Roman" w:hAnsi="Times New Roman"/>
              </w:rPr>
            </w:pPr>
            <w:r w:rsidRPr="00D44281">
              <w:rPr>
                <w:rFonts w:ascii="Times New Roman" w:hAnsi="Times New Roman"/>
              </w:rPr>
              <w:t>не менее 100</w:t>
            </w:r>
          </w:p>
        </w:tc>
        <w:tc>
          <w:tcPr>
            <w:tcW w:w="550" w:type="pct"/>
            <w:shd w:val="clear" w:color="auto" w:fill="auto"/>
          </w:tcPr>
          <w:p w:rsidR="004A28B4" w:rsidRPr="00D44281" w:rsidRDefault="00FC34E2" w:rsidP="00C62912">
            <w:pPr>
              <w:spacing w:after="0" w:line="240" w:lineRule="auto"/>
              <w:rPr>
                <w:rFonts w:ascii="Times New Roman" w:hAnsi="Times New Roman"/>
              </w:rPr>
            </w:pPr>
            <w:r w:rsidRPr="00D44281">
              <w:rPr>
                <w:rFonts w:ascii="Times New Roman" w:hAnsi="Times New Roman"/>
              </w:rPr>
              <w:t>не менее 100</w:t>
            </w:r>
          </w:p>
        </w:tc>
      </w:tr>
      <w:tr w:rsidR="004A28B4" w:rsidRPr="00512AE1" w:rsidTr="00A81E86">
        <w:trPr>
          <w:jc w:val="center"/>
        </w:trPr>
        <w:tc>
          <w:tcPr>
            <w:tcW w:w="1195" w:type="pct"/>
            <w:vMerge/>
            <w:shd w:val="clear" w:color="auto" w:fill="auto"/>
          </w:tcPr>
          <w:p w:rsidR="004A28B4" w:rsidRPr="00D44281" w:rsidRDefault="004A28B4" w:rsidP="00664F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4" w:type="pct"/>
            <w:shd w:val="clear" w:color="auto" w:fill="auto"/>
          </w:tcPr>
          <w:p w:rsidR="004A28B4" w:rsidRPr="00D44281" w:rsidRDefault="004A28B4" w:rsidP="00664F3D">
            <w:pPr>
              <w:spacing w:after="0" w:line="240" w:lineRule="auto"/>
              <w:rPr>
                <w:rFonts w:ascii="Times New Roman" w:hAnsi="Times New Roman"/>
              </w:rPr>
            </w:pPr>
            <w:r w:rsidRPr="00D44281">
              <w:rPr>
                <w:rFonts w:ascii="Times New Roman" w:hAnsi="Times New Roman"/>
              </w:rPr>
              <w:t>1.3.2. Количество мероприятий, организованных для представителей коренных малочисленных народов</w:t>
            </w:r>
          </w:p>
        </w:tc>
        <w:tc>
          <w:tcPr>
            <w:tcW w:w="412" w:type="pct"/>
            <w:shd w:val="clear" w:color="auto" w:fill="auto"/>
          </w:tcPr>
          <w:p w:rsidR="004A28B4" w:rsidRPr="00D44281" w:rsidRDefault="004A28B4" w:rsidP="00664F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4281">
              <w:rPr>
                <w:rFonts w:ascii="Times New Roman" w:hAnsi="Times New Roman"/>
              </w:rPr>
              <w:t>ед.</w:t>
            </w:r>
          </w:p>
        </w:tc>
        <w:tc>
          <w:tcPr>
            <w:tcW w:w="550" w:type="pct"/>
            <w:shd w:val="clear" w:color="auto" w:fill="auto"/>
          </w:tcPr>
          <w:p w:rsidR="004A28B4" w:rsidRPr="00D44281" w:rsidRDefault="008C4A93" w:rsidP="00C62912">
            <w:pPr>
              <w:spacing w:after="0" w:line="240" w:lineRule="auto"/>
              <w:rPr>
                <w:rFonts w:ascii="Times New Roman" w:hAnsi="Times New Roman"/>
              </w:rPr>
            </w:pPr>
            <w:r w:rsidRPr="00D44281">
              <w:rPr>
                <w:rFonts w:ascii="Times New Roman" w:hAnsi="Times New Roman"/>
              </w:rPr>
              <w:t xml:space="preserve">не менее </w:t>
            </w:r>
            <w:r w:rsidR="004A28B4" w:rsidRPr="00D44281">
              <w:rPr>
                <w:rFonts w:ascii="Times New Roman" w:hAnsi="Times New Roman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:rsidR="004A28B4" w:rsidRPr="00D44281" w:rsidRDefault="008C4A93" w:rsidP="00C62912">
            <w:pPr>
              <w:spacing w:after="0" w:line="240" w:lineRule="auto"/>
              <w:rPr>
                <w:rFonts w:ascii="Times New Roman" w:hAnsi="Times New Roman"/>
              </w:rPr>
            </w:pPr>
            <w:r w:rsidRPr="00D44281">
              <w:rPr>
                <w:rFonts w:ascii="Times New Roman" w:hAnsi="Times New Roman"/>
              </w:rPr>
              <w:t xml:space="preserve">не менее </w:t>
            </w:r>
            <w:r w:rsidR="004A28B4" w:rsidRPr="00D44281">
              <w:rPr>
                <w:rFonts w:ascii="Times New Roman" w:hAnsi="Times New Roman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:rsidR="004A28B4" w:rsidRPr="00D44281" w:rsidRDefault="008C4A93" w:rsidP="00C62912">
            <w:pPr>
              <w:spacing w:after="0" w:line="240" w:lineRule="auto"/>
              <w:rPr>
                <w:rFonts w:ascii="Times New Roman" w:hAnsi="Times New Roman"/>
              </w:rPr>
            </w:pPr>
            <w:r w:rsidRPr="00D44281">
              <w:rPr>
                <w:rFonts w:ascii="Times New Roman" w:hAnsi="Times New Roman"/>
              </w:rPr>
              <w:t xml:space="preserve">не менее </w:t>
            </w:r>
            <w:r w:rsidR="004A28B4" w:rsidRPr="00D44281">
              <w:rPr>
                <w:rFonts w:ascii="Times New Roman" w:hAnsi="Times New Roman"/>
              </w:rPr>
              <w:t>2</w:t>
            </w:r>
          </w:p>
        </w:tc>
      </w:tr>
    </w:tbl>
    <w:p w:rsidR="00162D49" w:rsidRDefault="00162D49" w:rsidP="00A81E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81E86" w:rsidRDefault="00A81E86" w:rsidP="00A81E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4586">
        <w:rPr>
          <w:rFonts w:ascii="Times New Roman" w:hAnsi="Times New Roman"/>
          <w:sz w:val="24"/>
          <w:szCs w:val="24"/>
        </w:rPr>
        <w:t>Цель 2</w:t>
      </w:r>
      <w:r w:rsidR="00F01B9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Pr="00C043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Pr="00013377">
        <w:rPr>
          <w:rFonts w:ascii="Times New Roman" w:hAnsi="Times New Roman"/>
          <w:sz w:val="24"/>
          <w:szCs w:val="24"/>
        </w:rPr>
        <w:t>существление активной молодежной политики (патриотическое воспитание молодежи, развитие потенциала молодежи, создание условий для ее самореализации)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91"/>
        <w:gridCol w:w="3635"/>
        <w:gridCol w:w="859"/>
        <w:gridCol w:w="1146"/>
        <w:gridCol w:w="1146"/>
        <w:gridCol w:w="1144"/>
      </w:tblGrid>
      <w:tr w:rsidR="00A81E86" w:rsidRPr="002936C8" w:rsidTr="00A81E86">
        <w:trPr>
          <w:jc w:val="center"/>
        </w:trPr>
        <w:tc>
          <w:tcPr>
            <w:tcW w:w="1195" w:type="pct"/>
            <w:vMerge w:val="restart"/>
            <w:shd w:val="clear" w:color="auto" w:fill="auto"/>
            <w:vAlign w:val="center"/>
          </w:tcPr>
          <w:p w:rsidR="00A81E86" w:rsidRPr="002936C8" w:rsidRDefault="00A81E86" w:rsidP="00664F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36C8">
              <w:rPr>
                <w:rFonts w:ascii="Times New Roman" w:hAnsi="Times New Roman"/>
              </w:rPr>
              <w:t>Задачи</w:t>
            </w:r>
          </w:p>
        </w:tc>
        <w:tc>
          <w:tcPr>
            <w:tcW w:w="1744" w:type="pct"/>
            <w:vMerge w:val="restart"/>
            <w:shd w:val="clear" w:color="auto" w:fill="auto"/>
            <w:vAlign w:val="center"/>
          </w:tcPr>
          <w:p w:rsidR="00A81E86" w:rsidRPr="002936C8" w:rsidRDefault="00A81E86" w:rsidP="00664F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36C8">
              <w:rPr>
                <w:rFonts w:ascii="Times New Roman" w:hAnsi="Times New Roman"/>
              </w:rPr>
              <w:t>Показатели</w:t>
            </w:r>
          </w:p>
        </w:tc>
        <w:tc>
          <w:tcPr>
            <w:tcW w:w="412" w:type="pct"/>
            <w:vMerge w:val="restart"/>
            <w:shd w:val="clear" w:color="auto" w:fill="auto"/>
            <w:vAlign w:val="center"/>
          </w:tcPr>
          <w:p w:rsidR="00A81E86" w:rsidRPr="002936C8" w:rsidRDefault="00A81E86" w:rsidP="00664F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36C8">
              <w:rPr>
                <w:rFonts w:ascii="Times New Roman" w:hAnsi="Times New Roman"/>
              </w:rPr>
              <w:t>Еди</w:t>
            </w:r>
            <w:r w:rsidRPr="002936C8">
              <w:rPr>
                <w:rFonts w:ascii="Times New Roman" w:hAnsi="Times New Roman"/>
              </w:rPr>
              <w:softHyphen/>
              <w:t>ница изме</w:t>
            </w:r>
            <w:r w:rsidRPr="002936C8">
              <w:rPr>
                <w:rFonts w:ascii="Times New Roman" w:hAnsi="Times New Roman"/>
              </w:rPr>
              <w:softHyphen/>
              <w:t>рения</w:t>
            </w:r>
          </w:p>
        </w:tc>
        <w:tc>
          <w:tcPr>
            <w:tcW w:w="1649" w:type="pct"/>
            <w:gridSpan w:val="3"/>
            <w:shd w:val="clear" w:color="auto" w:fill="auto"/>
            <w:vAlign w:val="center"/>
          </w:tcPr>
          <w:p w:rsidR="00A81E86" w:rsidRPr="002936C8" w:rsidRDefault="00A81E86" w:rsidP="00664F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36C8">
              <w:rPr>
                <w:rFonts w:ascii="Times New Roman" w:hAnsi="Times New Roman"/>
              </w:rPr>
              <w:t>Значения показателей в разрезе этапов</w:t>
            </w:r>
          </w:p>
        </w:tc>
      </w:tr>
      <w:tr w:rsidR="00A81E86" w:rsidRPr="002936C8" w:rsidTr="00727D52">
        <w:trPr>
          <w:jc w:val="center"/>
        </w:trPr>
        <w:tc>
          <w:tcPr>
            <w:tcW w:w="1195" w:type="pct"/>
            <w:vMerge/>
            <w:shd w:val="clear" w:color="auto" w:fill="auto"/>
            <w:vAlign w:val="center"/>
          </w:tcPr>
          <w:p w:rsidR="00A81E86" w:rsidRPr="002936C8" w:rsidRDefault="00A81E86" w:rsidP="00664F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4" w:type="pct"/>
            <w:vMerge/>
            <w:shd w:val="clear" w:color="auto" w:fill="auto"/>
            <w:vAlign w:val="center"/>
          </w:tcPr>
          <w:p w:rsidR="00A81E86" w:rsidRPr="002936C8" w:rsidRDefault="00A81E86" w:rsidP="00664F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2" w:type="pct"/>
            <w:vMerge/>
            <w:shd w:val="clear" w:color="auto" w:fill="auto"/>
            <w:vAlign w:val="center"/>
          </w:tcPr>
          <w:p w:rsidR="00A81E86" w:rsidRPr="002936C8" w:rsidRDefault="00A81E86" w:rsidP="00664F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0" w:type="pct"/>
            <w:shd w:val="clear" w:color="auto" w:fill="auto"/>
            <w:vAlign w:val="center"/>
          </w:tcPr>
          <w:p w:rsidR="00A81E86" w:rsidRPr="002936C8" w:rsidRDefault="00A81E86" w:rsidP="00664F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36C8">
              <w:rPr>
                <w:rFonts w:ascii="Times New Roman" w:hAnsi="Times New Roman"/>
              </w:rPr>
              <w:t>1 этап –</w:t>
            </w:r>
          </w:p>
          <w:p w:rsidR="00A81E86" w:rsidRPr="002936C8" w:rsidRDefault="00A81E86" w:rsidP="00664F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36C8">
              <w:rPr>
                <w:rFonts w:ascii="Times New Roman" w:hAnsi="Times New Roman"/>
              </w:rPr>
              <w:t>2019 – 2021 годы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A81E86" w:rsidRPr="002936C8" w:rsidRDefault="00A81E86" w:rsidP="00664F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36C8">
              <w:rPr>
                <w:rFonts w:ascii="Times New Roman" w:hAnsi="Times New Roman"/>
              </w:rPr>
              <w:t xml:space="preserve">2 этап – </w:t>
            </w:r>
          </w:p>
          <w:p w:rsidR="00A81E86" w:rsidRPr="002936C8" w:rsidRDefault="00A81E86" w:rsidP="00664F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36C8">
              <w:rPr>
                <w:rFonts w:ascii="Times New Roman" w:hAnsi="Times New Roman"/>
              </w:rPr>
              <w:t>2022 – 2027 годы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A81E86" w:rsidRPr="002936C8" w:rsidRDefault="00A81E86" w:rsidP="00664F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36C8">
              <w:rPr>
                <w:rFonts w:ascii="Times New Roman" w:hAnsi="Times New Roman"/>
              </w:rPr>
              <w:t xml:space="preserve">3 этап – </w:t>
            </w:r>
          </w:p>
          <w:p w:rsidR="00A81E86" w:rsidRPr="002936C8" w:rsidRDefault="00A81E86" w:rsidP="00664F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36C8">
              <w:rPr>
                <w:rFonts w:ascii="Times New Roman" w:hAnsi="Times New Roman"/>
              </w:rPr>
              <w:t>2028 – 2030 годы</w:t>
            </w:r>
          </w:p>
        </w:tc>
      </w:tr>
      <w:tr w:rsidR="00A81E86" w:rsidRPr="002936C8" w:rsidTr="00727D52">
        <w:trPr>
          <w:jc w:val="center"/>
        </w:trPr>
        <w:tc>
          <w:tcPr>
            <w:tcW w:w="1195" w:type="pct"/>
            <w:vMerge w:val="restart"/>
            <w:shd w:val="clear" w:color="auto" w:fill="auto"/>
          </w:tcPr>
          <w:p w:rsidR="00A81E86" w:rsidRPr="002936C8" w:rsidRDefault="00A81E86" w:rsidP="00664F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2</w:t>
            </w:r>
            <w:r w:rsidRPr="002936C8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1.</w:t>
            </w:r>
            <w:r w:rsidRPr="002936C8">
              <w:rPr>
                <w:rFonts w:ascii="Times New Roman" w:hAnsi="Times New Roman"/>
                <w:b/>
              </w:rPr>
              <w:t xml:space="preserve"> </w:t>
            </w:r>
            <w:r w:rsidRPr="002936C8">
              <w:rPr>
                <w:rFonts w:ascii="Times New Roman" w:hAnsi="Times New Roman"/>
              </w:rPr>
              <w:t xml:space="preserve">Создание условий для вовлечения молодёжи в социальную практику, активизация молодежи, поддержание </w:t>
            </w:r>
            <w:r>
              <w:rPr>
                <w:rFonts w:ascii="Times New Roman" w:hAnsi="Times New Roman"/>
              </w:rPr>
              <w:t xml:space="preserve">молодежных инициатив </w:t>
            </w:r>
            <w:r>
              <w:rPr>
                <w:rFonts w:ascii="Times New Roman" w:hAnsi="Times New Roman"/>
              </w:rPr>
              <w:lastRenderedPageBreak/>
              <w:t>и проектов</w:t>
            </w:r>
          </w:p>
        </w:tc>
        <w:tc>
          <w:tcPr>
            <w:tcW w:w="1744" w:type="pct"/>
            <w:shd w:val="clear" w:color="auto" w:fill="auto"/>
          </w:tcPr>
          <w:p w:rsidR="00A81E86" w:rsidRPr="002936C8" w:rsidRDefault="00A81E86" w:rsidP="00A81E86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  <w:r w:rsidRPr="002936C8">
              <w:rPr>
                <w:rFonts w:ascii="Times New Roman" w:hAnsi="Times New Roman"/>
              </w:rPr>
              <w:t>.1.</w:t>
            </w:r>
            <w:r>
              <w:rPr>
                <w:rFonts w:ascii="Times New Roman" w:hAnsi="Times New Roman"/>
              </w:rPr>
              <w:t xml:space="preserve">1. </w:t>
            </w:r>
            <w:r w:rsidRPr="002936C8">
              <w:rPr>
                <w:rFonts w:ascii="Times New Roman" w:hAnsi="Times New Roman"/>
              </w:rPr>
              <w:t xml:space="preserve"> Количество молодежных мероприятий (форумы, соревнования, «Зарница», школа Лидера)</w:t>
            </w:r>
          </w:p>
        </w:tc>
        <w:tc>
          <w:tcPr>
            <w:tcW w:w="412" w:type="pct"/>
            <w:shd w:val="clear" w:color="auto" w:fill="auto"/>
          </w:tcPr>
          <w:p w:rsidR="00A81E86" w:rsidRPr="002936C8" w:rsidRDefault="00A81E86" w:rsidP="00664F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ед.</w:t>
            </w:r>
          </w:p>
        </w:tc>
        <w:tc>
          <w:tcPr>
            <w:tcW w:w="550" w:type="pct"/>
            <w:shd w:val="clear" w:color="auto" w:fill="auto"/>
          </w:tcPr>
          <w:p w:rsidR="00A81E86" w:rsidRPr="00D44281" w:rsidRDefault="00A81E86" w:rsidP="00C62912">
            <w:pPr>
              <w:spacing w:after="0" w:line="240" w:lineRule="auto"/>
              <w:rPr>
                <w:rFonts w:ascii="Times New Roman" w:hAnsi="Times New Roman"/>
              </w:rPr>
            </w:pPr>
            <w:r w:rsidRPr="00D44281">
              <w:rPr>
                <w:rFonts w:ascii="Times New Roman" w:hAnsi="Times New Roman"/>
              </w:rPr>
              <w:t xml:space="preserve">не менее </w:t>
            </w:r>
            <w:r w:rsidR="009D0339" w:rsidRPr="00D44281">
              <w:rPr>
                <w:rFonts w:ascii="Times New Roman" w:hAnsi="Times New Roman"/>
              </w:rPr>
              <w:t>5</w:t>
            </w:r>
          </w:p>
        </w:tc>
        <w:tc>
          <w:tcPr>
            <w:tcW w:w="550" w:type="pct"/>
            <w:shd w:val="clear" w:color="auto" w:fill="auto"/>
          </w:tcPr>
          <w:p w:rsidR="00A81E86" w:rsidRPr="00D44281" w:rsidRDefault="00A81E86" w:rsidP="00C62912">
            <w:pPr>
              <w:spacing w:after="0" w:line="240" w:lineRule="auto"/>
              <w:rPr>
                <w:rFonts w:ascii="Times New Roman" w:hAnsi="Times New Roman"/>
              </w:rPr>
            </w:pPr>
            <w:r w:rsidRPr="00D44281">
              <w:rPr>
                <w:rFonts w:ascii="Times New Roman" w:hAnsi="Times New Roman"/>
              </w:rPr>
              <w:t xml:space="preserve">не менее </w:t>
            </w:r>
            <w:r w:rsidR="009D0339" w:rsidRPr="00D44281">
              <w:rPr>
                <w:rFonts w:ascii="Times New Roman" w:hAnsi="Times New Roman"/>
              </w:rPr>
              <w:t>5</w:t>
            </w:r>
          </w:p>
        </w:tc>
        <w:tc>
          <w:tcPr>
            <w:tcW w:w="549" w:type="pct"/>
            <w:shd w:val="clear" w:color="auto" w:fill="auto"/>
          </w:tcPr>
          <w:p w:rsidR="00A81E86" w:rsidRPr="00D44281" w:rsidRDefault="009D0339" w:rsidP="00C62912">
            <w:pPr>
              <w:spacing w:after="0" w:line="240" w:lineRule="auto"/>
              <w:rPr>
                <w:rFonts w:ascii="Times New Roman" w:hAnsi="Times New Roman"/>
              </w:rPr>
            </w:pPr>
            <w:r w:rsidRPr="00D44281">
              <w:rPr>
                <w:rFonts w:ascii="Times New Roman" w:hAnsi="Times New Roman"/>
              </w:rPr>
              <w:t>не менее 5</w:t>
            </w:r>
          </w:p>
        </w:tc>
      </w:tr>
      <w:tr w:rsidR="00A81E86" w:rsidRPr="002936C8" w:rsidTr="00727D52">
        <w:trPr>
          <w:jc w:val="center"/>
        </w:trPr>
        <w:tc>
          <w:tcPr>
            <w:tcW w:w="1195" w:type="pct"/>
            <w:vMerge/>
            <w:shd w:val="clear" w:color="auto" w:fill="auto"/>
          </w:tcPr>
          <w:p w:rsidR="00A81E86" w:rsidRPr="002936C8" w:rsidRDefault="00A81E86" w:rsidP="00664F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4" w:type="pct"/>
            <w:shd w:val="clear" w:color="auto" w:fill="auto"/>
          </w:tcPr>
          <w:p w:rsidR="00A81E86" w:rsidRPr="002936C8" w:rsidRDefault="00A81E86" w:rsidP="00A81E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2936C8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</w:t>
            </w:r>
            <w:r w:rsidRPr="002936C8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2. </w:t>
            </w:r>
            <w:r w:rsidRPr="002936C8">
              <w:rPr>
                <w:rFonts w:ascii="Times New Roman" w:hAnsi="Times New Roman"/>
              </w:rPr>
              <w:t xml:space="preserve"> Число участников молодежных массовых мероприятий (акций, форумов)</w:t>
            </w:r>
          </w:p>
        </w:tc>
        <w:tc>
          <w:tcPr>
            <w:tcW w:w="412" w:type="pct"/>
            <w:shd w:val="clear" w:color="auto" w:fill="auto"/>
          </w:tcPr>
          <w:p w:rsidR="00A81E86" w:rsidRPr="002936C8" w:rsidRDefault="00A81E86" w:rsidP="00664F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чел. </w:t>
            </w:r>
          </w:p>
        </w:tc>
        <w:tc>
          <w:tcPr>
            <w:tcW w:w="550" w:type="pct"/>
            <w:shd w:val="clear" w:color="auto" w:fill="auto"/>
          </w:tcPr>
          <w:p w:rsidR="00A81E86" w:rsidRPr="00D44281" w:rsidRDefault="00A81E86" w:rsidP="00C62912">
            <w:pPr>
              <w:spacing w:after="0" w:line="240" w:lineRule="auto"/>
              <w:rPr>
                <w:rFonts w:ascii="Times New Roman" w:hAnsi="Times New Roman"/>
              </w:rPr>
            </w:pPr>
            <w:r w:rsidRPr="00D44281">
              <w:rPr>
                <w:rFonts w:ascii="Times New Roman" w:hAnsi="Times New Roman"/>
              </w:rPr>
              <w:t xml:space="preserve">не менее </w:t>
            </w:r>
            <w:r w:rsidR="009D0339" w:rsidRPr="00D44281">
              <w:rPr>
                <w:rFonts w:ascii="Times New Roman" w:hAnsi="Times New Roman"/>
              </w:rPr>
              <w:t>3</w:t>
            </w:r>
            <w:r w:rsidRPr="00D44281">
              <w:rPr>
                <w:rFonts w:ascii="Times New Roman" w:hAnsi="Times New Roman"/>
              </w:rPr>
              <w:t>00</w:t>
            </w:r>
          </w:p>
        </w:tc>
        <w:tc>
          <w:tcPr>
            <w:tcW w:w="550" w:type="pct"/>
            <w:shd w:val="clear" w:color="auto" w:fill="auto"/>
          </w:tcPr>
          <w:p w:rsidR="00A81E86" w:rsidRPr="00D44281" w:rsidRDefault="00A81E86" w:rsidP="00C62912">
            <w:pPr>
              <w:spacing w:after="0" w:line="240" w:lineRule="auto"/>
              <w:rPr>
                <w:rFonts w:ascii="Times New Roman" w:hAnsi="Times New Roman"/>
              </w:rPr>
            </w:pPr>
            <w:r w:rsidRPr="00D44281">
              <w:rPr>
                <w:rFonts w:ascii="Times New Roman" w:hAnsi="Times New Roman"/>
              </w:rPr>
              <w:t xml:space="preserve">не менее </w:t>
            </w:r>
            <w:r w:rsidR="009D0339" w:rsidRPr="00D44281">
              <w:rPr>
                <w:rFonts w:ascii="Times New Roman" w:hAnsi="Times New Roman"/>
              </w:rPr>
              <w:t>3</w:t>
            </w:r>
            <w:r w:rsidRPr="00D44281">
              <w:rPr>
                <w:rFonts w:ascii="Times New Roman" w:hAnsi="Times New Roman"/>
              </w:rPr>
              <w:t>00</w:t>
            </w:r>
          </w:p>
        </w:tc>
        <w:tc>
          <w:tcPr>
            <w:tcW w:w="549" w:type="pct"/>
            <w:shd w:val="clear" w:color="auto" w:fill="auto"/>
          </w:tcPr>
          <w:p w:rsidR="00A81E86" w:rsidRPr="00D44281" w:rsidRDefault="00A81E86" w:rsidP="00C62912">
            <w:pPr>
              <w:spacing w:after="0" w:line="240" w:lineRule="auto"/>
              <w:rPr>
                <w:rFonts w:ascii="Times New Roman" w:hAnsi="Times New Roman"/>
              </w:rPr>
            </w:pPr>
            <w:r w:rsidRPr="00D44281">
              <w:rPr>
                <w:rFonts w:ascii="Times New Roman" w:hAnsi="Times New Roman"/>
              </w:rPr>
              <w:t xml:space="preserve">не менее </w:t>
            </w:r>
            <w:r w:rsidR="009D0339" w:rsidRPr="00D44281">
              <w:rPr>
                <w:rFonts w:ascii="Times New Roman" w:hAnsi="Times New Roman"/>
              </w:rPr>
              <w:t>3</w:t>
            </w:r>
            <w:r w:rsidRPr="00D44281">
              <w:rPr>
                <w:rFonts w:ascii="Times New Roman" w:hAnsi="Times New Roman"/>
              </w:rPr>
              <w:t>00</w:t>
            </w:r>
          </w:p>
        </w:tc>
      </w:tr>
      <w:tr w:rsidR="00A81E86" w:rsidRPr="002936C8" w:rsidTr="00727D52">
        <w:trPr>
          <w:trHeight w:val="517"/>
          <w:jc w:val="center"/>
        </w:trPr>
        <w:tc>
          <w:tcPr>
            <w:tcW w:w="1195" w:type="pct"/>
            <w:vMerge/>
            <w:shd w:val="clear" w:color="auto" w:fill="auto"/>
          </w:tcPr>
          <w:p w:rsidR="00A81E86" w:rsidRPr="002936C8" w:rsidRDefault="00A81E86" w:rsidP="00664F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4" w:type="pct"/>
            <w:shd w:val="clear" w:color="auto" w:fill="auto"/>
          </w:tcPr>
          <w:p w:rsidR="00A81E86" w:rsidRPr="00D44281" w:rsidRDefault="00A81E86" w:rsidP="00A81E86">
            <w:pPr>
              <w:spacing w:after="0" w:line="240" w:lineRule="auto"/>
              <w:rPr>
                <w:rFonts w:ascii="Times New Roman" w:hAnsi="Times New Roman"/>
              </w:rPr>
            </w:pPr>
            <w:r w:rsidRPr="00D44281">
              <w:rPr>
                <w:rFonts w:ascii="Times New Roman" w:hAnsi="Times New Roman"/>
              </w:rPr>
              <w:t xml:space="preserve">2.1.3.  Количество молодежных </w:t>
            </w:r>
            <w:r w:rsidR="009D0339" w:rsidRPr="00D44281">
              <w:rPr>
                <w:rFonts w:ascii="Times New Roman" w:hAnsi="Times New Roman"/>
              </w:rPr>
              <w:t xml:space="preserve">клубных формирований и </w:t>
            </w:r>
            <w:r w:rsidRPr="00D44281">
              <w:rPr>
                <w:rFonts w:ascii="Times New Roman" w:hAnsi="Times New Roman"/>
              </w:rPr>
              <w:t>организаций</w:t>
            </w:r>
          </w:p>
        </w:tc>
        <w:tc>
          <w:tcPr>
            <w:tcW w:w="412" w:type="pct"/>
            <w:shd w:val="clear" w:color="auto" w:fill="auto"/>
          </w:tcPr>
          <w:p w:rsidR="00A81E86" w:rsidRPr="002936C8" w:rsidRDefault="00A81E86" w:rsidP="00664F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ед. </w:t>
            </w:r>
          </w:p>
        </w:tc>
        <w:tc>
          <w:tcPr>
            <w:tcW w:w="550" w:type="pct"/>
            <w:shd w:val="clear" w:color="auto" w:fill="auto"/>
          </w:tcPr>
          <w:p w:rsidR="00A81E86" w:rsidRPr="00D44281" w:rsidRDefault="009D0339" w:rsidP="00C62912">
            <w:pPr>
              <w:spacing w:after="0" w:line="240" w:lineRule="auto"/>
              <w:rPr>
                <w:rFonts w:ascii="Times New Roman" w:hAnsi="Times New Roman"/>
              </w:rPr>
            </w:pPr>
            <w:r w:rsidRPr="00D44281">
              <w:rPr>
                <w:rFonts w:ascii="Times New Roman" w:hAnsi="Times New Roman"/>
              </w:rPr>
              <w:t>не менее 10</w:t>
            </w:r>
          </w:p>
        </w:tc>
        <w:tc>
          <w:tcPr>
            <w:tcW w:w="550" w:type="pct"/>
            <w:shd w:val="clear" w:color="auto" w:fill="auto"/>
          </w:tcPr>
          <w:p w:rsidR="00A81E86" w:rsidRPr="00D44281" w:rsidRDefault="009D0339" w:rsidP="00C62912">
            <w:pPr>
              <w:spacing w:after="0" w:line="240" w:lineRule="auto"/>
              <w:rPr>
                <w:rFonts w:ascii="Times New Roman" w:hAnsi="Times New Roman"/>
              </w:rPr>
            </w:pPr>
            <w:r w:rsidRPr="00D44281">
              <w:rPr>
                <w:rFonts w:ascii="Times New Roman" w:hAnsi="Times New Roman"/>
              </w:rPr>
              <w:t>не менее 10</w:t>
            </w:r>
          </w:p>
        </w:tc>
        <w:tc>
          <w:tcPr>
            <w:tcW w:w="549" w:type="pct"/>
            <w:shd w:val="clear" w:color="auto" w:fill="auto"/>
          </w:tcPr>
          <w:p w:rsidR="00A81E86" w:rsidRPr="00D44281" w:rsidRDefault="009D0339" w:rsidP="00C62912">
            <w:pPr>
              <w:spacing w:after="0" w:line="240" w:lineRule="auto"/>
              <w:rPr>
                <w:rFonts w:ascii="Times New Roman" w:hAnsi="Times New Roman"/>
              </w:rPr>
            </w:pPr>
            <w:r w:rsidRPr="00D44281">
              <w:rPr>
                <w:rFonts w:ascii="Times New Roman" w:hAnsi="Times New Roman"/>
              </w:rPr>
              <w:t>не менее 10</w:t>
            </w:r>
          </w:p>
        </w:tc>
      </w:tr>
      <w:tr w:rsidR="00727D52" w:rsidRPr="002936C8" w:rsidTr="00727D52">
        <w:trPr>
          <w:trHeight w:val="567"/>
          <w:jc w:val="center"/>
        </w:trPr>
        <w:tc>
          <w:tcPr>
            <w:tcW w:w="1195" w:type="pct"/>
            <w:vMerge/>
            <w:shd w:val="clear" w:color="auto" w:fill="auto"/>
          </w:tcPr>
          <w:p w:rsidR="00727D52" w:rsidRPr="002936C8" w:rsidRDefault="00727D52" w:rsidP="00664F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4" w:type="pct"/>
            <w:shd w:val="clear" w:color="auto" w:fill="auto"/>
          </w:tcPr>
          <w:p w:rsidR="00727D52" w:rsidRPr="00D44281" w:rsidRDefault="00727D52" w:rsidP="00A81E86">
            <w:pPr>
              <w:spacing w:after="0" w:line="240" w:lineRule="auto"/>
              <w:rPr>
                <w:rFonts w:ascii="Times New Roman" w:hAnsi="Times New Roman"/>
              </w:rPr>
            </w:pPr>
            <w:r w:rsidRPr="00D44281">
              <w:rPr>
                <w:rFonts w:ascii="Times New Roman" w:hAnsi="Times New Roman"/>
              </w:rPr>
              <w:t>2.1.4. Число участников молодежных клубных формирований и организаций</w:t>
            </w:r>
          </w:p>
        </w:tc>
        <w:tc>
          <w:tcPr>
            <w:tcW w:w="412" w:type="pct"/>
            <w:shd w:val="clear" w:color="auto" w:fill="auto"/>
          </w:tcPr>
          <w:p w:rsidR="00727D52" w:rsidRPr="002936C8" w:rsidRDefault="00727D52" w:rsidP="00664F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чел.</w:t>
            </w:r>
          </w:p>
        </w:tc>
        <w:tc>
          <w:tcPr>
            <w:tcW w:w="550" w:type="pct"/>
            <w:shd w:val="clear" w:color="auto" w:fill="auto"/>
          </w:tcPr>
          <w:p w:rsidR="00727D52" w:rsidRPr="00D44281" w:rsidRDefault="00727D52" w:rsidP="00C62912">
            <w:pPr>
              <w:spacing w:after="0" w:line="240" w:lineRule="auto"/>
              <w:rPr>
                <w:rFonts w:ascii="Times New Roman" w:hAnsi="Times New Roman"/>
              </w:rPr>
            </w:pPr>
            <w:r w:rsidRPr="00D44281">
              <w:rPr>
                <w:rFonts w:ascii="Times New Roman" w:hAnsi="Times New Roman"/>
              </w:rPr>
              <w:t>не менее 100</w:t>
            </w:r>
          </w:p>
        </w:tc>
        <w:tc>
          <w:tcPr>
            <w:tcW w:w="550" w:type="pct"/>
            <w:shd w:val="clear" w:color="auto" w:fill="auto"/>
          </w:tcPr>
          <w:p w:rsidR="00727D52" w:rsidRPr="00D44281" w:rsidRDefault="00727D52" w:rsidP="00C62912">
            <w:r w:rsidRPr="00D44281">
              <w:rPr>
                <w:rFonts w:ascii="Times New Roman" w:hAnsi="Times New Roman"/>
              </w:rPr>
              <w:t>не менее 100</w:t>
            </w:r>
          </w:p>
        </w:tc>
        <w:tc>
          <w:tcPr>
            <w:tcW w:w="549" w:type="pct"/>
            <w:shd w:val="clear" w:color="auto" w:fill="auto"/>
          </w:tcPr>
          <w:p w:rsidR="00727D52" w:rsidRPr="00D44281" w:rsidRDefault="00727D52" w:rsidP="00C62912">
            <w:r w:rsidRPr="00D44281">
              <w:rPr>
                <w:rFonts w:ascii="Times New Roman" w:hAnsi="Times New Roman"/>
              </w:rPr>
              <w:t>не менее 100</w:t>
            </w:r>
          </w:p>
        </w:tc>
      </w:tr>
    </w:tbl>
    <w:p w:rsidR="00A81E86" w:rsidRPr="00162D49" w:rsidRDefault="00A81E86" w:rsidP="00162D49"/>
    <w:p w:rsidR="00A4159D" w:rsidRDefault="00A4159D" w:rsidP="00A4159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IV. </w:t>
      </w:r>
      <w:r w:rsidR="00D44281">
        <w:rPr>
          <w:rFonts w:ascii="Times New Roman" w:hAnsi="Times New Roman"/>
          <w:b/>
          <w:sz w:val="24"/>
          <w:szCs w:val="24"/>
        </w:rPr>
        <w:t>П</w:t>
      </w:r>
      <w:r>
        <w:rPr>
          <w:rFonts w:ascii="Times New Roman" w:hAnsi="Times New Roman"/>
          <w:b/>
          <w:sz w:val="24"/>
          <w:szCs w:val="24"/>
        </w:rPr>
        <w:t>риоритет (направление) «Развитие физической культуры и спорта»</w:t>
      </w:r>
    </w:p>
    <w:p w:rsidR="00A4159D" w:rsidRDefault="00A4159D" w:rsidP="00A415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Цель направления – </w:t>
      </w:r>
      <w:r w:rsidRPr="00921606">
        <w:rPr>
          <w:rFonts w:ascii="Times New Roman" w:hAnsi="Times New Roman"/>
          <w:sz w:val="24"/>
          <w:szCs w:val="24"/>
        </w:rPr>
        <w:t>рост доли населения, систематически занимающегося физической культурой и спортом, ведущего здоровый образ жизни</w:t>
      </w:r>
      <w:r>
        <w:rPr>
          <w:rFonts w:ascii="Times New Roman" w:hAnsi="Times New Roman"/>
          <w:sz w:val="24"/>
          <w:szCs w:val="24"/>
        </w:rPr>
        <w:t>.</w:t>
      </w:r>
      <w: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91"/>
        <w:gridCol w:w="3635"/>
        <w:gridCol w:w="859"/>
        <w:gridCol w:w="1146"/>
        <w:gridCol w:w="1146"/>
        <w:gridCol w:w="1144"/>
      </w:tblGrid>
      <w:tr w:rsidR="00674F63" w:rsidRPr="00512AE1" w:rsidTr="00A17D22">
        <w:trPr>
          <w:jc w:val="center"/>
        </w:trPr>
        <w:tc>
          <w:tcPr>
            <w:tcW w:w="1195" w:type="pct"/>
            <w:vMerge w:val="restart"/>
            <w:shd w:val="clear" w:color="auto" w:fill="auto"/>
            <w:vAlign w:val="center"/>
          </w:tcPr>
          <w:p w:rsidR="00674F63" w:rsidRPr="00512AE1" w:rsidRDefault="00674F63" w:rsidP="00664F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2AE1">
              <w:rPr>
                <w:rFonts w:ascii="Times New Roman" w:hAnsi="Times New Roman"/>
              </w:rPr>
              <w:t>Задачи</w:t>
            </w:r>
          </w:p>
        </w:tc>
        <w:tc>
          <w:tcPr>
            <w:tcW w:w="1744" w:type="pct"/>
            <w:vMerge w:val="restart"/>
            <w:shd w:val="clear" w:color="auto" w:fill="auto"/>
            <w:vAlign w:val="center"/>
          </w:tcPr>
          <w:p w:rsidR="00674F63" w:rsidRPr="00512AE1" w:rsidRDefault="00674F63" w:rsidP="00664F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2AE1">
              <w:rPr>
                <w:rFonts w:ascii="Times New Roman" w:hAnsi="Times New Roman"/>
              </w:rPr>
              <w:t>Показатели</w:t>
            </w:r>
          </w:p>
        </w:tc>
        <w:tc>
          <w:tcPr>
            <w:tcW w:w="412" w:type="pct"/>
            <w:vMerge w:val="restart"/>
            <w:shd w:val="clear" w:color="auto" w:fill="auto"/>
            <w:vAlign w:val="center"/>
          </w:tcPr>
          <w:p w:rsidR="00674F63" w:rsidRPr="00512AE1" w:rsidRDefault="00674F63" w:rsidP="00664F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2AE1">
              <w:rPr>
                <w:rFonts w:ascii="Times New Roman" w:hAnsi="Times New Roman"/>
              </w:rPr>
              <w:t>Еди</w:t>
            </w:r>
            <w:r w:rsidRPr="00512AE1">
              <w:rPr>
                <w:rFonts w:ascii="Times New Roman" w:hAnsi="Times New Roman"/>
              </w:rPr>
              <w:softHyphen/>
              <w:t>ница изме</w:t>
            </w:r>
            <w:r w:rsidRPr="00512AE1">
              <w:rPr>
                <w:rFonts w:ascii="Times New Roman" w:hAnsi="Times New Roman"/>
              </w:rPr>
              <w:softHyphen/>
              <w:t>рения</w:t>
            </w:r>
          </w:p>
        </w:tc>
        <w:tc>
          <w:tcPr>
            <w:tcW w:w="1649" w:type="pct"/>
            <w:gridSpan w:val="3"/>
            <w:shd w:val="clear" w:color="auto" w:fill="auto"/>
            <w:vAlign w:val="center"/>
          </w:tcPr>
          <w:p w:rsidR="00674F63" w:rsidRPr="00512AE1" w:rsidRDefault="00674F63" w:rsidP="00664F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2AE1">
              <w:rPr>
                <w:rFonts w:ascii="Times New Roman" w:hAnsi="Times New Roman"/>
              </w:rPr>
              <w:t>Значения показателей в разрезе этапов</w:t>
            </w:r>
          </w:p>
        </w:tc>
      </w:tr>
      <w:tr w:rsidR="00674F63" w:rsidRPr="00512AE1" w:rsidTr="00A17D22">
        <w:trPr>
          <w:jc w:val="center"/>
        </w:trPr>
        <w:tc>
          <w:tcPr>
            <w:tcW w:w="1195" w:type="pct"/>
            <w:vMerge/>
            <w:shd w:val="clear" w:color="auto" w:fill="auto"/>
            <w:vAlign w:val="center"/>
          </w:tcPr>
          <w:p w:rsidR="00674F63" w:rsidRPr="00512AE1" w:rsidRDefault="00674F63" w:rsidP="00664F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4" w:type="pct"/>
            <w:vMerge/>
            <w:shd w:val="clear" w:color="auto" w:fill="auto"/>
            <w:vAlign w:val="center"/>
          </w:tcPr>
          <w:p w:rsidR="00674F63" w:rsidRPr="00512AE1" w:rsidRDefault="00674F63" w:rsidP="00664F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2" w:type="pct"/>
            <w:vMerge/>
            <w:shd w:val="clear" w:color="auto" w:fill="auto"/>
            <w:vAlign w:val="center"/>
          </w:tcPr>
          <w:p w:rsidR="00674F63" w:rsidRPr="00512AE1" w:rsidRDefault="00674F63" w:rsidP="00664F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0" w:type="pct"/>
            <w:shd w:val="clear" w:color="auto" w:fill="auto"/>
            <w:vAlign w:val="center"/>
          </w:tcPr>
          <w:p w:rsidR="00674F63" w:rsidRPr="00512AE1" w:rsidRDefault="00674F63" w:rsidP="00664F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2AE1">
              <w:rPr>
                <w:rFonts w:ascii="Times New Roman" w:hAnsi="Times New Roman"/>
              </w:rPr>
              <w:t>1 этап –</w:t>
            </w:r>
          </w:p>
          <w:p w:rsidR="00674F63" w:rsidRPr="00512AE1" w:rsidRDefault="00674F63" w:rsidP="00664F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2AE1">
              <w:rPr>
                <w:rFonts w:ascii="Times New Roman" w:hAnsi="Times New Roman"/>
              </w:rPr>
              <w:t>2019 – 2021 годы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674F63" w:rsidRPr="00512AE1" w:rsidRDefault="00674F63" w:rsidP="00664F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2AE1">
              <w:rPr>
                <w:rFonts w:ascii="Times New Roman" w:hAnsi="Times New Roman"/>
              </w:rPr>
              <w:t xml:space="preserve">2 этап – </w:t>
            </w:r>
          </w:p>
          <w:p w:rsidR="00674F63" w:rsidRPr="00512AE1" w:rsidRDefault="00674F63" w:rsidP="00664F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2AE1">
              <w:rPr>
                <w:rFonts w:ascii="Times New Roman" w:hAnsi="Times New Roman"/>
              </w:rPr>
              <w:t>2022 – 2027 годы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674F63" w:rsidRPr="00512AE1" w:rsidRDefault="00674F63" w:rsidP="00664F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2AE1">
              <w:rPr>
                <w:rFonts w:ascii="Times New Roman" w:hAnsi="Times New Roman"/>
              </w:rPr>
              <w:t xml:space="preserve">3 этап – </w:t>
            </w:r>
          </w:p>
          <w:p w:rsidR="00674F63" w:rsidRPr="00512AE1" w:rsidRDefault="00674F63" w:rsidP="00664F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2AE1">
              <w:rPr>
                <w:rFonts w:ascii="Times New Roman" w:hAnsi="Times New Roman"/>
              </w:rPr>
              <w:t>2028 – 2030 годы</w:t>
            </w:r>
          </w:p>
        </w:tc>
      </w:tr>
      <w:tr w:rsidR="00674F63" w:rsidRPr="00512AE1" w:rsidTr="00A17D22">
        <w:trPr>
          <w:jc w:val="center"/>
        </w:trPr>
        <w:tc>
          <w:tcPr>
            <w:tcW w:w="1195" w:type="pct"/>
            <w:vMerge w:val="restart"/>
            <w:shd w:val="clear" w:color="auto" w:fill="auto"/>
          </w:tcPr>
          <w:p w:rsidR="00674F63" w:rsidRPr="00512AE1" w:rsidRDefault="00674F63" w:rsidP="00664F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highlight w:val="cyan"/>
              </w:rPr>
            </w:pPr>
            <w:r w:rsidRPr="00512AE1">
              <w:rPr>
                <w:rFonts w:ascii="Times New Roman" w:hAnsi="Times New Roman"/>
              </w:rPr>
              <w:t>1.1. Сохранение и совершенствование материально-технической базы и инфраструктуры физической культуры и спорта.</w:t>
            </w:r>
          </w:p>
        </w:tc>
        <w:tc>
          <w:tcPr>
            <w:tcW w:w="1744" w:type="pct"/>
            <w:shd w:val="clear" w:color="auto" w:fill="auto"/>
          </w:tcPr>
          <w:p w:rsidR="00674F63" w:rsidRPr="00512AE1" w:rsidRDefault="00674F63" w:rsidP="00664F3D">
            <w:pPr>
              <w:spacing w:after="0" w:line="240" w:lineRule="auto"/>
              <w:rPr>
                <w:rFonts w:ascii="Times New Roman" w:hAnsi="Times New Roman"/>
              </w:rPr>
            </w:pPr>
            <w:r w:rsidRPr="00512AE1">
              <w:rPr>
                <w:rFonts w:ascii="Times New Roman" w:hAnsi="Times New Roman"/>
              </w:rPr>
              <w:t>1.1.1. Уровень обеспеченности населения спортивными сооружениями исходя из единовременной пропускной способности объектов спорта:</w:t>
            </w:r>
          </w:p>
        </w:tc>
        <w:tc>
          <w:tcPr>
            <w:tcW w:w="412" w:type="pct"/>
            <w:shd w:val="clear" w:color="auto" w:fill="auto"/>
          </w:tcPr>
          <w:p w:rsidR="00674F63" w:rsidRPr="00512AE1" w:rsidRDefault="00674F63" w:rsidP="00664F3D">
            <w:pPr>
              <w:spacing w:after="0" w:line="240" w:lineRule="auto"/>
              <w:jc w:val="center"/>
              <w:rPr>
                <w:rFonts w:ascii="Times New Roman" w:hAnsi="Times New Roman"/>
                <w:highlight w:val="cyan"/>
              </w:rPr>
            </w:pPr>
            <w:r w:rsidRPr="00512AE1">
              <w:rPr>
                <w:rFonts w:ascii="Times New Roman" w:hAnsi="Times New Roman"/>
              </w:rPr>
              <w:t>%</w:t>
            </w:r>
          </w:p>
        </w:tc>
        <w:tc>
          <w:tcPr>
            <w:tcW w:w="550" w:type="pct"/>
            <w:shd w:val="clear" w:color="auto" w:fill="auto"/>
          </w:tcPr>
          <w:p w:rsidR="00674F63" w:rsidRPr="00512AE1" w:rsidRDefault="00674F63" w:rsidP="00C62912">
            <w:pPr>
              <w:spacing w:after="0" w:line="240" w:lineRule="auto"/>
              <w:rPr>
                <w:rFonts w:ascii="Times New Roman" w:hAnsi="Times New Roman"/>
                <w:highlight w:val="cyan"/>
              </w:rPr>
            </w:pPr>
            <w:r w:rsidRPr="00512AE1">
              <w:rPr>
                <w:rFonts w:ascii="Times New Roman" w:hAnsi="Times New Roman"/>
              </w:rPr>
              <w:t>18,6</w:t>
            </w:r>
          </w:p>
        </w:tc>
        <w:tc>
          <w:tcPr>
            <w:tcW w:w="550" w:type="pct"/>
            <w:shd w:val="clear" w:color="auto" w:fill="auto"/>
          </w:tcPr>
          <w:p w:rsidR="00674F63" w:rsidRPr="00512AE1" w:rsidRDefault="00674F63" w:rsidP="00C62912">
            <w:pPr>
              <w:spacing w:after="0" w:line="240" w:lineRule="auto"/>
              <w:rPr>
                <w:rFonts w:ascii="Times New Roman" w:hAnsi="Times New Roman"/>
              </w:rPr>
            </w:pPr>
            <w:r w:rsidRPr="00512AE1">
              <w:rPr>
                <w:rFonts w:ascii="Times New Roman" w:hAnsi="Times New Roman"/>
              </w:rPr>
              <w:t>22,1</w:t>
            </w:r>
          </w:p>
        </w:tc>
        <w:tc>
          <w:tcPr>
            <w:tcW w:w="550" w:type="pct"/>
            <w:shd w:val="clear" w:color="auto" w:fill="auto"/>
          </w:tcPr>
          <w:p w:rsidR="00674F63" w:rsidRPr="00512AE1" w:rsidRDefault="00674F63" w:rsidP="00C62912">
            <w:pPr>
              <w:spacing w:after="0" w:line="240" w:lineRule="auto"/>
              <w:rPr>
                <w:rFonts w:ascii="Times New Roman" w:hAnsi="Times New Roman"/>
              </w:rPr>
            </w:pPr>
            <w:r w:rsidRPr="00512AE1">
              <w:rPr>
                <w:rFonts w:ascii="Times New Roman" w:hAnsi="Times New Roman"/>
              </w:rPr>
              <w:t>23,8</w:t>
            </w:r>
          </w:p>
        </w:tc>
      </w:tr>
      <w:tr w:rsidR="00674F63" w:rsidRPr="00512AE1" w:rsidTr="00A17D22">
        <w:trPr>
          <w:jc w:val="center"/>
        </w:trPr>
        <w:tc>
          <w:tcPr>
            <w:tcW w:w="1195" w:type="pct"/>
            <w:vMerge/>
            <w:shd w:val="clear" w:color="auto" w:fill="auto"/>
          </w:tcPr>
          <w:p w:rsidR="00674F63" w:rsidRPr="00512AE1" w:rsidRDefault="00674F63" w:rsidP="00664F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4" w:type="pct"/>
            <w:shd w:val="clear" w:color="auto" w:fill="auto"/>
          </w:tcPr>
          <w:p w:rsidR="00674F63" w:rsidRPr="00512AE1" w:rsidRDefault="00674F63" w:rsidP="00664F3D">
            <w:pPr>
              <w:spacing w:after="0" w:line="240" w:lineRule="auto"/>
              <w:rPr>
                <w:rFonts w:ascii="Times New Roman" w:hAnsi="Times New Roman"/>
              </w:rPr>
            </w:pPr>
            <w:r w:rsidRPr="00512AE1">
              <w:rPr>
                <w:rFonts w:ascii="Times New Roman" w:hAnsi="Times New Roman"/>
              </w:rPr>
              <w:t>-плоскостными спортивными сооружениями</w:t>
            </w:r>
          </w:p>
        </w:tc>
        <w:tc>
          <w:tcPr>
            <w:tcW w:w="412" w:type="pct"/>
            <w:shd w:val="clear" w:color="auto" w:fill="auto"/>
          </w:tcPr>
          <w:p w:rsidR="00674F63" w:rsidRPr="00512AE1" w:rsidRDefault="00674F63" w:rsidP="00664F3D">
            <w:pPr>
              <w:spacing w:after="0" w:line="240" w:lineRule="auto"/>
              <w:jc w:val="center"/>
              <w:rPr>
                <w:rFonts w:ascii="Times New Roman" w:hAnsi="Times New Roman"/>
                <w:highlight w:val="cyan"/>
              </w:rPr>
            </w:pPr>
            <w:r w:rsidRPr="00512AE1">
              <w:rPr>
                <w:rFonts w:ascii="Times New Roman" w:hAnsi="Times New Roman"/>
              </w:rPr>
              <w:t>%</w:t>
            </w:r>
          </w:p>
        </w:tc>
        <w:tc>
          <w:tcPr>
            <w:tcW w:w="550" w:type="pct"/>
            <w:shd w:val="clear" w:color="auto" w:fill="auto"/>
          </w:tcPr>
          <w:p w:rsidR="00674F63" w:rsidRPr="00512AE1" w:rsidRDefault="00674F63" w:rsidP="00C62912">
            <w:pPr>
              <w:spacing w:after="0" w:line="240" w:lineRule="auto"/>
              <w:rPr>
                <w:rFonts w:ascii="Times New Roman" w:hAnsi="Times New Roman"/>
              </w:rPr>
            </w:pPr>
            <w:r w:rsidRPr="00512AE1">
              <w:rPr>
                <w:rFonts w:ascii="Times New Roman" w:hAnsi="Times New Roman"/>
              </w:rPr>
              <w:t>14,2</w:t>
            </w:r>
          </w:p>
        </w:tc>
        <w:tc>
          <w:tcPr>
            <w:tcW w:w="550" w:type="pct"/>
            <w:shd w:val="clear" w:color="auto" w:fill="auto"/>
          </w:tcPr>
          <w:p w:rsidR="00674F63" w:rsidRPr="00512AE1" w:rsidRDefault="00674F63" w:rsidP="00C62912">
            <w:pPr>
              <w:spacing w:after="0" w:line="240" w:lineRule="auto"/>
              <w:rPr>
                <w:rFonts w:ascii="Times New Roman" w:hAnsi="Times New Roman"/>
              </w:rPr>
            </w:pPr>
            <w:r w:rsidRPr="00512AE1">
              <w:rPr>
                <w:rFonts w:ascii="Times New Roman" w:hAnsi="Times New Roman"/>
              </w:rPr>
              <w:t>17,5</w:t>
            </w:r>
          </w:p>
        </w:tc>
        <w:tc>
          <w:tcPr>
            <w:tcW w:w="550" w:type="pct"/>
            <w:shd w:val="clear" w:color="auto" w:fill="auto"/>
          </w:tcPr>
          <w:p w:rsidR="00674F63" w:rsidRPr="00512AE1" w:rsidRDefault="00674F63" w:rsidP="00C62912">
            <w:pPr>
              <w:spacing w:after="0" w:line="240" w:lineRule="auto"/>
              <w:rPr>
                <w:rFonts w:ascii="Times New Roman" w:hAnsi="Times New Roman"/>
              </w:rPr>
            </w:pPr>
            <w:r w:rsidRPr="00512AE1">
              <w:rPr>
                <w:rFonts w:ascii="Times New Roman" w:hAnsi="Times New Roman"/>
              </w:rPr>
              <w:t>20,2</w:t>
            </w:r>
          </w:p>
          <w:p w:rsidR="00674F63" w:rsidRPr="00512AE1" w:rsidRDefault="00674F63" w:rsidP="00C62912">
            <w:pPr>
              <w:rPr>
                <w:rFonts w:ascii="Times New Roman" w:hAnsi="Times New Roman"/>
              </w:rPr>
            </w:pPr>
          </w:p>
        </w:tc>
      </w:tr>
      <w:tr w:rsidR="00674F63" w:rsidRPr="00512AE1" w:rsidTr="00A17D22">
        <w:trPr>
          <w:jc w:val="center"/>
        </w:trPr>
        <w:tc>
          <w:tcPr>
            <w:tcW w:w="1195" w:type="pct"/>
            <w:vMerge/>
            <w:shd w:val="clear" w:color="auto" w:fill="auto"/>
          </w:tcPr>
          <w:p w:rsidR="00674F63" w:rsidRPr="00512AE1" w:rsidRDefault="00674F63" w:rsidP="00664F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4" w:type="pct"/>
            <w:shd w:val="clear" w:color="auto" w:fill="auto"/>
          </w:tcPr>
          <w:p w:rsidR="00674F63" w:rsidRPr="00512AE1" w:rsidRDefault="00674F63" w:rsidP="00664F3D">
            <w:pPr>
              <w:spacing w:after="0" w:line="240" w:lineRule="auto"/>
              <w:rPr>
                <w:rFonts w:ascii="Times New Roman" w:hAnsi="Times New Roman"/>
              </w:rPr>
            </w:pPr>
            <w:r w:rsidRPr="00512AE1">
              <w:rPr>
                <w:rFonts w:ascii="Times New Roman" w:hAnsi="Times New Roman"/>
              </w:rPr>
              <w:t>-спортивными залами</w:t>
            </w:r>
          </w:p>
        </w:tc>
        <w:tc>
          <w:tcPr>
            <w:tcW w:w="412" w:type="pct"/>
            <w:shd w:val="clear" w:color="auto" w:fill="auto"/>
          </w:tcPr>
          <w:p w:rsidR="00674F63" w:rsidRPr="00512AE1" w:rsidRDefault="00674F63" w:rsidP="00664F3D">
            <w:pPr>
              <w:spacing w:after="0" w:line="240" w:lineRule="auto"/>
              <w:jc w:val="center"/>
              <w:rPr>
                <w:rFonts w:ascii="Times New Roman" w:hAnsi="Times New Roman"/>
                <w:highlight w:val="cyan"/>
              </w:rPr>
            </w:pPr>
            <w:r w:rsidRPr="00512AE1">
              <w:rPr>
                <w:rFonts w:ascii="Times New Roman" w:hAnsi="Times New Roman"/>
              </w:rPr>
              <w:t>%</w:t>
            </w:r>
          </w:p>
        </w:tc>
        <w:tc>
          <w:tcPr>
            <w:tcW w:w="550" w:type="pct"/>
            <w:shd w:val="clear" w:color="auto" w:fill="auto"/>
          </w:tcPr>
          <w:p w:rsidR="00674F63" w:rsidRPr="00512AE1" w:rsidRDefault="00674F63" w:rsidP="00C62912">
            <w:pPr>
              <w:spacing w:after="0" w:line="240" w:lineRule="auto"/>
              <w:rPr>
                <w:rFonts w:ascii="Times New Roman" w:hAnsi="Times New Roman"/>
              </w:rPr>
            </w:pPr>
            <w:r w:rsidRPr="00512AE1">
              <w:rPr>
                <w:rFonts w:ascii="Times New Roman" w:hAnsi="Times New Roman"/>
              </w:rPr>
              <w:t>60,4</w:t>
            </w:r>
          </w:p>
        </w:tc>
        <w:tc>
          <w:tcPr>
            <w:tcW w:w="550" w:type="pct"/>
            <w:shd w:val="clear" w:color="auto" w:fill="auto"/>
          </w:tcPr>
          <w:p w:rsidR="00674F63" w:rsidRPr="00512AE1" w:rsidRDefault="00674F63" w:rsidP="00C62912">
            <w:pPr>
              <w:spacing w:after="0" w:line="240" w:lineRule="auto"/>
              <w:rPr>
                <w:rFonts w:ascii="Times New Roman" w:hAnsi="Times New Roman"/>
              </w:rPr>
            </w:pPr>
            <w:r w:rsidRPr="00512AE1">
              <w:rPr>
                <w:rFonts w:ascii="Times New Roman" w:hAnsi="Times New Roman"/>
              </w:rPr>
              <w:t>65,7</w:t>
            </w:r>
          </w:p>
        </w:tc>
        <w:tc>
          <w:tcPr>
            <w:tcW w:w="550" w:type="pct"/>
            <w:shd w:val="clear" w:color="auto" w:fill="auto"/>
          </w:tcPr>
          <w:p w:rsidR="00674F63" w:rsidRPr="00512AE1" w:rsidRDefault="00674F63" w:rsidP="00C62912">
            <w:pPr>
              <w:spacing w:after="0" w:line="240" w:lineRule="auto"/>
              <w:rPr>
                <w:rFonts w:ascii="Times New Roman" w:hAnsi="Times New Roman"/>
              </w:rPr>
            </w:pPr>
            <w:r w:rsidRPr="00512AE1">
              <w:rPr>
                <w:rFonts w:ascii="Times New Roman" w:hAnsi="Times New Roman"/>
              </w:rPr>
              <w:t>68,34</w:t>
            </w:r>
          </w:p>
        </w:tc>
      </w:tr>
      <w:tr w:rsidR="00674F63" w:rsidRPr="00512AE1" w:rsidTr="00A17D22">
        <w:trPr>
          <w:jc w:val="center"/>
        </w:trPr>
        <w:tc>
          <w:tcPr>
            <w:tcW w:w="1195" w:type="pct"/>
            <w:vMerge/>
            <w:shd w:val="clear" w:color="auto" w:fill="auto"/>
          </w:tcPr>
          <w:p w:rsidR="00674F63" w:rsidRPr="00512AE1" w:rsidRDefault="00674F63" w:rsidP="00664F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4" w:type="pct"/>
            <w:shd w:val="clear" w:color="auto" w:fill="auto"/>
          </w:tcPr>
          <w:p w:rsidR="00674F63" w:rsidRPr="00512AE1" w:rsidRDefault="00674F63" w:rsidP="00664F3D">
            <w:pPr>
              <w:spacing w:after="0" w:line="240" w:lineRule="auto"/>
              <w:rPr>
                <w:rFonts w:ascii="Times New Roman" w:hAnsi="Times New Roman"/>
              </w:rPr>
            </w:pPr>
            <w:r w:rsidRPr="00512AE1">
              <w:rPr>
                <w:rFonts w:ascii="Times New Roman" w:hAnsi="Times New Roman"/>
              </w:rPr>
              <w:t>-плавательными бассейнами</w:t>
            </w:r>
          </w:p>
        </w:tc>
        <w:tc>
          <w:tcPr>
            <w:tcW w:w="412" w:type="pct"/>
            <w:shd w:val="clear" w:color="auto" w:fill="auto"/>
          </w:tcPr>
          <w:p w:rsidR="00674F63" w:rsidRPr="00512AE1" w:rsidRDefault="00674F63" w:rsidP="00664F3D">
            <w:pPr>
              <w:spacing w:after="0" w:line="240" w:lineRule="auto"/>
              <w:jc w:val="center"/>
              <w:rPr>
                <w:rFonts w:ascii="Times New Roman" w:hAnsi="Times New Roman"/>
                <w:highlight w:val="cyan"/>
              </w:rPr>
            </w:pPr>
            <w:r w:rsidRPr="00512AE1">
              <w:rPr>
                <w:rFonts w:ascii="Times New Roman" w:hAnsi="Times New Roman"/>
              </w:rPr>
              <w:t>%</w:t>
            </w:r>
          </w:p>
        </w:tc>
        <w:tc>
          <w:tcPr>
            <w:tcW w:w="550" w:type="pct"/>
            <w:shd w:val="clear" w:color="auto" w:fill="auto"/>
          </w:tcPr>
          <w:p w:rsidR="00674F63" w:rsidRPr="00D44281" w:rsidRDefault="00213530" w:rsidP="00C62912">
            <w:pPr>
              <w:spacing w:after="0" w:line="240" w:lineRule="auto"/>
              <w:rPr>
                <w:rFonts w:ascii="Times New Roman" w:hAnsi="Times New Roman"/>
              </w:rPr>
            </w:pPr>
            <w:r w:rsidRPr="00D44281">
              <w:rPr>
                <w:rFonts w:ascii="Times New Roman" w:hAnsi="Times New Roman"/>
              </w:rPr>
              <w:t>19,4</w:t>
            </w:r>
          </w:p>
        </w:tc>
        <w:tc>
          <w:tcPr>
            <w:tcW w:w="550" w:type="pct"/>
            <w:shd w:val="clear" w:color="auto" w:fill="auto"/>
          </w:tcPr>
          <w:p w:rsidR="00674F63" w:rsidRPr="00D44281" w:rsidRDefault="00F0610A" w:rsidP="00C62912">
            <w:pPr>
              <w:spacing w:after="0" w:line="240" w:lineRule="auto"/>
              <w:rPr>
                <w:rFonts w:ascii="Times New Roman" w:hAnsi="Times New Roman"/>
              </w:rPr>
            </w:pPr>
            <w:r w:rsidRPr="00D44281">
              <w:rPr>
                <w:rFonts w:ascii="Times New Roman" w:hAnsi="Times New Roman"/>
              </w:rPr>
              <w:t>19,4</w:t>
            </w:r>
          </w:p>
        </w:tc>
        <w:tc>
          <w:tcPr>
            <w:tcW w:w="550" w:type="pct"/>
            <w:shd w:val="clear" w:color="auto" w:fill="auto"/>
          </w:tcPr>
          <w:p w:rsidR="00674F63" w:rsidRPr="00D44281" w:rsidRDefault="00F0610A" w:rsidP="00C62912">
            <w:pPr>
              <w:spacing w:after="0" w:line="240" w:lineRule="auto"/>
              <w:rPr>
                <w:rFonts w:ascii="Times New Roman" w:hAnsi="Times New Roman"/>
              </w:rPr>
            </w:pPr>
            <w:r w:rsidRPr="00D44281">
              <w:rPr>
                <w:rFonts w:ascii="Times New Roman" w:hAnsi="Times New Roman"/>
              </w:rPr>
              <w:t>19,4</w:t>
            </w:r>
          </w:p>
        </w:tc>
      </w:tr>
      <w:tr w:rsidR="00674F63" w:rsidRPr="00512AE1" w:rsidTr="00A17D22">
        <w:trPr>
          <w:jc w:val="center"/>
        </w:trPr>
        <w:tc>
          <w:tcPr>
            <w:tcW w:w="1195" w:type="pct"/>
            <w:shd w:val="clear" w:color="auto" w:fill="auto"/>
          </w:tcPr>
          <w:p w:rsidR="00674F63" w:rsidRPr="00512AE1" w:rsidRDefault="00674F63" w:rsidP="00664F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12AE1">
              <w:rPr>
                <w:rFonts w:ascii="Times New Roman" w:hAnsi="Times New Roman"/>
              </w:rPr>
              <w:t>1.2. Создание благоприятных условий для увеличения охвата населения спортом и физической культурой</w:t>
            </w:r>
          </w:p>
        </w:tc>
        <w:tc>
          <w:tcPr>
            <w:tcW w:w="1744" w:type="pct"/>
            <w:shd w:val="clear" w:color="auto" w:fill="auto"/>
          </w:tcPr>
          <w:p w:rsidR="00674F63" w:rsidRPr="00512AE1" w:rsidRDefault="00674F63" w:rsidP="00664F3D">
            <w:pPr>
              <w:spacing w:after="0" w:line="240" w:lineRule="auto"/>
              <w:rPr>
                <w:rFonts w:ascii="Times New Roman" w:hAnsi="Times New Roman"/>
                <w:highlight w:val="cyan"/>
              </w:rPr>
            </w:pPr>
            <w:r w:rsidRPr="00512AE1">
              <w:rPr>
                <w:rFonts w:ascii="Times New Roman" w:hAnsi="Times New Roman"/>
              </w:rPr>
              <w:t>1.2.</w:t>
            </w:r>
            <w:r w:rsidR="00711920" w:rsidRPr="00512AE1">
              <w:rPr>
                <w:rFonts w:ascii="Times New Roman" w:hAnsi="Times New Roman"/>
              </w:rPr>
              <w:t>1.</w:t>
            </w:r>
            <w:r w:rsidRPr="00512AE1">
              <w:rPr>
                <w:rFonts w:ascii="Times New Roman" w:hAnsi="Times New Roman"/>
              </w:rPr>
              <w:t xml:space="preserve"> Доля населения, систематически занимающегося физической культурой и спортом</w:t>
            </w:r>
          </w:p>
        </w:tc>
        <w:tc>
          <w:tcPr>
            <w:tcW w:w="412" w:type="pct"/>
            <w:shd w:val="clear" w:color="auto" w:fill="auto"/>
          </w:tcPr>
          <w:p w:rsidR="00674F63" w:rsidRPr="00512AE1" w:rsidRDefault="00674F63" w:rsidP="00664F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2AE1">
              <w:rPr>
                <w:rFonts w:ascii="Times New Roman" w:hAnsi="Times New Roman"/>
              </w:rPr>
              <w:t>%</w:t>
            </w:r>
          </w:p>
        </w:tc>
        <w:tc>
          <w:tcPr>
            <w:tcW w:w="550" w:type="pct"/>
            <w:shd w:val="clear" w:color="auto" w:fill="auto"/>
          </w:tcPr>
          <w:p w:rsidR="00674F63" w:rsidRPr="00D44281" w:rsidRDefault="00F0610A" w:rsidP="00C62912">
            <w:pPr>
              <w:spacing w:after="0" w:line="240" w:lineRule="auto"/>
              <w:rPr>
                <w:rFonts w:ascii="Times New Roman" w:hAnsi="Times New Roman"/>
              </w:rPr>
            </w:pPr>
            <w:r w:rsidRPr="00D44281">
              <w:rPr>
                <w:rFonts w:ascii="Times New Roman" w:hAnsi="Times New Roman"/>
              </w:rPr>
              <w:t>37</w:t>
            </w:r>
          </w:p>
        </w:tc>
        <w:tc>
          <w:tcPr>
            <w:tcW w:w="550" w:type="pct"/>
            <w:shd w:val="clear" w:color="auto" w:fill="auto"/>
          </w:tcPr>
          <w:p w:rsidR="00674F63" w:rsidRPr="00D44281" w:rsidRDefault="00F0610A" w:rsidP="00C62912">
            <w:pPr>
              <w:spacing w:after="0" w:line="240" w:lineRule="auto"/>
              <w:rPr>
                <w:rFonts w:ascii="Times New Roman" w:hAnsi="Times New Roman"/>
              </w:rPr>
            </w:pPr>
            <w:r w:rsidRPr="00D44281">
              <w:rPr>
                <w:rFonts w:ascii="Times New Roman" w:hAnsi="Times New Roman"/>
              </w:rPr>
              <w:t>43</w:t>
            </w:r>
          </w:p>
        </w:tc>
        <w:tc>
          <w:tcPr>
            <w:tcW w:w="550" w:type="pct"/>
            <w:shd w:val="clear" w:color="auto" w:fill="auto"/>
          </w:tcPr>
          <w:p w:rsidR="00674F63" w:rsidRPr="00D44281" w:rsidRDefault="00F0610A" w:rsidP="00C62912">
            <w:pPr>
              <w:spacing w:after="0" w:line="240" w:lineRule="auto"/>
              <w:rPr>
                <w:rFonts w:ascii="Times New Roman" w:hAnsi="Times New Roman"/>
              </w:rPr>
            </w:pPr>
            <w:r w:rsidRPr="00D44281">
              <w:rPr>
                <w:rFonts w:ascii="Times New Roman" w:hAnsi="Times New Roman"/>
              </w:rPr>
              <w:t>46</w:t>
            </w:r>
          </w:p>
        </w:tc>
      </w:tr>
    </w:tbl>
    <w:p w:rsidR="00A4159D" w:rsidRPr="00162D49" w:rsidRDefault="00A4159D" w:rsidP="00162D49"/>
    <w:p w:rsidR="008D41D8" w:rsidRDefault="008D41D8" w:rsidP="008D41D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V. </w:t>
      </w:r>
      <w:r w:rsidR="00D44281">
        <w:rPr>
          <w:rFonts w:ascii="Times New Roman" w:hAnsi="Times New Roman"/>
          <w:b/>
          <w:sz w:val="24"/>
          <w:szCs w:val="24"/>
        </w:rPr>
        <w:t>П</w:t>
      </w:r>
      <w:r>
        <w:rPr>
          <w:rFonts w:ascii="Times New Roman" w:hAnsi="Times New Roman"/>
          <w:b/>
          <w:sz w:val="24"/>
          <w:szCs w:val="24"/>
        </w:rPr>
        <w:t>риоритет (направление) «Социальная защита населения»</w:t>
      </w:r>
    </w:p>
    <w:p w:rsidR="008D41D8" w:rsidRDefault="008D41D8" w:rsidP="008D41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Цель направления – </w:t>
      </w:r>
      <w:r w:rsidRPr="006C24B8">
        <w:rPr>
          <w:rFonts w:ascii="Times New Roman" w:hAnsi="Times New Roman"/>
          <w:sz w:val="24"/>
          <w:szCs w:val="24"/>
        </w:rPr>
        <w:t>полный охват нуждающихся в социальных услугах с учетом принципа нуждаемости за счет совершенствования системы предоставления социальных услуг</w:t>
      </w:r>
      <w:r>
        <w:rPr>
          <w:rFonts w:ascii="Times New Roman" w:hAnsi="Times New Roman"/>
          <w:sz w:val="24"/>
          <w:szCs w:val="24"/>
        </w:rPr>
        <w:t>.</w:t>
      </w:r>
    </w:p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65"/>
        <w:gridCol w:w="3597"/>
        <w:gridCol w:w="850"/>
        <w:gridCol w:w="1134"/>
        <w:gridCol w:w="1134"/>
        <w:gridCol w:w="1134"/>
      </w:tblGrid>
      <w:tr w:rsidR="00A529B5" w:rsidRPr="00512AE1" w:rsidTr="00664F3D">
        <w:trPr>
          <w:jc w:val="center"/>
        </w:trPr>
        <w:tc>
          <w:tcPr>
            <w:tcW w:w="2465" w:type="dxa"/>
            <w:vMerge w:val="restart"/>
            <w:shd w:val="clear" w:color="auto" w:fill="auto"/>
            <w:vAlign w:val="center"/>
          </w:tcPr>
          <w:p w:rsidR="00A529B5" w:rsidRPr="00512AE1" w:rsidRDefault="00A529B5" w:rsidP="00664F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2AE1">
              <w:rPr>
                <w:rFonts w:ascii="Times New Roman" w:hAnsi="Times New Roman"/>
              </w:rPr>
              <w:t>Задачи</w:t>
            </w:r>
          </w:p>
        </w:tc>
        <w:tc>
          <w:tcPr>
            <w:tcW w:w="3597" w:type="dxa"/>
            <w:vMerge w:val="restart"/>
            <w:shd w:val="clear" w:color="auto" w:fill="auto"/>
            <w:vAlign w:val="center"/>
          </w:tcPr>
          <w:p w:rsidR="00A529B5" w:rsidRPr="00512AE1" w:rsidRDefault="00A529B5" w:rsidP="00664F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2AE1">
              <w:rPr>
                <w:rFonts w:ascii="Times New Roman" w:hAnsi="Times New Roman"/>
              </w:rPr>
              <w:t>Показатели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A529B5" w:rsidRPr="00512AE1" w:rsidRDefault="00A529B5" w:rsidP="00664F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2AE1">
              <w:rPr>
                <w:rFonts w:ascii="Times New Roman" w:hAnsi="Times New Roman"/>
              </w:rPr>
              <w:t>Еди</w:t>
            </w:r>
            <w:r w:rsidRPr="00512AE1">
              <w:rPr>
                <w:rFonts w:ascii="Times New Roman" w:hAnsi="Times New Roman"/>
              </w:rPr>
              <w:softHyphen/>
              <w:t>ница изме</w:t>
            </w:r>
            <w:r w:rsidRPr="00512AE1">
              <w:rPr>
                <w:rFonts w:ascii="Times New Roman" w:hAnsi="Times New Roman"/>
              </w:rPr>
              <w:softHyphen/>
              <w:t>рения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A529B5" w:rsidRPr="00512AE1" w:rsidRDefault="00A529B5" w:rsidP="00664F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2AE1">
              <w:rPr>
                <w:rFonts w:ascii="Times New Roman" w:hAnsi="Times New Roman"/>
              </w:rPr>
              <w:t>Значения показателей в разрезе этапов</w:t>
            </w:r>
          </w:p>
        </w:tc>
      </w:tr>
      <w:tr w:rsidR="00A529B5" w:rsidRPr="00512AE1" w:rsidTr="00664F3D">
        <w:trPr>
          <w:jc w:val="center"/>
        </w:trPr>
        <w:tc>
          <w:tcPr>
            <w:tcW w:w="2465" w:type="dxa"/>
            <w:vMerge/>
            <w:shd w:val="clear" w:color="auto" w:fill="auto"/>
            <w:vAlign w:val="center"/>
          </w:tcPr>
          <w:p w:rsidR="00A529B5" w:rsidRPr="00512AE1" w:rsidRDefault="00A529B5" w:rsidP="00664F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97" w:type="dxa"/>
            <w:vMerge/>
            <w:shd w:val="clear" w:color="auto" w:fill="auto"/>
            <w:vAlign w:val="center"/>
          </w:tcPr>
          <w:p w:rsidR="00A529B5" w:rsidRPr="00512AE1" w:rsidRDefault="00A529B5" w:rsidP="00664F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A529B5" w:rsidRPr="00512AE1" w:rsidRDefault="00A529B5" w:rsidP="00664F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529B5" w:rsidRPr="00512AE1" w:rsidRDefault="00A529B5" w:rsidP="00664F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2AE1">
              <w:rPr>
                <w:rFonts w:ascii="Times New Roman" w:hAnsi="Times New Roman"/>
              </w:rPr>
              <w:t>1 этап –</w:t>
            </w:r>
          </w:p>
          <w:p w:rsidR="00A529B5" w:rsidRPr="00512AE1" w:rsidRDefault="00A529B5" w:rsidP="00664F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2AE1">
              <w:rPr>
                <w:rFonts w:ascii="Times New Roman" w:hAnsi="Times New Roman"/>
              </w:rPr>
              <w:t>2019 – 2021 годы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29B5" w:rsidRPr="00512AE1" w:rsidRDefault="00A529B5" w:rsidP="00664F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2AE1">
              <w:rPr>
                <w:rFonts w:ascii="Times New Roman" w:hAnsi="Times New Roman"/>
              </w:rPr>
              <w:t xml:space="preserve">2 этап – </w:t>
            </w:r>
          </w:p>
          <w:p w:rsidR="00A529B5" w:rsidRPr="00512AE1" w:rsidRDefault="00A529B5" w:rsidP="00664F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2AE1">
              <w:rPr>
                <w:rFonts w:ascii="Times New Roman" w:hAnsi="Times New Roman"/>
              </w:rPr>
              <w:t>2022 – 2027 годы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29B5" w:rsidRPr="00512AE1" w:rsidRDefault="00A529B5" w:rsidP="00664F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2AE1">
              <w:rPr>
                <w:rFonts w:ascii="Times New Roman" w:hAnsi="Times New Roman"/>
              </w:rPr>
              <w:t xml:space="preserve">3 этап – </w:t>
            </w:r>
          </w:p>
          <w:p w:rsidR="00A529B5" w:rsidRPr="00512AE1" w:rsidRDefault="00A529B5" w:rsidP="00664F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2AE1">
              <w:rPr>
                <w:rFonts w:ascii="Times New Roman" w:hAnsi="Times New Roman"/>
              </w:rPr>
              <w:t>2028 – 2030 годы</w:t>
            </w:r>
          </w:p>
        </w:tc>
      </w:tr>
      <w:tr w:rsidR="00A529B5" w:rsidRPr="00512AE1" w:rsidTr="00664F3D">
        <w:trPr>
          <w:jc w:val="center"/>
        </w:trPr>
        <w:tc>
          <w:tcPr>
            <w:tcW w:w="2465" w:type="dxa"/>
            <w:vMerge w:val="restart"/>
            <w:shd w:val="clear" w:color="auto" w:fill="auto"/>
          </w:tcPr>
          <w:p w:rsidR="00A529B5" w:rsidRPr="00512AE1" w:rsidRDefault="00A529B5" w:rsidP="00664F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12AE1">
              <w:rPr>
                <w:rFonts w:ascii="Times New Roman" w:hAnsi="Times New Roman"/>
              </w:rPr>
              <w:t>1.</w:t>
            </w:r>
            <w:r w:rsidR="00711920" w:rsidRPr="00512AE1">
              <w:rPr>
                <w:rFonts w:ascii="Times New Roman" w:hAnsi="Times New Roman"/>
              </w:rPr>
              <w:t>1.</w:t>
            </w:r>
            <w:r w:rsidR="00711920" w:rsidRPr="00512AE1">
              <w:rPr>
                <w:rFonts w:ascii="Times New Roman" w:hAnsi="Times New Roman"/>
                <w:b/>
              </w:rPr>
              <w:t xml:space="preserve"> </w:t>
            </w:r>
            <w:r w:rsidRPr="00512AE1">
              <w:rPr>
                <w:rFonts w:ascii="Times New Roman" w:hAnsi="Times New Roman"/>
              </w:rPr>
              <w:t xml:space="preserve">Повышение качества социального обслуживания, в том числе обеспечение доступности адресной, современной и эффективной помощи для нуждающихся в ней граждан, содействие развитию сети организаций различных </w:t>
            </w:r>
            <w:r w:rsidRPr="00512AE1">
              <w:rPr>
                <w:rFonts w:ascii="Times New Roman" w:hAnsi="Times New Roman"/>
              </w:rPr>
              <w:lastRenderedPageBreak/>
              <w:t>организационно-правовых форм и форм собственности, осуществляющих социальное обслуживание населения</w:t>
            </w:r>
          </w:p>
        </w:tc>
        <w:tc>
          <w:tcPr>
            <w:tcW w:w="3597" w:type="dxa"/>
            <w:shd w:val="clear" w:color="auto" w:fill="auto"/>
          </w:tcPr>
          <w:p w:rsidR="00A529B5" w:rsidRPr="00512AE1" w:rsidRDefault="00711920" w:rsidP="00664F3D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512AE1">
              <w:rPr>
                <w:rFonts w:ascii="Times New Roman" w:hAnsi="Times New Roman"/>
              </w:rPr>
              <w:lastRenderedPageBreak/>
              <w:t>1.1.1.</w:t>
            </w:r>
            <w:r w:rsidR="004C36EC" w:rsidRPr="00512AE1">
              <w:rPr>
                <w:rFonts w:ascii="Times New Roman" w:hAnsi="Times New Roman"/>
              </w:rPr>
              <w:t xml:space="preserve"> </w:t>
            </w:r>
            <w:r w:rsidR="00A529B5" w:rsidRPr="00512AE1">
              <w:rPr>
                <w:rFonts w:ascii="Times New Roman" w:hAnsi="Times New Roman"/>
              </w:rPr>
              <w:t>Доля граждан, получивших социальные услуги в учреждениях социального обслуживания населения, в общем числе граждан, обратившихся за получением социальных услуг в учреждения социального обслуживания населения</w:t>
            </w:r>
          </w:p>
        </w:tc>
        <w:tc>
          <w:tcPr>
            <w:tcW w:w="850" w:type="dxa"/>
            <w:shd w:val="clear" w:color="auto" w:fill="auto"/>
          </w:tcPr>
          <w:p w:rsidR="00A529B5" w:rsidRPr="00512AE1" w:rsidRDefault="00A529B5" w:rsidP="00664F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2AE1">
              <w:rPr>
                <w:rFonts w:ascii="Times New Roman" w:hAnsi="Times New Roman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A529B5" w:rsidRPr="00512AE1" w:rsidRDefault="00A529B5" w:rsidP="00C62912">
            <w:pPr>
              <w:spacing w:after="0" w:line="240" w:lineRule="auto"/>
              <w:rPr>
                <w:rFonts w:ascii="Times New Roman" w:hAnsi="Times New Roman"/>
              </w:rPr>
            </w:pPr>
            <w:r w:rsidRPr="00512AE1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A529B5" w:rsidRPr="00512AE1" w:rsidRDefault="00A529B5" w:rsidP="00C62912">
            <w:pPr>
              <w:spacing w:after="0" w:line="240" w:lineRule="auto"/>
              <w:rPr>
                <w:rFonts w:ascii="Times New Roman" w:hAnsi="Times New Roman"/>
              </w:rPr>
            </w:pPr>
            <w:r w:rsidRPr="00512AE1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A529B5" w:rsidRPr="00512AE1" w:rsidRDefault="00A529B5" w:rsidP="00C62912">
            <w:pPr>
              <w:spacing w:after="0" w:line="240" w:lineRule="auto"/>
              <w:rPr>
                <w:rFonts w:ascii="Times New Roman" w:hAnsi="Times New Roman"/>
              </w:rPr>
            </w:pPr>
            <w:r w:rsidRPr="00512AE1">
              <w:rPr>
                <w:rFonts w:ascii="Times New Roman" w:hAnsi="Times New Roman"/>
              </w:rPr>
              <w:t>100</w:t>
            </w:r>
          </w:p>
        </w:tc>
      </w:tr>
      <w:tr w:rsidR="00A529B5" w:rsidRPr="00512AE1" w:rsidTr="00664F3D">
        <w:trPr>
          <w:jc w:val="center"/>
        </w:trPr>
        <w:tc>
          <w:tcPr>
            <w:tcW w:w="2465" w:type="dxa"/>
            <w:vMerge/>
            <w:shd w:val="clear" w:color="auto" w:fill="auto"/>
          </w:tcPr>
          <w:p w:rsidR="00A529B5" w:rsidRPr="00512AE1" w:rsidRDefault="00A529B5" w:rsidP="00664F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97" w:type="dxa"/>
            <w:shd w:val="clear" w:color="auto" w:fill="auto"/>
          </w:tcPr>
          <w:p w:rsidR="00A529B5" w:rsidRPr="00512AE1" w:rsidRDefault="00A529B5" w:rsidP="000F0CEC">
            <w:pPr>
              <w:spacing w:after="0" w:line="240" w:lineRule="auto"/>
            </w:pPr>
            <w:r w:rsidRPr="00512AE1">
              <w:rPr>
                <w:rFonts w:ascii="Times New Roman" w:hAnsi="Times New Roman"/>
              </w:rPr>
              <w:t>1.</w:t>
            </w:r>
            <w:r w:rsidR="000F0CEC">
              <w:rPr>
                <w:rFonts w:ascii="Times New Roman" w:hAnsi="Times New Roman"/>
              </w:rPr>
              <w:t>1</w:t>
            </w:r>
            <w:r w:rsidRPr="00512AE1">
              <w:rPr>
                <w:rFonts w:ascii="Times New Roman" w:hAnsi="Times New Roman"/>
              </w:rPr>
              <w:t>.</w:t>
            </w:r>
            <w:r w:rsidR="000F0CEC">
              <w:rPr>
                <w:rFonts w:ascii="Times New Roman" w:hAnsi="Times New Roman"/>
              </w:rPr>
              <w:t>2</w:t>
            </w:r>
            <w:r w:rsidR="00711920" w:rsidRPr="00512AE1">
              <w:rPr>
                <w:rFonts w:ascii="Times New Roman" w:hAnsi="Times New Roman"/>
              </w:rPr>
              <w:t xml:space="preserve">. </w:t>
            </w:r>
            <w:r w:rsidRPr="00512AE1">
              <w:rPr>
                <w:rFonts w:ascii="Times New Roman" w:hAnsi="Times New Roman"/>
              </w:rPr>
              <w:t xml:space="preserve"> Доля граждан, положительно оценивающих государственные услуги по социальному обслуживанию, в общем </w:t>
            </w:r>
            <w:r w:rsidRPr="00512AE1">
              <w:rPr>
                <w:rFonts w:ascii="Times New Roman" w:hAnsi="Times New Roman"/>
              </w:rPr>
              <w:lastRenderedPageBreak/>
              <w:t>количестве опрошенных граждан, получивших  государственные услуги по социальному обслуживанию</w:t>
            </w:r>
          </w:p>
        </w:tc>
        <w:tc>
          <w:tcPr>
            <w:tcW w:w="850" w:type="dxa"/>
            <w:shd w:val="clear" w:color="auto" w:fill="auto"/>
          </w:tcPr>
          <w:p w:rsidR="00A529B5" w:rsidRPr="00512AE1" w:rsidRDefault="00A529B5" w:rsidP="00664F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2AE1">
              <w:rPr>
                <w:rFonts w:ascii="Times New Roman" w:hAnsi="Times New Roman"/>
              </w:rPr>
              <w:lastRenderedPageBreak/>
              <w:t>%</w:t>
            </w:r>
          </w:p>
        </w:tc>
        <w:tc>
          <w:tcPr>
            <w:tcW w:w="1134" w:type="dxa"/>
            <w:shd w:val="clear" w:color="auto" w:fill="auto"/>
          </w:tcPr>
          <w:p w:rsidR="00A529B5" w:rsidRPr="00512AE1" w:rsidRDefault="00A529B5" w:rsidP="00C62912">
            <w:pPr>
              <w:spacing w:after="0" w:line="240" w:lineRule="auto"/>
              <w:rPr>
                <w:rFonts w:ascii="Times New Roman" w:hAnsi="Times New Roman"/>
              </w:rPr>
            </w:pPr>
            <w:r w:rsidRPr="00512AE1">
              <w:rPr>
                <w:rFonts w:ascii="Times New Roman" w:hAnsi="Times New Roman"/>
              </w:rPr>
              <w:t>89</w:t>
            </w:r>
          </w:p>
        </w:tc>
        <w:tc>
          <w:tcPr>
            <w:tcW w:w="1134" w:type="dxa"/>
            <w:shd w:val="clear" w:color="auto" w:fill="auto"/>
          </w:tcPr>
          <w:p w:rsidR="00A529B5" w:rsidRPr="00512AE1" w:rsidRDefault="00A529B5" w:rsidP="00C62912">
            <w:pPr>
              <w:spacing w:after="0" w:line="240" w:lineRule="auto"/>
              <w:rPr>
                <w:rFonts w:ascii="Times New Roman" w:hAnsi="Times New Roman"/>
              </w:rPr>
            </w:pPr>
            <w:r w:rsidRPr="00512AE1">
              <w:rPr>
                <w:rFonts w:ascii="Times New Roman" w:hAnsi="Times New Roman"/>
              </w:rPr>
              <w:t>95</w:t>
            </w:r>
          </w:p>
        </w:tc>
        <w:tc>
          <w:tcPr>
            <w:tcW w:w="1134" w:type="dxa"/>
            <w:shd w:val="clear" w:color="auto" w:fill="auto"/>
          </w:tcPr>
          <w:p w:rsidR="00A529B5" w:rsidRPr="00512AE1" w:rsidRDefault="00A529B5" w:rsidP="00C62912">
            <w:pPr>
              <w:rPr>
                <w:rFonts w:ascii="Times New Roman" w:hAnsi="Times New Roman"/>
              </w:rPr>
            </w:pPr>
            <w:r w:rsidRPr="00512AE1">
              <w:rPr>
                <w:rFonts w:ascii="Times New Roman" w:hAnsi="Times New Roman"/>
              </w:rPr>
              <w:t>100</w:t>
            </w:r>
          </w:p>
        </w:tc>
      </w:tr>
      <w:tr w:rsidR="00A529B5" w:rsidRPr="00512AE1" w:rsidTr="00664F3D">
        <w:trPr>
          <w:trHeight w:val="782"/>
          <w:jc w:val="center"/>
        </w:trPr>
        <w:tc>
          <w:tcPr>
            <w:tcW w:w="2465" w:type="dxa"/>
            <w:vMerge/>
            <w:shd w:val="clear" w:color="auto" w:fill="auto"/>
          </w:tcPr>
          <w:p w:rsidR="00A529B5" w:rsidRPr="00512AE1" w:rsidRDefault="00A529B5" w:rsidP="00664F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97" w:type="dxa"/>
            <w:shd w:val="clear" w:color="auto" w:fill="auto"/>
          </w:tcPr>
          <w:p w:rsidR="00A529B5" w:rsidRPr="00512AE1" w:rsidRDefault="00A529B5" w:rsidP="000F0CEC">
            <w:pPr>
              <w:spacing w:after="0" w:line="240" w:lineRule="auto"/>
            </w:pPr>
            <w:r w:rsidRPr="00512AE1">
              <w:rPr>
                <w:rFonts w:ascii="Times New Roman" w:hAnsi="Times New Roman"/>
              </w:rPr>
              <w:t>1.</w:t>
            </w:r>
            <w:r w:rsidR="000F0CEC">
              <w:rPr>
                <w:rFonts w:ascii="Times New Roman" w:hAnsi="Times New Roman"/>
              </w:rPr>
              <w:t>1</w:t>
            </w:r>
            <w:r w:rsidR="00711920" w:rsidRPr="00512AE1">
              <w:rPr>
                <w:rFonts w:ascii="Times New Roman" w:hAnsi="Times New Roman"/>
              </w:rPr>
              <w:t>.</w:t>
            </w:r>
            <w:r w:rsidR="000F0CEC">
              <w:rPr>
                <w:rFonts w:ascii="Times New Roman" w:hAnsi="Times New Roman"/>
              </w:rPr>
              <w:t>3</w:t>
            </w:r>
            <w:r w:rsidR="00711920" w:rsidRPr="00512AE1">
              <w:rPr>
                <w:rFonts w:ascii="Times New Roman" w:hAnsi="Times New Roman"/>
              </w:rPr>
              <w:t>.</w:t>
            </w:r>
            <w:r w:rsidRPr="00512AE1">
              <w:rPr>
                <w:rFonts w:ascii="Times New Roman" w:hAnsi="Times New Roman"/>
              </w:rPr>
              <w:t xml:space="preserve"> Снижение уровня бедности среди получателей мер социальной поддержки</w:t>
            </w:r>
          </w:p>
        </w:tc>
        <w:tc>
          <w:tcPr>
            <w:tcW w:w="850" w:type="dxa"/>
            <w:shd w:val="clear" w:color="auto" w:fill="auto"/>
          </w:tcPr>
          <w:p w:rsidR="00A529B5" w:rsidRPr="00512AE1" w:rsidRDefault="00A529B5" w:rsidP="00664F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2AE1">
              <w:rPr>
                <w:rFonts w:ascii="Times New Roman" w:hAnsi="Times New Roman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A529B5" w:rsidRPr="00512AE1" w:rsidRDefault="00A529B5" w:rsidP="00C62912">
            <w:pPr>
              <w:spacing w:after="0" w:line="240" w:lineRule="auto"/>
              <w:rPr>
                <w:rFonts w:ascii="Times New Roman" w:hAnsi="Times New Roman"/>
              </w:rPr>
            </w:pPr>
            <w:r w:rsidRPr="00512AE1">
              <w:rPr>
                <w:rFonts w:ascii="Times New Roman" w:hAnsi="Times New Roman"/>
              </w:rPr>
              <w:t>11,0</w:t>
            </w:r>
          </w:p>
        </w:tc>
        <w:tc>
          <w:tcPr>
            <w:tcW w:w="1134" w:type="dxa"/>
            <w:shd w:val="clear" w:color="auto" w:fill="auto"/>
          </w:tcPr>
          <w:p w:rsidR="00A529B5" w:rsidRPr="00512AE1" w:rsidRDefault="00A529B5" w:rsidP="00C62912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512AE1">
              <w:rPr>
                <w:rFonts w:ascii="Times New Roman" w:hAnsi="Times New Roman"/>
              </w:rPr>
              <w:t>10,4</w:t>
            </w:r>
          </w:p>
        </w:tc>
        <w:tc>
          <w:tcPr>
            <w:tcW w:w="1134" w:type="dxa"/>
            <w:shd w:val="clear" w:color="auto" w:fill="auto"/>
          </w:tcPr>
          <w:p w:rsidR="00A529B5" w:rsidRPr="00512AE1" w:rsidRDefault="00A529B5" w:rsidP="00C62912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512AE1">
              <w:rPr>
                <w:rFonts w:ascii="Times New Roman" w:hAnsi="Times New Roman"/>
              </w:rPr>
              <w:t>10</w:t>
            </w:r>
          </w:p>
        </w:tc>
      </w:tr>
    </w:tbl>
    <w:p w:rsidR="008D41D8" w:rsidRDefault="008D41D8" w:rsidP="00162D49"/>
    <w:p w:rsidR="00664F3D" w:rsidRPr="00775988" w:rsidRDefault="000741A3" w:rsidP="00664F3D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3.2.</w:t>
      </w:r>
      <w:r w:rsidR="00817947">
        <w:rPr>
          <w:rFonts w:ascii="Times New Roman" w:eastAsia="Times New Roman" w:hAnsi="Times New Roman"/>
          <w:b/>
          <w:sz w:val="24"/>
          <w:szCs w:val="24"/>
          <w:lang w:eastAsia="ru-RU"/>
        </w:rPr>
        <w:t>5</w:t>
      </w:r>
      <w:r w:rsidR="00664F3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 w:rsidR="00664F3D" w:rsidRPr="0077598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Основное направление «Развитие жилищно-коммунального комплекса» </w:t>
      </w:r>
    </w:p>
    <w:p w:rsidR="00664F3D" w:rsidRPr="00775988" w:rsidRDefault="00664F3D" w:rsidP="00664F3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75988">
        <w:rPr>
          <w:rFonts w:ascii="Times New Roman" w:hAnsi="Times New Roman"/>
          <w:b/>
          <w:sz w:val="24"/>
          <w:szCs w:val="24"/>
        </w:rPr>
        <w:t xml:space="preserve">I. </w:t>
      </w:r>
      <w:r w:rsidR="00F55AD7">
        <w:rPr>
          <w:rFonts w:ascii="Times New Roman" w:hAnsi="Times New Roman"/>
          <w:b/>
          <w:sz w:val="24"/>
          <w:szCs w:val="24"/>
        </w:rPr>
        <w:t>П</w:t>
      </w:r>
      <w:r w:rsidRPr="00775988">
        <w:rPr>
          <w:rFonts w:ascii="Times New Roman" w:hAnsi="Times New Roman"/>
          <w:b/>
          <w:sz w:val="24"/>
          <w:szCs w:val="24"/>
        </w:rPr>
        <w:t xml:space="preserve">риоритет (направление) «Обеспечение населения жилищным фондом» </w:t>
      </w:r>
    </w:p>
    <w:p w:rsidR="00664F3D" w:rsidRPr="00983617" w:rsidRDefault="00067782" w:rsidP="000677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Цель направления – </w:t>
      </w:r>
      <w:r w:rsidR="00983617" w:rsidRPr="00983617">
        <w:rPr>
          <w:rFonts w:ascii="Times New Roman" w:hAnsi="Times New Roman"/>
          <w:sz w:val="24"/>
          <w:szCs w:val="24"/>
        </w:rPr>
        <w:t>создание условий для развития жилищного строительства и реконструкции муниципального и частного жилищного фонда, обеспечение социальных гарантий в области жилищных прав граждан, поддержание эксплуатационного состояния муниципального жилищного фонда, обеспечение безопасных условий проживания населения</w:t>
      </w:r>
      <w:r w:rsidRPr="00983617">
        <w:rPr>
          <w:rFonts w:ascii="Times New Roman" w:hAnsi="Times New Roman"/>
          <w:sz w:val="24"/>
          <w:szCs w:val="24"/>
        </w:rPr>
        <w:t xml:space="preserve">. </w:t>
      </w:r>
    </w:p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65"/>
        <w:gridCol w:w="3597"/>
        <w:gridCol w:w="850"/>
        <w:gridCol w:w="1134"/>
        <w:gridCol w:w="1134"/>
        <w:gridCol w:w="1134"/>
      </w:tblGrid>
      <w:tr w:rsidR="00664F3D" w:rsidRPr="002936C8" w:rsidTr="00664F3D">
        <w:trPr>
          <w:jc w:val="center"/>
        </w:trPr>
        <w:tc>
          <w:tcPr>
            <w:tcW w:w="2465" w:type="dxa"/>
            <w:vMerge w:val="restart"/>
            <w:shd w:val="clear" w:color="auto" w:fill="auto"/>
            <w:vAlign w:val="center"/>
          </w:tcPr>
          <w:p w:rsidR="00664F3D" w:rsidRPr="002936C8" w:rsidRDefault="00664F3D" w:rsidP="00664F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36C8">
              <w:rPr>
                <w:rFonts w:ascii="Times New Roman" w:hAnsi="Times New Roman"/>
              </w:rPr>
              <w:t>Задачи</w:t>
            </w:r>
          </w:p>
        </w:tc>
        <w:tc>
          <w:tcPr>
            <w:tcW w:w="3597" w:type="dxa"/>
            <w:vMerge w:val="restart"/>
            <w:shd w:val="clear" w:color="auto" w:fill="auto"/>
            <w:vAlign w:val="center"/>
          </w:tcPr>
          <w:p w:rsidR="00664F3D" w:rsidRPr="002936C8" w:rsidRDefault="00664F3D" w:rsidP="00664F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36C8">
              <w:rPr>
                <w:rFonts w:ascii="Times New Roman" w:hAnsi="Times New Roman"/>
              </w:rPr>
              <w:t>Показатели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664F3D" w:rsidRPr="002936C8" w:rsidRDefault="00664F3D" w:rsidP="00664F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36C8">
              <w:rPr>
                <w:rFonts w:ascii="Times New Roman" w:hAnsi="Times New Roman"/>
              </w:rPr>
              <w:t>Еди</w:t>
            </w:r>
            <w:r w:rsidRPr="002936C8">
              <w:rPr>
                <w:rFonts w:ascii="Times New Roman" w:hAnsi="Times New Roman"/>
              </w:rPr>
              <w:softHyphen/>
              <w:t>ница изме</w:t>
            </w:r>
            <w:r w:rsidRPr="002936C8">
              <w:rPr>
                <w:rFonts w:ascii="Times New Roman" w:hAnsi="Times New Roman"/>
              </w:rPr>
              <w:softHyphen/>
              <w:t>рения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664F3D" w:rsidRPr="002936C8" w:rsidRDefault="00664F3D" w:rsidP="00664F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36C8">
              <w:rPr>
                <w:rFonts w:ascii="Times New Roman" w:hAnsi="Times New Roman"/>
              </w:rPr>
              <w:t>Значения показателей в разрезе этапов</w:t>
            </w:r>
          </w:p>
        </w:tc>
      </w:tr>
      <w:tr w:rsidR="00664F3D" w:rsidRPr="002936C8" w:rsidTr="00664F3D">
        <w:trPr>
          <w:jc w:val="center"/>
        </w:trPr>
        <w:tc>
          <w:tcPr>
            <w:tcW w:w="2465" w:type="dxa"/>
            <w:vMerge/>
            <w:shd w:val="clear" w:color="auto" w:fill="auto"/>
            <w:vAlign w:val="center"/>
          </w:tcPr>
          <w:p w:rsidR="00664F3D" w:rsidRPr="002936C8" w:rsidRDefault="00664F3D" w:rsidP="00664F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97" w:type="dxa"/>
            <w:vMerge/>
            <w:shd w:val="clear" w:color="auto" w:fill="auto"/>
            <w:vAlign w:val="center"/>
          </w:tcPr>
          <w:p w:rsidR="00664F3D" w:rsidRPr="002936C8" w:rsidRDefault="00664F3D" w:rsidP="00664F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664F3D" w:rsidRPr="002936C8" w:rsidRDefault="00664F3D" w:rsidP="00664F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64F3D" w:rsidRPr="002936C8" w:rsidRDefault="00664F3D" w:rsidP="00664F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36C8">
              <w:rPr>
                <w:rFonts w:ascii="Times New Roman" w:hAnsi="Times New Roman"/>
              </w:rPr>
              <w:t>1 этап –</w:t>
            </w:r>
          </w:p>
          <w:p w:rsidR="00664F3D" w:rsidRPr="002936C8" w:rsidRDefault="00664F3D" w:rsidP="00664F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36C8">
              <w:rPr>
                <w:rFonts w:ascii="Times New Roman" w:hAnsi="Times New Roman"/>
              </w:rPr>
              <w:t>2019 – 2021 годы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4F3D" w:rsidRPr="002936C8" w:rsidRDefault="00664F3D" w:rsidP="00664F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36C8">
              <w:rPr>
                <w:rFonts w:ascii="Times New Roman" w:hAnsi="Times New Roman"/>
              </w:rPr>
              <w:t xml:space="preserve">2 этап – </w:t>
            </w:r>
          </w:p>
          <w:p w:rsidR="00664F3D" w:rsidRPr="002936C8" w:rsidRDefault="00664F3D" w:rsidP="00664F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36C8">
              <w:rPr>
                <w:rFonts w:ascii="Times New Roman" w:hAnsi="Times New Roman"/>
              </w:rPr>
              <w:t>2022 – 2027 годы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4F3D" w:rsidRPr="002936C8" w:rsidRDefault="00664F3D" w:rsidP="00664F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36C8">
              <w:rPr>
                <w:rFonts w:ascii="Times New Roman" w:hAnsi="Times New Roman"/>
              </w:rPr>
              <w:t xml:space="preserve">3 этап – </w:t>
            </w:r>
          </w:p>
          <w:p w:rsidR="00664F3D" w:rsidRPr="002936C8" w:rsidRDefault="00664F3D" w:rsidP="00664F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36C8">
              <w:rPr>
                <w:rFonts w:ascii="Times New Roman" w:hAnsi="Times New Roman"/>
              </w:rPr>
              <w:t>2028 – 2030 годы</w:t>
            </w:r>
          </w:p>
        </w:tc>
      </w:tr>
      <w:tr w:rsidR="008C6578" w:rsidRPr="002936C8" w:rsidTr="00664F3D">
        <w:trPr>
          <w:jc w:val="center"/>
        </w:trPr>
        <w:tc>
          <w:tcPr>
            <w:tcW w:w="2465" w:type="dxa"/>
            <w:vMerge w:val="restart"/>
            <w:shd w:val="clear" w:color="auto" w:fill="auto"/>
          </w:tcPr>
          <w:p w:rsidR="008C6578" w:rsidRPr="008C5936" w:rsidRDefault="008C6578" w:rsidP="00664F3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 Содействие администрациям муниципальных образований Лодейнопольского муниципального района в осуществлении их полномочий в соответствии с жилищным законодательством.</w:t>
            </w:r>
          </w:p>
        </w:tc>
        <w:tc>
          <w:tcPr>
            <w:tcW w:w="3597" w:type="dxa"/>
            <w:shd w:val="clear" w:color="auto" w:fill="auto"/>
          </w:tcPr>
          <w:p w:rsidR="008C6578" w:rsidRDefault="008C6578" w:rsidP="006D05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1.1.1. Количество семей, </w:t>
            </w:r>
            <w:r w:rsidRPr="00B930B4">
              <w:rPr>
                <w:rFonts w:ascii="Times New Roman" w:hAnsi="Times New Roman"/>
              </w:rPr>
              <w:t>которые улучшили жилищные условия при оказании содействия за счет средств федерального бюджета, областного и местного бюджетов</w:t>
            </w:r>
          </w:p>
        </w:tc>
        <w:tc>
          <w:tcPr>
            <w:tcW w:w="850" w:type="dxa"/>
            <w:shd w:val="clear" w:color="auto" w:fill="auto"/>
          </w:tcPr>
          <w:p w:rsidR="008C6578" w:rsidRPr="008F3F01" w:rsidRDefault="008C6578" w:rsidP="006D05EA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DD216B">
              <w:rPr>
                <w:rFonts w:ascii="Times New Roman" w:hAnsi="Times New Roman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:rsidR="008C6578" w:rsidRPr="00DD216B" w:rsidRDefault="008C6578" w:rsidP="00C629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8C6578" w:rsidRPr="00DD216B" w:rsidRDefault="008C6578" w:rsidP="00C629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134" w:type="dxa"/>
            <w:shd w:val="clear" w:color="auto" w:fill="auto"/>
          </w:tcPr>
          <w:p w:rsidR="008C6578" w:rsidRPr="00DD216B" w:rsidRDefault="008C6578" w:rsidP="00C629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</w:tr>
      <w:tr w:rsidR="008C6578" w:rsidRPr="002936C8" w:rsidTr="00664F3D">
        <w:trPr>
          <w:jc w:val="center"/>
        </w:trPr>
        <w:tc>
          <w:tcPr>
            <w:tcW w:w="2465" w:type="dxa"/>
            <w:vMerge/>
            <w:shd w:val="clear" w:color="auto" w:fill="auto"/>
          </w:tcPr>
          <w:p w:rsidR="008C6578" w:rsidRPr="002936C8" w:rsidRDefault="008C6578" w:rsidP="00664F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97" w:type="dxa"/>
            <w:shd w:val="clear" w:color="auto" w:fill="auto"/>
          </w:tcPr>
          <w:p w:rsidR="008C6578" w:rsidRPr="00465306" w:rsidRDefault="008C6578" w:rsidP="006D05EA">
            <w:pPr>
              <w:spacing w:after="0" w:line="240" w:lineRule="auto"/>
              <w:rPr>
                <w:rFonts w:ascii="Times New Roman" w:hAnsi="Times New Roman"/>
              </w:rPr>
            </w:pPr>
            <w:r w:rsidRPr="00465306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 xml:space="preserve">1.2. </w:t>
            </w:r>
            <w:r w:rsidRPr="00465306">
              <w:rPr>
                <w:rFonts w:ascii="Times New Roman" w:hAnsi="Times New Roman"/>
              </w:rPr>
              <w:t>Количество предоставленных жилых помещений, приобретенных в  муниципальную собственность  и переведенных в жилые помещения специализированного фонда, для предоставления детям-сиротам по договорам найма специализированных жилых помещений</w:t>
            </w:r>
          </w:p>
        </w:tc>
        <w:tc>
          <w:tcPr>
            <w:tcW w:w="850" w:type="dxa"/>
            <w:shd w:val="clear" w:color="auto" w:fill="auto"/>
          </w:tcPr>
          <w:p w:rsidR="008C6578" w:rsidRPr="008F3F01" w:rsidRDefault="008C6578" w:rsidP="006D05EA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3C1AF6">
              <w:rPr>
                <w:rFonts w:ascii="Times New Roman" w:hAnsi="Times New Roman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:rsidR="008C6578" w:rsidRPr="008F3F01" w:rsidRDefault="008C6578" w:rsidP="00C62912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3C1AF6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8C6578" w:rsidRPr="003C1AF6" w:rsidRDefault="008C6578" w:rsidP="00C62912">
            <w:pPr>
              <w:spacing w:after="0" w:line="240" w:lineRule="auto"/>
              <w:rPr>
                <w:rFonts w:ascii="Times New Roman" w:hAnsi="Times New Roman"/>
              </w:rPr>
            </w:pPr>
            <w:r w:rsidRPr="003C1AF6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8C6578" w:rsidRPr="003C1AF6" w:rsidRDefault="008C6578" w:rsidP="00C629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</w:tr>
      <w:tr w:rsidR="008C6578" w:rsidRPr="002936C8" w:rsidTr="00664F3D">
        <w:trPr>
          <w:jc w:val="center"/>
        </w:trPr>
        <w:tc>
          <w:tcPr>
            <w:tcW w:w="2465" w:type="dxa"/>
            <w:vMerge/>
            <w:shd w:val="clear" w:color="auto" w:fill="auto"/>
          </w:tcPr>
          <w:p w:rsidR="008C6578" w:rsidRPr="008F3F01" w:rsidRDefault="008C6578" w:rsidP="00664F3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97" w:type="dxa"/>
            <w:shd w:val="clear" w:color="auto" w:fill="auto"/>
          </w:tcPr>
          <w:p w:rsidR="008C6578" w:rsidRDefault="008C6578" w:rsidP="006D05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1.1.3. Ввод в действие жилых домов на территории муниципального образования за год</w:t>
            </w:r>
          </w:p>
        </w:tc>
        <w:tc>
          <w:tcPr>
            <w:tcW w:w="850" w:type="dxa"/>
            <w:shd w:val="clear" w:color="auto" w:fill="auto"/>
          </w:tcPr>
          <w:p w:rsidR="008C6578" w:rsidRDefault="008C6578" w:rsidP="006D05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кв. м общей площа</w:t>
            </w:r>
            <w:r>
              <w:rPr>
                <w:rFonts w:ascii="Times New Roman" w:hAnsi="Times New Roman"/>
              </w:rPr>
              <w:softHyphen/>
              <w:t>ди</w:t>
            </w:r>
          </w:p>
        </w:tc>
        <w:tc>
          <w:tcPr>
            <w:tcW w:w="1134" w:type="dxa"/>
            <w:shd w:val="clear" w:color="auto" w:fill="auto"/>
          </w:tcPr>
          <w:p w:rsidR="008C6578" w:rsidRPr="00895683" w:rsidRDefault="008C6578" w:rsidP="00C62912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895683">
              <w:rPr>
                <w:rFonts w:ascii="Times New Roman" w:hAnsi="Times New Roman"/>
              </w:rPr>
              <w:t>10000</w:t>
            </w:r>
          </w:p>
        </w:tc>
        <w:tc>
          <w:tcPr>
            <w:tcW w:w="1134" w:type="dxa"/>
            <w:shd w:val="clear" w:color="auto" w:fill="auto"/>
          </w:tcPr>
          <w:p w:rsidR="008C6578" w:rsidRPr="00895683" w:rsidRDefault="008C6578" w:rsidP="00C62912">
            <w:pPr>
              <w:spacing w:after="0" w:line="240" w:lineRule="auto"/>
              <w:rPr>
                <w:rFonts w:ascii="Times New Roman" w:hAnsi="Times New Roman"/>
              </w:rPr>
            </w:pPr>
            <w:r w:rsidRPr="00895683">
              <w:rPr>
                <w:rFonts w:ascii="Times New Roman" w:hAnsi="Times New Roman"/>
              </w:rPr>
              <w:t>13000</w:t>
            </w:r>
          </w:p>
        </w:tc>
        <w:tc>
          <w:tcPr>
            <w:tcW w:w="1134" w:type="dxa"/>
            <w:shd w:val="clear" w:color="auto" w:fill="auto"/>
          </w:tcPr>
          <w:p w:rsidR="008C6578" w:rsidRPr="00895683" w:rsidRDefault="008C6578" w:rsidP="00C62912">
            <w:pPr>
              <w:spacing w:after="0" w:line="240" w:lineRule="auto"/>
              <w:rPr>
                <w:rFonts w:ascii="Times New Roman" w:hAnsi="Times New Roman"/>
              </w:rPr>
            </w:pPr>
            <w:r w:rsidRPr="00895683">
              <w:rPr>
                <w:rFonts w:ascii="Times New Roman" w:hAnsi="Times New Roman"/>
              </w:rPr>
              <w:t>15000</w:t>
            </w:r>
          </w:p>
        </w:tc>
      </w:tr>
      <w:tr w:rsidR="008C6578" w:rsidRPr="002936C8" w:rsidTr="00664F3D">
        <w:trPr>
          <w:jc w:val="center"/>
        </w:trPr>
        <w:tc>
          <w:tcPr>
            <w:tcW w:w="2465" w:type="dxa"/>
            <w:vMerge/>
            <w:shd w:val="clear" w:color="auto" w:fill="auto"/>
          </w:tcPr>
          <w:p w:rsidR="008C6578" w:rsidRPr="00BE35AE" w:rsidRDefault="008C6578" w:rsidP="00664F3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97" w:type="dxa"/>
            <w:shd w:val="clear" w:color="auto" w:fill="auto"/>
          </w:tcPr>
          <w:p w:rsidR="008C6578" w:rsidRDefault="008C6578" w:rsidP="006D05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1.1.4. Снижение доли ветхого и аварийного жилищного фонда (за период)</w:t>
            </w:r>
          </w:p>
        </w:tc>
        <w:tc>
          <w:tcPr>
            <w:tcW w:w="850" w:type="dxa"/>
            <w:shd w:val="clear" w:color="auto" w:fill="auto"/>
          </w:tcPr>
          <w:p w:rsidR="008C6578" w:rsidRDefault="008C6578" w:rsidP="006D05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да/нет</w:t>
            </w:r>
          </w:p>
        </w:tc>
        <w:tc>
          <w:tcPr>
            <w:tcW w:w="1134" w:type="dxa"/>
            <w:shd w:val="clear" w:color="auto" w:fill="auto"/>
          </w:tcPr>
          <w:p w:rsidR="008C6578" w:rsidRDefault="008C6578" w:rsidP="00C629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1134" w:type="dxa"/>
            <w:shd w:val="clear" w:color="auto" w:fill="auto"/>
          </w:tcPr>
          <w:p w:rsidR="008C6578" w:rsidRDefault="008C6578" w:rsidP="00C629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1134" w:type="dxa"/>
            <w:shd w:val="clear" w:color="auto" w:fill="auto"/>
          </w:tcPr>
          <w:p w:rsidR="008C6578" w:rsidRDefault="008C6578" w:rsidP="00C629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</w:tr>
    </w:tbl>
    <w:p w:rsidR="00664F3D" w:rsidRPr="00162D49" w:rsidRDefault="00664F3D" w:rsidP="00162D49"/>
    <w:p w:rsidR="00067782" w:rsidRDefault="00067782" w:rsidP="0006778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II. </w:t>
      </w:r>
      <w:r w:rsidR="00F55AD7">
        <w:rPr>
          <w:rFonts w:ascii="Times New Roman" w:hAnsi="Times New Roman"/>
          <w:b/>
          <w:sz w:val="24"/>
          <w:szCs w:val="24"/>
        </w:rPr>
        <w:t>П</w:t>
      </w:r>
      <w:r>
        <w:rPr>
          <w:rFonts w:ascii="Times New Roman" w:hAnsi="Times New Roman"/>
          <w:b/>
          <w:sz w:val="24"/>
          <w:szCs w:val="24"/>
        </w:rPr>
        <w:t>риоритет (направление) «Обеспечение жилищно-коммунального обслуживания»</w:t>
      </w:r>
    </w:p>
    <w:p w:rsidR="00067782" w:rsidRDefault="00067782" w:rsidP="000677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Цель направления – обеспечение надежности и эффективности функционирования жилищно-коммунального комплекса муниципального района.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51"/>
        <w:gridCol w:w="4566"/>
        <w:gridCol w:w="844"/>
        <w:gridCol w:w="988"/>
        <w:gridCol w:w="988"/>
        <w:gridCol w:w="984"/>
      </w:tblGrid>
      <w:tr w:rsidR="00067782" w:rsidTr="00CD26F4">
        <w:tc>
          <w:tcPr>
            <w:tcW w:w="9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782" w:rsidRDefault="00067782" w:rsidP="006D05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Задачи</w:t>
            </w:r>
          </w:p>
        </w:tc>
        <w:tc>
          <w:tcPr>
            <w:tcW w:w="21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782" w:rsidRDefault="00067782" w:rsidP="006D05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Показатели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782" w:rsidRDefault="00067782" w:rsidP="006D05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</w:t>
            </w:r>
            <w:r>
              <w:rPr>
                <w:rFonts w:ascii="Times New Roman" w:hAnsi="Times New Roman"/>
              </w:rPr>
              <w:softHyphen/>
              <w:t>ница изме</w:t>
            </w:r>
            <w:r>
              <w:rPr>
                <w:rFonts w:ascii="Times New Roman" w:hAnsi="Times New Roman"/>
              </w:rPr>
              <w:softHyphen/>
              <w:t>рения</w:t>
            </w:r>
          </w:p>
        </w:tc>
        <w:tc>
          <w:tcPr>
            <w:tcW w:w="14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782" w:rsidRDefault="00067782" w:rsidP="006D05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Значения показателей в разрезе этапов</w:t>
            </w:r>
          </w:p>
        </w:tc>
      </w:tr>
      <w:tr w:rsidR="00067782" w:rsidTr="00CD26F4">
        <w:tc>
          <w:tcPr>
            <w:tcW w:w="9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782" w:rsidRDefault="00067782" w:rsidP="006D05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782" w:rsidRDefault="00067782" w:rsidP="006D05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782" w:rsidRDefault="00067782" w:rsidP="006D05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782" w:rsidRDefault="00067782" w:rsidP="006D05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этап,</w:t>
            </w:r>
          </w:p>
          <w:p w:rsidR="00067782" w:rsidRDefault="00067782" w:rsidP="006D05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– 2021 годы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782" w:rsidRDefault="00067782" w:rsidP="006D05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этап,</w:t>
            </w:r>
          </w:p>
          <w:p w:rsidR="00067782" w:rsidRDefault="00067782" w:rsidP="006D05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– 2027 годы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782" w:rsidRDefault="00067782" w:rsidP="006D05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этап,</w:t>
            </w:r>
          </w:p>
          <w:p w:rsidR="00067782" w:rsidRDefault="00067782" w:rsidP="006D05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2028 – 2030 годы</w:t>
            </w:r>
          </w:p>
        </w:tc>
      </w:tr>
      <w:tr w:rsidR="00067782" w:rsidTr="00CD26F4">
        <w:tc>
          <w:tcPr>
            <w:tcW w:w="9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82" w:rsidRDefault="00067782" w:rsidP="006D05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1.1. Формирование условий для </w:t>
            </w:r>
            <w:r>
              <w:rPr>
                <w:rFonts w:ascii="Times New Roman" w:hAnsi="Times New Roman"/>
              </w:rPr>
              <w:lastRenderedPageBreak/>
              <w:t>организации бесперебойного коммунального обслуживания населения</w:t>
            </w: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82" w:rsidRDefault="00067782" w:rsidP="006D05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1.1.1. Снижение аварийности в системах водоснабжения и водоотведения населенных </w:t>
            </w:r>
            <w:r>
              <w:rPr>
                <w:rFonts w:ascii="Times New Roman" w:hAnsi="Times New Roman"/>
              </w:rPr>
              <w:lastRenderedPageBreak/>
              <w:t>пунктов района.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82" w:rsidRDefault="00067782" w:rsidP="00C629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да/нет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82" w:rsidRDefault="00067782" w:rsidP="00C629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82" w:rsidRDefault="00067782" w:rsidP="00C629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82" w:rsidRDefault="00067782" w:rsidP="00C629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</w:tr>
      <w:tr w:rsidR="00067782" w:rsidTr="00CD26F4">
        <w:tc>
          <w:tcPr>
            <w:tcW w:w="9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782" w:rsidRDefault="00067782" w:rsidP="006D05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82" w:rsidRDefault="00067782" w:rsidP="006D05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1.1.2. Снижение аварийности в системах электроснабжения населенных пунктов района.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82" w:rsidRDefault="00067782" w:rsidP="00C629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да/нет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82" w:rsidRDefault="00067782" w:rsidP="00C629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82" w:rsidRDefault="00067782" w:rsidP="00C629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82" w:rsidRDefault="00067782" w:rsidP="00C629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</w:tr>
      <w:tr w:rsidR="00067782" w:rsidTr="00CD26F4">
        <w:tc>
          <w:tcPr>
            <w:tcW w:w="9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782" w:rsidRDefault="00067782" w:rsidP="006D05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82" w:rsidRDefault="00067782" w:rsidP="006D05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1.1.3. Снижение аварийности в системах теплоснабжения населенных пунктов района.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82" w:rsidRDefault="00067782" w:rsidP="00C629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да/нет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82" w:rsidRDefault="00067782" w:rsidP="00C629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82" w:rsidRDefault="00067782" w:rsidP="00C629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82" w:rsidRDefault="00067782" w:rsidP="00C629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</w:tr>
      <w:tr w:rsidR="00CD26F4" w:rsidTr="00380096">
        <w:trPr>
          <w:trHeight w:val="2277"/>
        </w:trPr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F4" w:rsidRDefault="00CD26F4" w:rsidP="006D05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1.2. Формирование условий для осуществления ресурсосбережения и энергосбережения в жилищно-коммунальном хозяйстве</w:t>
            </w: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6F4" w:rsidRDefault="00CD26F4" w:rsidP="006D05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1.2.2. Доля многоквартирных жилых домов, где проведены технические мероприятия по энергосбережению, от общего числа многоквартирных жилых домов за период.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6F4" w:rsidRPr="004C36EC" w:rsidRDefault="00CD26F4" w:rsidP="00C629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36EC">
              <w:rPr>
                <w:rFonts w:ascii="Times New Roman" w:hAnsi="Times New Roman"/>
              </w:rPr>
              <w:t>%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6F4" w:rsidRPr="004C36EC" w:rsidRDefault="00CD26F4" w:rsidP="00C62912">
            <w:pPr>
              <w:spacing w:after="0" w:line="240" w:lineRule="auto"/>
              <w:rPr>
                <w:rFonts w:ascii="Times New Roman" w:hAnsi="Times New Roman"/>
              </w:rPr>
            </w:pPr>
            <w:r w:rsidRPr="004C36EC">
              <w:rPr>
                <w:rFonts w:ascii="Times New Roman" w:hAnsi="Times New Roman"/>
              </w:rPr>
              <w:t>не менее 12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6F4" w:rsidRPr="004C36EC" w:rsidRDefault="00CD26F4" w:rsidP="00C62912">
            <w:pPr>
              <w:spacing w:after="0" w:line="240" w:lineRule="auto"/>
              <w:rPr>
                <w:rFonts w:ascii="Times New Roman" w:hAnsi="Times New Roman"/>
              </w:rPr>
            </w:pPr>
            <w:r w:rsidRPr="004C36EC">
              <w:rPr>
                <w:rFonts w:ascii="Times New Roman" w:hAnsi="Times New Roman"/>
              </w:rPr>
              <w:t xml:space="preserve">не менее 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6F4" w:rsidRPr="004C36EC" w:rsidRDefault="00CD26F4" w:rsidP="00C629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067782" w:rsidRDefault="00067782" w:rsidP="00162D49"/>
    <w:p w:rsidR="00983617" w:rsidRDefault="00983617" w:rsidP="0098361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>. Приоритет (направление) «Благоустройство территории населенных пунктов района»</w:t>
      </w:r>
    </w:p>
    <w:p w:rsidR="00983617" w:rsidRDefault="00983617" w:rsidP="009836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 направления – создание комфортных условий для жизнедеятельности населения.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42"/>
        <w:gridCol w:w="4240"/>
        <w:gridCol w:w="1540"/>
        <w:gridCol w:w="867"/>
        <w:gridCol w:w="867"/>
        <w:gridCol w:w="865"/>
      </w:tblGrid>
      <w:tr w:rsidR="00983617" w:rsidTr="00B003D7"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617" w:rsidRDefault="00983617" w:rsidP="00B003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Задачи</w:t>
            </w:r>
          </w:p>
        </w:tc>
        <w:tc>
          <w:tcPr>
            <w:tcW w:w="21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617" w:rsidRDefault="00983617" w:rsidP="00B003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Показатели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617" w:rsidRDefault="00983617" w:rsidP="00B003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</w:t>
            </w:r>
            <w:r>
              <w:rPr>
                <w:rFonts w:ascii="Times New Roman" w:hAnsi="Times New Roman"/>
              </w:rPr>
              <w:softHyphen/>
              <w:t>ница изме</w:t>
            </w:r>
            <w:r>
              <w:rPr>
                <w:rFonts w:ascii="Times New Roman" w:hAnsi="Times New Roman"/>
              </w:rPr>
              <w:softHyphen/>
              <w:t>рения</w:t>
            </w:r>
          </w:p>
        </w:tc>
        <w:tc>
          <w:tcPr>
            <w:tcW w:w="1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617" w:rsidRDefault="00983617" w:rsidP="00B003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Значения показателей в разрезе этапов</w:t>
            </w:r>
          </w:p>
        </w:tc>
      </w:tr>
      <w:tr w:rsidR="00983617" w:rsidTr="00B003D7">
        <w:tc>
          <w:tcPr>
            <w:tcW w:w="10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617" w:rsidRDefault="00983617" w:rsidP="00B003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617" w:rsidRDefault="00983617" w:rsidP="00B003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617" w:rsidRDefault="00983617" w:rsidP="00B003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617" w:rsidRDefault="00983617" w:rsidP="00B003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этап,</w:t>
            </w:r>
          </w:p>
          <w:p w:rsidR="00983617" w:rsidRDefault="00983617" w:rsidP="00B003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– 2021 годы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617" w:rsidRDefault="00983617" w:rsidP="00B003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этап,</w:t>
            </w:r>
          </w:p>
          <w:p w:rsidR="00983617" w:rsidRDefault="00983617" w:rsidP="00B003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– 2027 годы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617" w:rsidRDefault="00983617" w:rsidP="00B003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этап,</w:t>
            </w:r>
          </w:p>
          <w:p w:rsidR="00983617" w:rsidRDefault="00983617" w:rsidP="00B003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2028 – 2030 годы</w:t>
            </w:r>
          </w:p>
        </w:tc>
      </w:tr>
      <w:tr w:rsidR="00983617" w:rsidTr="00B003D7"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17" w:rsidRDefault="00983617" w:rsidP="00B003D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 Создание комфортных условий жизнедеятельности населения</w:t>
            </w:r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17" w:rsidRDefault="00983617" w:rsidP="00B003D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1.1.1. Количество благоустроенных за год дворовых пространств и общественных территорий в населенных пунктах района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17" w:rsidRDefault="00983617" w:rsidP="00B003D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17" w:rsidRDefault="00983617" w:rsidP="00B003D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менее 5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17" w:rsidRDefault="00983617" w:rsidP="00B003D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менее 5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17" w:rsidRDefault="00983617" w:rsidP="00B003D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менее 5</w:t>
            </w:r>
          </w:p>
        </w:tc>
      </w:tr>
      <w:tr w:rsidR="00983617" w:rsidTr="00B003D7">
        <w:tc>
          <w:tcPr>
            <w:tcW w:w="10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617" w:rsidRDefault="00983617" w:rsidP="00B003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17" w:rsidRDefault="00983617" w:rsidP="00B003D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1.1.2. Ввод в действие общедоступных плоскостных спортивных сооружений и детских площадок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17" w:rsidRDefault="00983617" w:rsidP="00B003D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17" w:rsidRDefault="00983617" w:rsidP="00B003D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менее 3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17" w:rsidRDefault="00983617" w:rsidP="00B003D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менее 3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17" w:rsidRDefault="00983617" w:rsidP="00B003D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менее 3</w:t>
            </w:r>
          </w:p>
        </w:tc>
      </w:tr>
      <w:tr w:rsidR="00983617" w:rsidTr="00B003D7">
        <w:tc>
          <w:tcPr>
            <w:tcW w:w="10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617" w:rsidRDefault="00983617" w:rsidP="00B003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17" w:rsidRDefault="00983617" w:rsidP="00B003D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1.1.3. Количество проведенных работ по благоустройству территории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17" w:rsidRDefault="00983617" w:rsidP="00B003D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 к предыдущему году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17" w:rsidRDefault="00983617" w:rsidP="00B003D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менее 100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17" w:rsidRDefault="00983617" w:rsidP="00B003D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менее 100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17" w:rsidRDefault="00983617" w:rsidP="00B003D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менее 100</w:t>
            </w:r>
          </w:p>
        </w:tc>
      </w:tr>
    </w:tbl>
    <w:p w:rsidR="00983617" w:rsidRPr="00162D49" w:rsidRDefault="00983617" w:rsidP="00162D49"/>
    <w:p w:rsidR="0025514A" w:rsidRPr="007E105C" w:rsidRDefault="0025514A" w:rsidP="0025514A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E105C">
        <w:rPr>
          <w:rFonts w:ascii="Times New Roman" w:eastAsia="Times New Roman" w:hAnsi="Times New Roman"/>
          <w:b/>
          <w:sz w:val="24"/>
          <w:szCs w:val="24"/>
          <w:lang w:eastAsia="ru-RU"/>
        </w:rPr>
        <w:t>3.2.</w:t>
      </w:r>
      <w:r w:rsidR="00817947">
        <w:rPr>
          <w:rFonts w:ascii="Times New Roman" w:eastAsia="Times New Roman" w:hAnsi="Times New Roman"/>
          <w:b/>
          <w:sz w:val="24"/>
          <w:szCs w:val="24"/>
          <w:lang w:eastAsia="ru-RU"/>
        </w:rPr>
        <w:t>6</w:t>
      </w:r>
      <w:r w:rsidRPr="007E105C">
        <w:rPr>
          <w:rFonts w:ascii="Times New Roman" w:eastAsia="Times New Roman" w:hAnsi="Times New Roman"/>
          <w:b/>
          <w:sz w:val="24"/>
          <w:szCs w:val="24"/>
          <w:lang w:eastAsia="ru-RU"/>
        </w:rPr>
        <w:t>. Основное направление «Инфраструктурное развитие территории муниципального образования»</w:t>
      </w:r>
    </w:p>
    <w:p w:rsidR="00A36C29" w:rsidRPr="007E105C" w:rsidRDefault="00A36C29" w:rsidP="00A36C2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E105C">
        <w:rPr>
          <w:rFonts w:ascii="Times New Roman" w:hAnsi="Times New Roman"/>
          <w:b/>
          <w:sz w:val="24"/>
          <w:szCs w:val="24"/>
        </w:rPr>
        <w:t xml:space="preserve">I. </w:t>
      </w:r>
      <w:r w:rsidR="006C7D1B">
        <w:rPr>
          <w:rFonts w:ascii="Times New Roman" w:hAnsi="Times New Roman"/>
          <w:b/>
          <w:sz w:val="24"/>
          <w:szCs w:val="24"/>
        </w:rPr>
        <w:t>П</w:t>
      </w:r>
      <w:r w:rsidRPr="007E105C">
        <w:rPr>
          <w:rFonts w:ascii="Times New Roman" w:hAnsi="Times New Roman"/>
          <w:b/>
          <w:sz w:val="24"/>
          <w:szCs w:val="24"/>
        </w:rPr>
        <w:t>риоритет (направление) «Развитие инженерной инфраструктуры»</w:t>
      </w:r>
    </w:p>
    <w:p w:rsidR="00A36C29" w:rsidRPr="007E105C" w:rsidRDefault="00A36C29" w:rsidP="00A36C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105C">
        <w:rPr>
          <w:rFonts w:ascii="Times New Roman" w:hAnsi="Times New Roman"/>
          <w:sz w:val="24"/>
          <w:szCs w:val="24"/>
        </w:rPr>
        <w:t>Цель направления – гарантированное обеспечение населения и экономики района достаточными для развития и доступными условиями и ресурсами объектов инженерной инфраструктуры.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95"/>
        <w:gridCol w:w="4228"/>
        <w:gridCol w:w="1102"/>
        <w:gridCol w:w="932"/>
        <w:gridCol w:w="932"/>
        <w:gridCol w:w="932"/>
      </w:tblGrid>
      <w:tr w:rsidR="00A36C29" w:rsidRPr="007E105C" w:rsidTr="009B6AFE">
        <w:tc>
          <w:tcPr>
            <w:tcW w:w="11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C29" w:rsidRPr="007E105C" w:rsidRDefault="00A36C29" w:rsidP="006D05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05C">
              <w:rPr>
                <w:rFonts w:ascii="Times New Roman" w:hAnsi="Times New Roman"/>
              </w:rPr>
              <w:t>Задачи</w:t>
            </w:r>
          </w:p>
        </w:tc>
        <w:tc>
          <w:tcPr>
            <w:tcW w:w="20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C29" w:rsidRPr="007E105C" w:rsidRDefault="00A36C29" w:rsidP="006D05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05C">
              <w:rPr>
                <w:rFonts w:ascii="Times New Roman" w:hAnsi="Times New Roman"/>
              </w:rPr>
              <w:t>Показатели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C29" w:rsidRPr="007E105C" w:rsidRDefault="00B003D7" w:rsidP="006D05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</w:t>
            </w:r>
            <w:r w:rsidR="00A36C29" w:rsidRPr="007E105C">
              <w:rPr>
                <w:rFonts w:ascii="Times New Roman" w:hAnsi="Times New Roman"/>
              </w:rPr>
              <w:t>ница изме</w:t>
            </w:r>
            <w:r w:rsidR="00A36C29" w:rsidRPr="007E105C">
              <w:rPr>
                <w:rFonts w:ascii="Times New Roman" w:hAnsi="Times New Roman"/>
              </w:rPr>
              <w:softHyphen/>
              <w:t>рения</w:t>
            </w:r>
          </w:p>
        </w:tc>
        <w:tc>
          <w:tcPr>
            <w:tcW w:w="13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C29" w:rsidRPr="007E105C" w:rsidRDefault="00A36C29" w:rsidP="006D05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05C">
              <w:rPr>
                <w:rFonts w:ascii="Times New Roman" w:hAnsi="Times New Roman"/>
              </w:rPr>
              <w:t>Значения показателей в разрезе этапов</w:t>
            </w:r>
          </w:p>
        </w:tc>
      </w:tr>
      <w:tr w:rsidR="00A36C29" w:rsidTr="009B6AFE">
        <w:tc>
          <w:tcPr>
            <w:tcW w:w="11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C29" w:rsidRPr="007E105C" w:rsidRDefault="00A36C29" w:rsidP="006D05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C29" w:rsidRPr="007E105C" w:rsidRDefault="00A36C29" w:rsidP="006D05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C29" w:rsidRPr="007E105C" w:rsidRDefault="00A36C29" w:rsidP="006D05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C29" w:rsidRPr="007E105C" w:rsidRDefault="00A36C29" w:rsidP="006D05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05C">
              <w:rPr>
                <w:rFonts w:ascii="Times New Roman" w:hAnsi="Times New Roman"/>
              </w:rPr>
              <w:t>1 этап,</w:t>
            </w:r>
          </w:p>
          <w:p w:rsidR="00A36C29" w:rsidRPr="007E105C" w:rsidRDefault="00A36C29" w:rsidP="006D05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05C">
              <w:rPr>
                <w:rFonts w:ascii="Times New Roman" w:hAnsi="Times New Roman"/>
              </w:rPr>
              <w:t>2019 – 2021 годы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C29" w:rsidRPr="007E105C" w:rsidRDefault="00A36C29" w:rsidP="006D05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05C">
              <w:rPr>
                <w:rFonts w:ascii="Times New Roman" w:hAnsi="Times New Roman"/>
              </w:rPr>
              <w:t>2 этап,</w:t>
            </w:r>
          </w:p>
          <w:p w:rsidR="00A36C29" w:rsidRPr="007E105C" w:rsidRDefault="00A36C29" w:rsidP="006D05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05C">
              <w:rPr>
                <w:rFonts w:ascii="Times New Roman" w:hAnsi="Times New Roman"/>
              </w:rPr>
              <w:t>2022 – 2027 годы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C29" w:rsidRPr="007E105C" w:rsidRDefault="00A36C29" w:rsidP="006D05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05C">
              <w:rPr>
                <w:rFonts w:ascii="Times New Roman" w:hAnsi="Times New Roman"/>
              </w:rPr>
              <w:t>3 этап,</w:t>
            </w:r>
          </w:p>
          <w:p w:rsidR="00A36C29" w:rsidRDefault="00A36C29" w:rsidP="006D05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05C">
              <w:rPr>
                <w:rFonts w:ascii="Times New Roman" w:hAnsi="Times New Roman"/>
              </w:rPr>
              <w:t>2028 – 2030 годы</w:t>
            </w:r>
          </w:p>
        </w:tc>
      </w:tr>
      <w:tr w:rsidR="00D27261" w:rsidTr="00D27261">
        <w:trPr>
          <w:trHeight w:val="2024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61" w:rsidRPr="00D27261" w:rsidRDefault="00D27261" w:rsidP="00317ADD">
            <w:pPr>
              <w:spacing w:after="0" w:line="240" w:lineRule="auto"/>
              <w:rPr>
                <w:rFonts w:ascii="Times New Roman" w:hAnsi="Times New Roman"/>
              </w:rPr>
            </w:pPr>
            <w:r w:rsidRPr="00D27261">
              <w:rPr>
                <w:rFonts w:ascii="Times New Roman" w:hAnsi="Times New Roman"/>
                <w:sz w:val="20"/>
                <w:szCs w:val="20"/>
              </w:rPr>
              <w:lastRenderedPageBreak/>
              <w:t>1.1. О</w:t>
            </w:r>
            <w:r w:rsidRPr="00D27261">
              <w:rPr>
                <w:rFonts w:ascii="Times New Roman" w:hAnsi="Times New Roman"/>
              </w:rPr>
              <w:t>беспечение условий развития газификации, направленной на повышение эффективности энергетической безопасности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261" w:rsidRPr="00D27261" w:rsidRDefault="006E2301" w:rsidP="009B6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</w:t>
            </w:r>
            <w:r w:rsidR="00815D65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 xml:space="preserve"> </w:t>
            </w:r>
            <w:r w:rsidR="00D27261" w:rsidRPr="00D27261">
              <w:rPr>
                <w:rFonts w:ascii="Times New Roman" w:hAnsi="Times New Roman"/>
              </w:rPr>
              <w:t>Проведение мероприятий по дальнейшей газификации Лодейнопольского муниципального района</w:t>
            </w:r>
          </w:p>
          <w:p w:rsidR="00D27261" w:rsidRPr="00D27261" w:rsidRDefault="00D27261" w:rsidP="006D05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261" w:rsidRDefault="00D27261" w:rsidP="00D272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км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261" w:rsidRDefault="00D27261" w:rsidP="00C629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261" w:rsidRDefault="00B003D7" w:rsidP="00C629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261" w:rsidRDefault="00B003D7" w:rsidP="00C629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D27261">
              <w:rPr>
                <w:rFonts w:ascii="Times New Roman" w:hAnsi="Times New Roman"/>
              </w:rPr>
              <w:t>,0</w:t>
            </w:r>
          </w:p>
        </w:tc>
      </w:tr>
      <w:tr w:rsidR="009B6AFE" w:rsidTr="00D27261">
        <w:tc>
          <w:tcPr>
            <w:tcW w:w="11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AFE" w:rsidRPr="00D27261" w:rsidRDefault="009B6AFE" w:rsidP="00317ADD">
            <w:pPr>
              <w:spacing w:after="0" w:line="240" w:lineRule="auto"/>
              <w:rPr>
                <w:rFonts w:ascii="Times New Roman" w:hAnsi="Times New Roman"/>
              </w:rPr>
            </w:pPr>
            <w:r w:rsidRPr="00D27261">
              <w:rPr>
                <w:rFonts w:ascii="Times New Roman" w:hAnsi="Times New Roman"/>
              </w:rPr>
              <w:t xml:space="preserve">1.2. Обеспечение сбалансированного развития систем коммунальной инфраструктуры с учетом перспективных потребностей, обеспечение </w:t>
            </w:r>
            <w:proofErr w:type="spellStart"/>
            <w:r w:rsidRPr="00D27261">
              <w:rPr>
                <w:rFonts w:ascii="Times New Roman" w:hAnsi="Times New Roman"/>
              </w:rPr>
              <w:t>скоординированности</w:t>
            </w:r>
            <w:proofErr w:type="spellEnd"/>
            <w:r w:rsidRPr="00D27261">
              <w:rPr>
                <w:rFonts w:ascii="Times New Roman" w:hAnsi="Times New Roman"/>
              </w:rPr>
              <w:t xml:space="preserve"> механизмов территориального и инвестиционного планирования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FE" w:rsidRPr="00D27261" w:rsidRDefault="006E2301" w:rsidP="006D05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1.2.1. </w:t>
            </w:r>
            <w:r w:rsidR="009B6AFE" w:rsidRPr="00D27261">
              <w:rPr>
                <w:rFonts w:ascii="Times New Roman" w:hAnsi="Times New Roman"/>
              </w:rPr>
              <w:t>Строительство газовых котельных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FE" w:rsidRDefault="009B6AFE" w:rsidP="009B6A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FE" w:rsidRDefault="00D27261" w:rsidP="00C629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FE" w:rsidRDefault="00B003D7" w:rsidP="00C629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FE" w:rsidRDefault="00B003D7" w:rsidP="00C629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9B6AFE" w:rsidTr="00D27261">
        <w:tc>
          <w:tcPr>
            <w:tcW w:w="11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AFE" w:rsidRPr="00D27261" w:rsidRDefault="009B6AFE" w:rsidP="006D05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FE" w:rsidRPr="00D27261" w:rsidRDefault="006E2301" w:rsidP="006D05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1.2.2. </w:t>
            </w:r>
            <w:r w:rsidR="009B6AFE" w:rsidRPr="00D27261">
              <w:rPr>
                <w:rFonts w:ascii="Times New Roman" w:hAnsi="Times New Roman"/>
              </w:rPr>
              <w:t>Реконструкция мазутных котельных с переводом на газ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FE" w:rsidRDefault="009B6AFE" w:rsidP="009B6A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FE" w:rsidRDefault="00D27261" w:rsidP="00C629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FE" w:rsidRDefault="00B003D7" w:rsidP="00C629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FE" w:rsidRDefault="00B003D7" w:rsidP="00C629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B6AFE" w:rsidTr="00D27261">
        <w:tc>
          <w:tcPr>
            <w:tcW w:w="11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AFE" w:rsidRPr="00D27261" w:rsidRDefault="009B6AFE" w:rsidP="006D05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FE" w:rsidRPr="00D27261" w:rsidRDefault="006E2301" w:rsidP="006D05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1.2.3. </w:t>
            </w:r>
            <w:r w:rsidR="009B6AFE" w:rsidRPr="00D27261">
              <w:rPr>
                <w:rFonts w:ascii="Times New Roman" w:hAnsi="Times New Roman"/>
              </w:rPr>
              <w:t>Реконструкция КНС и канализационных очистных сооружений в деревне Шамокша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FE" w:rsidRDefault="009B6AFE" w:rsidP="006D05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комплекс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FE" w:rsidRDefault="00B003D7" w:rsidP="00C629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FE" w:rsidRDefault="00B003D7" w:rsidP="00C629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FE" w:rsidRDefault="00D27261" w:rsidP="00C629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B6AFE" w:rsidTr="00D27261">
        <w:tc>
          <w:tcPr>
            <w:tcW w:w="11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AFE" w:rsidRPr="00D27261" w:rsidRDefault="009B6AFE" w:rsidP="006D05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FE" w:rsidRPr="00D27261" w:rsidRDefault="006E2301" w:rsidP="006D05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1.2.4. </w:t>
            </w:r>
            <w:r w:rsidR="009B6AFE" w:rsidRPr="00D27261">
              <w:rPr>
                <w:rFonts w:ascii="Times New Roman" w:hAnsi="Times New Roman"/>
              </w:rPr>
              <w:t>Локальные очистные сооружения дождевого стока в городском поселке Свирьстрой производительностью 70 м</w:t>
            </w:r>
            <w:r w:rsidR="009B6AFE" w:rsidRPr="00D27261">
              <w:rPr>
                <w:rFonts w:ascii="Times New Roman" w:hAnsi="Times New Roman"/>
                <w:vertAlign w:val="superscript"/>
              </w:rPr>
              <w:t>3</w:t>
            </w:r>
            <w:r w:rsidR="009B6AFE" w:rsidRPr="00D27261">
              <w:rPr>
                <w:rFonts w:ascii="Times New Roman" w:hAnsi="Times New Roman"/>
              </w:rPr>
              <w:t>/</w:t>
            </w:r>
            <w:proofErr w:type="spellStart"/>
            <w:r w:rsidR="009B6AFE" w:rsidRPr="00D27261">
              <w:rPr>
                <w:rFonts w:ascii="Times New Roman" w:hAnsi="Times New Roman"/>
              </w:rPr>
              <w:t>сут</w:t>
            </w:r>
            <w:proofErr w:type="spellEnd"/>
            <w:r w:rsidR="009B6AFE" w:rsidRPr="00D27261">
              <w:rPr>
                <w:rFonts w:ascii="Times New Roman" w:hAnsi="Times New Roman"/>
              </w:rPr>
              <w:t>.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FE" w:rsidRDefault="009B6AFE" w:rsidP="009B6A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объект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FE" w:rsidRDefault="00B003D7" w:rsidP="00C629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FE" w:rsidRDefault="00B003D7" w:rsidP="00C629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FE" w:rsidRDefault="00D27261" w:rsidP="00C629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26707E" w:rsidTr="0026707E">
        <w:trPr>
          <w:trHeight w:val="1022"/>
        </w:trPr>
        <w:tc>
          <w:tcPr>
            <w:tcW w:w="11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07E" w:rsidRPr="00D27261" w:rsidRDefault="0026707E" w:rsidP="006D05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07E" w:rsidRPr="00D27261" w:rsidRDefault="006E2301" w:rsidP="00B003D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1.2.5. </w:t>
            </w:r>
            <w:r w:rsidR="0026707E" w:rsidRPr="00D27261">
              <w:rPr>
                <w:rFonts w:ascii="Times New Roman" w:hAnsi="Times New Roman"/>
              </w:rPr>
              <w:t>Разработка проекта ливневой канализации населенных пунктов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07E" w:rsidRDefault="0026707E" w:rsidP="009B6A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07E" w:rsidRDefault="00B003D7" w:rsidP="00C629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07E" w:rsidRDefault="00B003D7" w:rsidP="00C629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07E" w:rsidRDefault="0026707E" w:rsidP="00C629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</w:tbl>
    <w:p w:rsidR="00143B1E" w:rsidRPr="00143B1E" w:rsidRDefault="00143B1E" w:rsidP="00143B1E">
      <w:bookmarkStart w:id="0" w:name="_Toc518302847"/>
    </w:p>
    <w:p w:rsidR="00E14889" w:rsidRDefault="00E14889" w:rsidP="00E14889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3.2.</w:t>
      </w:r>
      <w:r w:rsidR="008333B4">
        <w:rPr>
          <w:rFonts w:ascii="Times New Roman" w:eastAsia="Times New Roman" w:hAnsi="Times New Roman"/>
          <w:b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 Основное направление «Развитие транспортной системы муниципального образования</w:t>
      </w:r>
      <w:bookmarkEnd w:id="0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E14889" w:rsidRPr="004E268B" w:rsidRDefault="00E14889" w:rsidP="00E14889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E14889" w:rsidRDefault="006C7D1B" w:rsidP="00E1488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="00E14889">
        <w:rPr>
          <w:rFonts w:ascii="Times New Roman" w:hAnsi="Times New Roman"/>
          <w:b/>
          <w:sz w:val="24"/>
          <w:szCs w:val="24"/>
        </w:rPr>
        <w:t xml:space="preserve">риоритет (направление) «Транспортное обеспечение» </w:t>
      </w:r>
    </w:p>
    <w:p w:rsidR="00E14889" w:rsidRDefault="00E14889" w:rsidP="00E148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346E">
        <w:rPr>
          <w:rFonts w:ascii="Times New Roman" w:hAnsi="Times New Roman"/>
          <w:sz w:val="24"/>
          <w:szCs w:val="24"/>
        </w:rPr>
        <w:t xml:space="preserve">Цель направления – </w:t>
      </w:r>
      <w:r w:rsidR="000E392E">
        <w:rPr>
          <w:rFonts w:ascii="Times New Roman" w:hAnsi="Times New Roman"/>
          <w:sz w:val="24"/>
          <w:szCs w:val="24"/>
        </w:rPr>
        <w:t>ф</w:t>
      </w:r>
      <w:r w:rsidR="000E392E" w:rsidRPr="00B45503">
        <w:rPr>
          <w:rFonts w:ascii="Times New Roman" w:hAnsi="Times New Roman"/>
          <w:sz w:val="24"/>
          <w:szCs w:val="24"/>
        </w:rPr>
        <w:t>ормирование и поддержание единого транспортного каркаса для обеспечения круглогодичной транспортных связей внутри района и его интеграции в транспортную систему Ленинградской области и СЗФО.</w:t>
      </w:r>
    </w:p>
    <w:p w:rsidR="00CE6961" w:rsidRPr="00385D35" w:rsidRDefault="00CE6961" w:rsidP="00CE696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85D35">
        <w:rPr>
          <w:rFonts w:ascii="Times New Roman" w:hAnsi="Times New Roman"/>
          <w:b/>
          <w:sz w:val="24"/>
          <w:szCs w:val="24"/>
        </w:rPr>
        <w:t>Цель 1</w:t>
      </w:r>
      <w:r w:rsidRPr="00385D35">
        <w:rPr>
          <w:rFonts w:ascii="Times New Roman" w:hAnsi="Times New Roman"/>
          <w:sz w:val="24"/>
          <w:szCs w:val="24"/>
        </w:rPr>
        <w:t xml:space="preserve"> – сохранение и развитие автомобильных дорог общего пользования, мостов и иных транспортных инженерных сооружений, находящихся на балансе Лодейнопольского муниципального района.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73"/>
        <w:gridCol w:w="3072"/>
        <w:gridCol w:w="1319"/>
        <w:gridCol w:w="1015"/>
        <w:gridCol w:w="821"/>
        <w:gridCol w:w="821"/>
      </w:tblGrid>
      <w:tr w:rsidR="00E14889" w:rsidTr="00F85F11">
        <w:tc>
          <w:tcPr>
            <w:tcW w:w="1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889" w:rsidRDefault="00E14889" w:rsidP="006D05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Задачи</w:t>
            </w:r>
          </w:p>
        </w:tc>
        <w:tc>
          <w:tcPr>
            <w:tcW w:w="14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889" w:rsidRDefault="00E14889" w:rsidP="006D05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Показатели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889" w:rsidRDefault="00E14889" w:rsidP="006D05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</w:t>
            </w:r>
            <w:r>
              <w:rPr>
                <w:rFonts w:ascii="Times New Roman" w:hAnsi="Times New Roman"/>
              </w:rPr>
              <w:softHyphen/>
              <w:t>ница изме</w:t>
            </w:r>
            <w:r>
              <w:rPr>
                <w:rFonts w:ascii="Times New Roman" w:hAnsi="Times New Roman"/>
              </w:rPr>
              <w:softHyphen/>
              <w:t>рения</w:t>
            </w:r>
          </w:p>
        </w:tc>
        <w:tc>
          <w:tcPr>
            <w:tcW w:w="12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889" w:rsidRDefault="00E14889" w:rsidP="006D05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Значения показателей в разрезе этапов</w:t>
            </w:r>
          </w:p>
        </w:tc>
      </w:tr>
      <w:tr w:rsidR="00E14889" w:rsidTr="00F85F11">
        <w:tc>
          <w:tcPr>
            <w:tcW w:w="1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889" w:rsidRDefault="00E14889" w:rsidP="006D05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889" w:rsidRDefault="00E14889" w:rsidP="006D05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889" w:rsidRDefault="00E14889" w:rsidP="006D05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889" w:rsidRDefault="00E14889" w:rsidP="006D05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этап,</w:t>
            </w:r>
          </w:p>
          <w:p w:rsidR="00E14889" w:rsidRDefault="00E14889" w:rsidP="006D05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– 2021 годы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889" w:rsidRDefault="00E14889" w:rsidP="006D05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этап,</w:t>
            </w:r>
          </w:p>
          <w:p w:rsidR="00E14889" w:rsidRDefault="00E14889" w:rsidP="006D05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– 2027 годы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889" w:rsidRDefault="00E14889" w:rsidP="006D05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этап,</w:t>
            </w:r>
          </w:p>
          <w:p w:rsidR="00E14889" w:rsidRDefault="00E14889" w:rsidP="006D05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2028 – 2030 годы</w:t>
            </w:r>
          </w:p>
        </w:tc>
      </w:tr>
      <w:tr w:rsidR="00E14889" w:rsidTr="00F85F11"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89" w:rsidRPr="00AF526B" w:rsidRDefault="00E14889" w:rsidP="006D05EA">
            <w:pPr>
              <w:spacing w:after="0" w:line="240" w:lineRule="auto"/>
              <w:ind w:right="-57"/>
              <w:rPr>
                <w:rFonts w:ascii="Times New Roman" w:hAnsi="Times New Roman"/>
              </w:rPr>
            </w:pPr>
            <w:r w:rsidRPr="00AF526B">
              <w:rPr>
                <w:rFonts w:ascii="Times New Roman" w:hAnsi="Times New Roman"/>
              </w:rPr>
              <w:t>1.1. </w:t>
            </w:r>
            <w:r w:rsidR="00AF526B" w:rsidRPr="00AF526B">
              <w:rPr>
                <w:rFonts w:ascii="Times New Roman" w:hAnsi="Times New Roman"/>
              </w:rPr>
              <w:t>Развитие сети муниципальных автомобильных дорог общего пользования Лодейнопольского муниципального района»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89" w:rsidRPr="00AF526B" w:rsidRDefault="00E14889" w:rsidP="006D05EA">
            <w:pPr>
              <w:spacing w:after="0" w:line="240" w:lineRule="auto"/>
              <w:rPr>
                <w:rFonts w:ascii="Times New Roman" w:hAnsi="Times New Roman"/>
              </w:rPr>
            </w:pPr>
            <w:r w:rsidRPr="00AF526B">
              <w:rPr>
                <w:rFonts w:ascii="Times New Roman" w:hAnsi="Times New Roman"/>
              </w:rPr>
              <w:t xml:space="preserve">1.1.1. </w:t>
            </w:r>
            <w:r w:rsidR="00AF526B" w:rsidRPr="00AF526B">
              <w:rPr>
                <w:rFonts w:ascii="Times New Roman" w:hAnsi="Times New Roman"/>
              </w:rPr>
              <w:t>Увеличение протяженности автомобильных дорог общего пользования с твердым покрытием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89" w:rsidRPr="00AF526B" w:rsidRDefault="00AF526B" w:rsidP="006D05EA">
            <w:pPr>
              <w:spacing w:after="0" w:line="240" w:lineRule="auto"/>
              <w:rPr>
                <w:rFonts w:ascii="Times New Roman" w:hAnsi="Times New Roman"/>
              </w:rPr>
            </w:pPr>
            <w:r w:rsidRPr="00AF526B">
              <w:rPr>
                <w:rFonts w:ascii="Times New Roman" w:hAnsi="Times New Roman"/>
              </w:rPr>
              <w:t>км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89" w:rsidRPr="00AF526B" w:rsidRDefault="00AF526B" w:rsidP="006D05EA">
            <w:pPr>
              <w:spacing w:after="0" w:line="240" w:lineRule="auto"/>
              <w:rPr>
                <w:rFonts w:ascii="Times New Roman" w:hAnsi="Times New Roman"/>
              </w:rPr>
            </w:pPr>
            <w:r w:rsidRPr="00AF526B">
              <w:rPr>
                <w:rFonts w:ascii="Times New Roman" w:hAnsi="Times New Roman"/>
              </w:rPr>
              <w:t>146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89" w:rsidRPr="00AF526B" w:rsidRDefault="00AF526B" w:rsidP="006D05EA">
            <w:pPr>
              <w:spacing w:after="0" w:line="240" w:lineRule="auto"/>
              <w:rPr>
                <w:rFonts w:ascii="Times New Roman" w:hAnsi="Times New Roman"/>
              </w:rPr>
            </w:pPr>
            <w:r w:rsidRPr="00AF526B">
              <w:rPr>
                <w:rFonts w:ascii="Times New Roman" w:hAnsi="Times New Roman"/>
              </w:rPr>
              <w:t>147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89" w:rsidRPr="00AF526B" w:rsidRDefault="00AF526B" w:rsidP="006D05EA">
            <w:pPr>
              <w:spacing w:after="0" w:line="240" w:lineRule="auto"/>
              <w:rPr>
                <w:rFonts w:ascii="Times New Roman" w:hAnsi="Times New Roman"/>
              </w:rPr>
            </w:pPr>
            <w:r w:rsidRPr="00AF526B">
              <w:rPr>
                <w:rFonts w:ascii="Times New Roman" w:hAnsi="Times New Roman"/>
              </w:rPr>
              <w:t>147</w:t>
            </w:r>
          </w:p>
        </w:tc>
      </w:tr>
      <w:tr w:rsidR="00F85F11" w:rsidTr="00F85F11"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F11" w:rsidRPr="00AF526B" w:rsidRDefault="00F85F11" w:rsidP="00AF526B">
            <w:pPr>
              <w:spacing w:after="0" w:line="240" w:lineRule="auto"/>
              <w:rPr>
                <w:rFonts w:ascii="Times New Roman" w:hAnsi="Times New Roman"/>
              </w:rPr>
            </w:pPr>
            <w:r w:rsidRPr="00AF526B">
              <w:rPr>
                <w:rFonts w:ascii="Times New Roman" w:hAnsi="Times New Roman"/>
              </w:rPr>
              <w:t xml:space="preserve">1.2. Поддержание существующей сети </w:t>
            </w:r>
            <w:proofErr w:type="gramStart"/>
            <w:r w:rsidRPr="00AF526B">
              <w:rPr>
                <w:rFonts w:ascii="Times New Roman" w:hAnsi="Times New Roman"/>
              </w:rPr>
              <w:t>автомобильных</w:t>
            </w:r>
            <w:proofErr w:type="gramEnd"/>
            <w:r w:rsidRPr="00AF526B">
              <w:rPr>
                <w:rFonts w:ascii="Times New Roman" w:hAnsi="Times New Roman"/>
              </w:rPr>
              <w:t xml:space="preserve"> </w:t>
            </w:r>
          </w:p>
          <w:p w:rsidR="00F85F11" w:rsidRPr="00AF526B" w:rsidRDefault="00F85F11" w:rsidP="00AF526B">
            <w:pPr>
              <w:spacing w:after="0" w:line="240" w:lineRule="auto"/>
              <w:rPr>
                <w:rFonts w:ascii="Times New Roman" w:hAnsi="Times New Roman"/>
              </w:rPr>
            </w:pPr>
            <w:r w:rsidRPr="00AF526B">
              <w:rPr>
                <w:rFonts w:ascii="Times New Roman" w:hAnsi="Times New Roman"/>
              </w:rPr>
              <w:t>дорог общего пользования Лодейнопольского муниципального района»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F11" w:rsidRPr="00E14889" w:rsidRDefault="00F85F11" w:rsidP="006D05EA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F85F11">
              <w:rPr>
                <w:rFonts w:ascii="Times New Roman" w:hAnsi="Times New Roman"/>
              </w:rPr>
              <w:t>1.2.1</w:t>
            </w:r>
            <w:r w:rsidRPr="00245ACE">
              <w:rPr>
                <w:rFonts w:ascii="Times New Roman" w:hAnsi="Times New Roman"/>
              </w:rPr>
              <w:t xml:space="preserve"> Проведение регулярных мероприятий по содержанию автомобильных дорог общего пользования местного значения </w:t>
            </w:r>
            <w:r>
              <w:rPr>
                <w:rFonts w:ascii="Times New Roman" w:hAnsi="Times New Roman"/>
              </w:rPr>
              <w:t xml:space="preserve">Лодейнопольского </w:t>
            </w:r>
            <w:r w:rsidRPr="00245ACE">
              <w:rPr>
                <w:rFonts w:ascii="Times New Roman" w:hAnsi="Times New Roman"/>
              </w:rPr>
              <w:t xml:space="preserve"> муниципального района</w:t>
            </w:r>
            <w:r>
              <w:rPr>
                <w:rFonts w:ascii="Times New Roman" w:hAnsi="Times New Roman"/>
              </w:rPr>
              <w:t>, в том числе за счет ремонта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F11" w:rsidRPr="00245ACE" w:rsidRDefault="00F85F11" w:rsidP="00AB1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 не соответствия нормативным требованиям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F11" w:rsidRPr="00245ACE" w:rsidRDefault="00F85F11" w:rsidP="00422C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422C12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,7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F11" w:rsidRPr="00B9776D" w:rsidRDefault="00F85F11" w:rsidP="00AB100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9776D">
              <w:rPr>
                <w:rFonts w:ascii="Times New Roman" w:hAnsi="Times New Roman"/>
              </w:rPr>
              <w:t>38,6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F11" w:rsidRPr="00B9776D" w:rsidRDefault="00855486" w:rsidP="00AB1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</w:tc>
      </w:tr>
    </w:tbl>
    <w:p w:rsidR="00A34586" w:rsidRDefault="00A34586" w:rsidP="00CE696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E6961" w:rsidRDefault="00CE6961" w:rsidP="00CE696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2CEB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Цель 2</w:t>
      </w:r>
      <w:r w:rsidRPr="00062CEB">
        <w:rPr>
          <w:rFonts w:ascii="Times New Roman" w:eastAsia="Times New Roman" w:hAnsi="Times New Roman"/>
          <w:sz w:val="24"/>
          <w:szCs w:val="24"/>
          <w:lang w:eastAsia="ru-RU"/>
        </w:rPr>
        <w:t xml:space="preserve"> – сохранение маршрутной сети и обеспечение условий для предоставления транспортных услуг населению района.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2"/>
        <w:gridCol w:w="3685"/>
        <w:gridCol w:w="851"/>
        <w:gridCol w:w="992"/>
        <w:gridCol w:w="992"/>
        <w:gridCol w:w="992"/>
      </w:tblGrid>
      <w:tr w:rsidR="00CE6961" w:rsidTr="00AB1000">
        <w:tc>
          <w:tcPr>
            <w:tcW w:w="2802" w:type="dxa"/>
            <w:vMerge w:val="restart"/>
            <w:shd w:val="clear" w:color="auto" w:fill="auto"/>
            <w:vAlign w:val="center"/>
          </w:tcPr>
          <w:p w:rsidR="00CE6961" w:rsidRPr="002079FA" w:rsidRDefault="00CE6961" w:rsidP="00AB10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79FA">
              <w:rPr>
                <w:rFonts w:ascii="Times New Roman" w:hAnsi="Times New Roman"/>
              </w:rPr>
              <w:t>Задачи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</w:tcPr>
          <w:p w:rsidR="00CE6961" w:rsidRPr="002079FA" w:rsidRDefault="00CE6961" w:rsidP="00AB10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79FA">
              <w:rPr>
                <w:rFonts w:ascii="Times New Roman" w:hAnsi="Times New Roman"/>
              </w:rPr>
              <w:t>Показатели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CE6961" w:rsidRPr="002079FA" w:rsidRDefault="00CE6961" w:rsidP="00AB10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79FA">
              <w:rPr>
                <w:rFonts w:ascii="Times New Roman" w:hAnsi="Times New Roman"/>
              </w:rPr>
              <w:t>Еди</w:t>
            </w:r>
            <w:r w:rsidRPr="002079FA">
              <w:rPr>
                <w:rFonts w:ascii="Times New Roman" w:hAnsi="Times New Roman"/>
              </w:rPr>
              <w:softHyphen/>
              <w:t>ница изме</w:t>
            </w:r>
            <w:r w:rsidRPr="002079FA">
              <w:rPr>
                <w:rFonts w:ascii="Times New Roman" w:hAnsi="Times New Roman"/>
              </w:rPr>
              <w:softHyphen/>
              <w:t>рения</w:t>
            </w:r>
          </w:p>
        </w:tc>
        <w:tc>
          <w:tcPr>
            <w:tcW w:w="2976" w:type="dxa"/>
            <w:gridSpan w:val="3"/>
            <w:shd w:val="clear" w:color="auto" w:fill="auto"/>
            <w:vAlign w:val="center"/>
          </w:tcPr>
          <w:p w:rsidR="00CE6961" w:rsidRPr="002079FA" w:rsidRDefault="00CE6961" w:rsidP="00AB10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79FA">
              <w:rPr>
                <w:rFonts w:ascii="Times New Roman" w:hAnsi="Times New Roman"/>
              </w:rPr>
              <w:t>Значения показателей в разрезе этапов</w:t>
            </w:r>
          </w:p>
        </w:tc>
      </w:tr>
      <w:tr w:rsidR="00CE6961" w:rsidTr="00AB1000">
        <w:tc>
          <w:tcPr>
            <w:tcW w:w="2802" w:type="dxa"/>
            <w:vMerge/>
            <w:shd w:val="clear" w:color="auto" w:fill="auto"/>
            <w:vAlign w:val="center"/>
          </w:tcPr>
          <w:p w:rsidR="00CE6961" w:rsidRPr="002079FA" w:rsidRDefault="00CE6961" w:rsidP="00AB10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CE6961" w:rsidRPr="002079FA" w:rsidRDefault="00CE6961" w:rsidP="00AB10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CE6961" w:rsidRPr="002079FA" w:rsidRDefault="00CE6961" w:rsidP="00AB100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E6961" w:rsidRPr="0073447F" w:rsidRDefault="00CE6961" w:rsidP="00AB10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447F">
              <w:rPr>
                <w:rFonts w:ascii="Times New Roman" w:hAnsi="Times New Roman"/>
              </w:rPr>
              <w:t>1 этап,</w:t>
            </w:r>
          </w:p>
          <w:p w:rsidR="00CE6961" w:rsidRPr="0073447F" w:rsidRDefault="00CE6961" w:rsidP="00AB10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447F">
              <w:rPr>
                <w:rFonts w:ascii="Times New Roman" w:hAnsi="Times New Roman"/>
              </w:rPr>
              <w:t>2019 – 2021 годы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6961" w:rsidRPr="0073447F" w:rsidRDefault="00CE6961" w:rsidP="00AB10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447F">
              <w:rPr>
                <w:rFonts w:ascii="Times New Roman" w:hAnsi="Times New Roman"/>
              </w:rPr>
              <w:t>2 этап,</w:t>
            </w:r>
          </w:p>
          <w:p w:rsidR="00CE6961" w:rsidRPr="0073447F" w:rsidRDefault="00CE6961" w:rsidP="00AB10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447F">
              <w:rPr>
                <w:rFonts w:ascii="Times New Roman" w:hAnsi="Times New Roman"/>
              </w:rPr>
              <w:t>2022 – 2027 годы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6961" w:rsidRPr="0073447F" w:rsidRDefault="00CE6961" w:rsidP="00AB10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447F">
              <w:rPr>
                <w:rFonts w:ascii="Times New Roman" w:hAnsi="Times New Roman"/>
              </w:rPr>
              <w:t>3 этап,</w:t>
            </w:r>
          </w:p>
          <w:p w:rsidR="00CE6961" w:rsidRPr="0073447F" w:rsidRDefault="00CE6961" w:rsidP="00AB10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447F">
              <w:rPr>
                <w:rFonts w:ascii="Times New Roman" w:hAnsi="Times New Roman"/>
              </w:rPr>
              <w:t>2028 – 2030 годы</w:t>
            </w:r>
          </w:p>
        </w:tc>
      </w:tr>
      <w:tr w:rsidR="00CE6961" w:rsidTr="00AB1000">
        <w:tc>
          <w:tcPr>
            <w:tcW w:w="2802" w:type="dxa"/>
            <w:vMerge w:val="restart"/>
            <w:shd w:val="clear" w:color="auto" w:fill="auto"/>
          </w:tcPr>
          <w:p w:rsidR="00CE6961" w:rsidRPr="002079FA" w:rsidRDefault="00CE6961" w:rsidP="00AB1000">
            <w:pPr>
              <w:spacing w:after="0" w:line="240" w:lineRule="auto"/>
              <w:rPr>
                <w:rFonts w:ascii="Times New Roman" w:hAnsi="Times New Roman"/>
              </w:rPr>
            </w:pPr>
            <w:r w:rsidRPr="002079FA">
              <w:rPr>
                <w:rFonts w:ascii="Times New Roman" w:hAnsi="Times New Roman"/>
              </w:rPr>
              <w:t xml:space="preserve">2.1. Повышение качества предоставления транспортных услуг населению, в том числе регулярности совершаемых </w:t>
            </w:r>
            <w:r>
              <w:rPr>
                <w:rFonts w:ascii="Times New Roman" w:hAnsi="Times New Roman"/>
              </w:rPr>
              <w:t>автобусных рейсов</w:t>
            </w:r>
          </w:p>
        </w:tc>
        <w:tc>
          <w:tcPr>
            <w:tcW w:w="3685" w:type="dxa"/>
            <w:shd w:val="clear" w:color="auto" w:fill="auto"/>
          </w:tcPr>
          <w:p w:rsidR="00CE6961" w:rsidRPr="00C65EF4" w:rsidRDefault="00CE6961" w:rsidP="00AB1000">
            <w:pPr>
              <w:pStyle w:val="a3"/>
              <w:spacing w:before="0" w:after="0"/>
              <w:ind w:firstLine="0"/>
              <w:jc w:val="left"/>
            </w:pPr>
            <w:r w:rsidRPr="002079FA">
              <w:rPr>
                <w:rFonts w:eastAsia="Calibri"/>
                <w:sz w:val="22"/>
                <w:szCs w:val="22"/>
                <w:lang w:eastAsia="en-US"/>
              </w:rPr>
              <w:t xml:space="preserve">2.1.1. Количество </w:t>
            </w:r>
            <w:r>
              <w:rPr>
                <w:rFonts w:eastAsia="Calibri"/>
                <w:sz w:val="22"/>
                <w:szCs w:val="22"/>
                <w:lang w:eastAsia="en-US"/>
              </w:rPr>
              <w:t>автобусных маршрутов</w:t>
            </w:r>
          </w:p>
        </w:tc>
        <w:tc>
          <w:tcPr>
            <w:tcW w:w="851" w:type="dxa"/>
            <w:shd w:val="clear" w:color="auto" w:fill="auto"/>
          </w:tcPr>
          <w:p w:rsidR="00CE6961" w:rsidRPr="002079FA" w:rsidRDefault="00CE6961" w:rsidP="00AB1000">
            <w:pPr>
              <w:spacing w:after="0" w:line="240" w:lineRule="auto"/>
              <w:rPr>
                <w:rFonts w:ascii="Times New Roman" w:hAnsi="Times New Roman"/>
              </w:rPr>
            </w:pPr>
            <w:r w:rsidRPr="002079FA">
              <w:rPr>
                <w:rFonts w:ascii="Times New Roman" w:hAnsi="Times New Roman"/>
              </w:rPr>
              <w:t>ед.</w:t>
            </w:r>
          </w:p>
        </w:tc>
        <w:tc>
          <w:tcPr>
            <w:tcW w:w="992" w:type="dxa"/>
            <w:shd w:val="clear" w:color="auto" w:fill="auto"/>
          </w:tcPr>
          <w:p w:rsidR="00CE6961" w:rsidRPr="002079FA" w:rsidRDefault="00CE6961" w:rsidP="00AB1000">
            <w:pPr>
              <w:pStyle w:val="a3"/>
              <w:spacing w:before="0" w:after="0"/>
              <w:ind w:firstLine="0"/>
              <w:jc w:val="left"/>
              <w:rPr>
                <w:b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992" w:type="dxa"/>
            <w:shd w:val="clear" w:color="auto" w:fill="auto"/>
          </w:tcPr>
          <w:p w:rsidR="00CE6961" w:rsidRPr="00BF3DC3" w:rsidRDefault="00CE6961" w:rsidP="00AB1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992" w:type="dxa"/>
            <w:shd w:val="clear" w:color="auto" w:fill="auto"/>
          </w:tcPr>
          <w:p w:rsidR="00CE6961" w:rsidRPr="00BF3DC3" w:rsidRDefault="00CE6961" w:rsidP="00AB1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CE6961" w:rsidTr="00AB1000">
        <w:tc>
          <w:tcPr>
            <w:tcW w:w="2802" w:type="dxa"/>
            <w:vMerge/>
            <w:shd w:val="clear" w:color="auto" w:fill="auto"/>
          </w:tcPr>
          <w:p w:rsidR="00CE6961" w:rsidRPr="002079FA" w:rsidRDefault="00CE6961" w:rsidP="00AB10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shd w:val="clear" w:color="auto" w:fill="auto"/>
          </w:tcPr>
          <w:p w:rsidR="00CE6961" w:rsidRPr="002079FA" w:rsidRDefault="00CE6961" w:rsidP="00AB1000">
            <w:pPr>
              <w:spacing w:after="0" w:line="240" w:lineRule="auto"/>
              <w:rPr>
                <w:rFonts w:ascii="Times New Roman" w:hAnsi="Times New Roman"/>
              </w:rPr>
            </w:pPr>
            <w:r w:rsidRPr="002079FA">
              <w:rPr>
                <w:rFonts w:ascii="Times New Roman" w:hAnsi="Times New Roman"/>
              </w:rPr>
              <w:t>2.1.2. Приобретение автобусов</w:t>
            </w:r>
          </w:p>
        </w:tc>
        <w:tc>
          <w:tcPr>
            <w:tcW w:w="851" w:type="dxa"/>
            <w:shd w:val="clear" w:color="auto" w:fill="auto"/>
          </w:tcPr>
          <w:p w:rsidR="00CE6961" w:rsidRPr="002079FA" w:rsidRDefault="00CE6961" w:rsidP="00AB1000">
            <w:pPr>
              <w:spacing w:after="0" w:line="240" w:lineRule="auto"/>
              <w:rPr>
                <w:rFonts w:ascii="Times New Roman" w:hAnsi="Times New Roman"/>
              </w:rPr>
            </w:pPr>
            <w:r w:rsidRPr="002079FA">
              <w:rPr>
                <w:rFonts w:ascii="Times New Roman" w:hAnsi="Times New Roman"/>
              </w:rPr>
              <w:t>ед.</w:t>
            </w:r>
          </w:p>
        </w:tc>
        <w:tc>
          <w:tcPr>
            <w:tcW w:w="992" w:type="dxa"/>
            <w:shd w:val="clear" w:color="auto" w:fill="auto"/>
          </w:tcPr>
          <w:p w:rsidR="00CE6961" w:rsidRPr="00690569" w:rsidRDefault="00CE6961" w:rsidP="00AB1000">
            <w:pPr>
              <w:spacing w:after="0" w:line="240" w:lineRule="auto"/>
              <w:rPr>
                <w:rFonts w:ascii="Times New Roman" w:hAnsi="Times New Roman"/>
              </w:rPr>
            </w:pPr>
            <w:r w:rsidRPr="00690569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E6961" w:rsidRPr="00690569" w:rsidRDefault="00CE6961" w:rsidP="00AB1000">
            <w:pPr>
              <w:spacing w:after="0" w:line="240" w:lineRule="auto"/>
              <w:rPr>
                <w:rFonts w:ascii="Times New Roman" w:hAnsi="Times New Roman"/>
              </w:rPr>
            </w:pPr>
            <w:r w:rsidRPr="00690569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CE6961" w:rsidRPr="00690569" w:rsidRDefault="00CE6961" w:rsidP="00AB1000">
            <w:pPr>
              <w:spacing w:after="0" w:line="240" w:lineRule="auto"/>
              <w:rPr>
                <w:rFonts w:ascii="Times New Roman" w:hAnsi="Times New Roman"/>
              </w:rPr>
            </w:pPr>
            <w:r w:rsidRPr="00690569">
              <w:rPr>
                <w:rFonts w:ascii="Times New Roman" w:hAnsi="Times New Roman"/>
              </w:rPr>
              <w:t>2</w:t>
            </w:r>
          </w:p>
        </w:tc>
      </w:tr>
      <w:tr w:rsidR="0026707E" w:rsidRPr="00062CEB" w:rsidTr="0026707E">
        <w:trPr>
          <w:trHeight w:val="1104"/>
        </w:trPr>
        <w:tc>
          <w:tcPr>
            <w:tcW w:w="2802" w:type="dxa"/>
            <w:shd w:val="clear" w:color="auto" w:fill="auto"/>
          </w:tcPr>
          <w:p w:rsidR="0026707E" w:rsidRPr="000C194F" w:rsidRDefault="0026707E" w:rsidP="00AB1000">
            <w:pPr>
              <w:spacing w:after="0" w:line="240" w:lineRule="auto"/>
              <w:rPr>
                <w:rFonts w:ascii="Times New Roman" w:hAnsi="Times New Roman"/>
              </w:rPr>
            </w:pPr>
            <w:r w:rsidRPr="000C194F">
              <w:rPr>
                <w:rFonts w:ascii="Times New Roman" w:hAnsi="Times New Roman"/>
                <w:sz w:val="24"/>
                <w:szCs w:val="24"/>
              </w:rPr>
              <w:t xml:space="preserve">2.2. Развитие регулярного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водного </w:t>
            </w:r>
            <w:r w:rsidRPr="000C194F">
              <w:rPr>
                <w:rFonts w:ascii="Times New Roman" w:hAnsi="Times New Roman"/>
                <w:sz w:val="24"/>
                <w:szCs w:val="24"/>
              </w:rPr>
              <w:t>транспортного сообщения</w:t>
            </w:r>
          </w:p>
        </w:tc>
        <w:tc>
          <w:tcPr>
            <w:tcW w:w="3685" w:type="dxa"/>
            <w:shd w:val="clear" w:color="auto" w:fill="auto"/>
          </w:tcPr>
          <w:p w:rsidR="0026707E" w:rsidRPr="000C194F" w:rsidRDefault="0026707E" w:rsidP="002670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2.2.2. Реконструкция пристани в Лодейном Поле</w:t>
            </w:r>
          </w:p>
        </w:tc>
        <w:tc>
          <w:tcPr>
            <w:tcW w:w="851" w:type="dxa"/>
            <w:shd w:val="clear" w:color="auto" w:fill="auto"/>
          </w:tcPr>
          <w:p w:rsidR="0026707E" w:rsidRPr="000C194F" w:rsidRDefault="0026707E" w:rsidP="00AB1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ед.</w:t>
            </w:r>
          </w:p>
        </w:tc>
        <w:tc>
          <w:tcPr>
            <w:tcW w:w="992" w:type="dxa"/>
            <w:shd w:val="clear" w:color="auto" w:fill="auto"/>
          </w:tcPr>
          <w:p w:rsidR="0026707E" w:rsidRPr="000C194F" w:rsidRDefault="0026707E" w:rsidP="00AB1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6707E" w:rsidRPr="000C194F" w:rsidRDefault="0026707E" w:rsidP="00AB1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6707E" w:rsidRPr="000C194F" w:rsidRDefault="0026707E" w:rsidP="00AB1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</w:tbl>
    <w:p w:rsidR="00E14889" w:rsidRPr="00162D49" w:rsidRDefault="00E14889" w:rsidP="00162D49"/>
    <w:p w:rsidR="005120B4" w:rsidRDefault="005120B4" w:rsidP="005120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II. </w:t>
      </w:r>
      <w:r w:rsidR="006C7D1B">
        <w:rPr>
          <w:rFonts w:ascii="Times New Roman" w:hAnsi="Times New Roman"/>
          <w:b/>
          <w:sz w:val="24"/>
          <w:szCs w:val="24"/>
        </w:rPr>
        <w:t>П</w:t>
      </w:r>
      <w:r>
        <w:rPr>
          <w:rFonts w:ascii="Times New Roman" w:hAnsi="Times New Roman"/>
          <w:b/>
          <w:sz w:val="24"/>
          <w:szCs w:val="24"/>
        </w:rPr>
        <w:t>риоритет (направление) «Благоустройство территории населенных пунктов района»</w:t>
      </w:r>
    </w:p>
    <w:p w:rsidR="005120B4" w:rsidRDefault="005120B4" w:rsidP="005120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 направления – создание комфортных условий для жизнедеятельности населения.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42"/>
        <w:gridCol w:w="4240"/>
        <w:gridCol w:w="1540"/>
        <w:gridCol w:w="867"/>
        <w:gridCol w:w="867"/>
        <w:gridCol w:w="865"/>
      </w:tblGrid>
      <w:tr w:rsidR="005120B4" w:rsidTr="005120B4"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0B4" w:rsidRDefault="005120B4" w:rsidP="006D05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Задачи</w:t>
            </w:r>
          </w:p>
        </w:tc>
        <w:tc>
          <w:tcPr>
            <w:tcW w:w="21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0B4" w:rsidRDefault="005120B4" w:rsidP="006D05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Показатели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0B4" w:rsidRDefault="005120B4" w:rsidP="006D05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</w:t>
            </w:r>
            <w:r>
              <w:rPr>
                <w:rFonts w:ascii="Times New Roman" w:hAnsi="Times New Roman"/>
              </w:rPr>
              <w:softHyphen/>
              <w:t>ница изме</w:t>
            </w:r>
            <w:r>
              <w:rPr>
                <w:rFonts w:ascii="Times New Roman" w:hAnsi="Times New Roman"/>
              </w:rPr>
              <w:softHyphen/>
              <w:t>рения</w:t>
            </w:r>
          </w:p>
        </w:tc>
        <w:tc>
          <w:tcPr>
            <w:tcW w:w="1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0B4" w:rsidRDefault="005120B4" w:rsidP="006D05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Значения показателей в разрезе этапов</w:t>
            </w:r>
          </w:p>
        </w:tc>
      </w:tr>
      <w:tr w:rsidR="005120B4" w:rsidTr="005120B4">
        <w:tc>
          <w:tcPr>
            <w:tcW w:w="10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0B4" w:rsidRDefault="005120B4" w:rsidP="006D05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0B4" w:rsidRDefault="005120B4" w:rsidP="006D05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0B4" w:rsidRDefault="005120B4" w:rsidP="006D05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0B4" w:rsidRDefault="005120B4" w:rsidP="006D05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этап,</w:t>
            </w:r>
          </w:p>
          <w:p w:rsidR="005120B4" w:rsidRDefault="005120B4" w:rsidP="006D05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– 2021 годы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0B4" w:rsidRDefault="005120B4" w:rsidP="006D05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этап,</w:t>
            </w:r>
          </w:p>
          <w:p w:rsidR="005120B4" w:rsidRDefault="005120B4" w:rsidP="006D05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– 2027 годы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0B4" w:rsidRDefault="005120B4" w:rsidP="006D05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этап,</w:t>
            </w:r>
          </w:p>
          <w:p w:rsidR="005120B4" w:rsidRDefault="005120B4" w:rsidP="006D05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2028 – 2030 годы</w:t>
            </w:r>
          </w:p>
        </w:tc>
      </w:tr>
      <w:tr w:rsidR="005120B4" w:rsidTr="005120B4"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0B4" w:rsidRDefault="005120B4" w:rsidP="006D05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 Создание комфортных условий жизнедеятельности населения</w:t>
            </w:r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0B4" w:rsidRDefault="005120B4" w:rsidP="006D05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1.1.1. Количество благоустроенных за год дворовых пространств и общественных территорий в населенных пунктах района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0B4" w:rsidRDefault="005120B4" w:rsidP="006D05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0B4" w:rsidRDefault="005120B4" w:rsidP="006D05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менее 5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0B4" w:rsidRDefault="005120B4" w:rsidP="006D05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менее 5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0B4" w:rsidRDefault="005120B4" w:rsidP="006D05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менее 5</w:t>
            </w:r>
          </w:p>
        </w:tc>
      </w:tr>
      <w:tr w:rsidR="005120B4" w:rsidTr="005120B4">
        <w:tc>
          <w:tcPr>
            <w:tcW w:w="10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0B4" w:rsidRDefault="005120B4" w:rsidP="006D05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0B4" w:rsidRDefault="005120B4" w:rsidP="006D05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1.1.2. Ввод в действие общедоступных плоскостных спортивных сооружений и детских площадок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0B4" w:rsidRDefault="005120B4" w:rsidP="006D05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0B4" w:rsidRDefault="005120B4" w:rsidP="006D05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менее 3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0B4" w:rsidRDefault="005120B4" w:rsidP="006D05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менее 3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0B4" w:rsidRDefault="005120B4" w:rsidP="006D05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менее 3</w:t>
            </w:r>
          </w:p>
        </w:tc>
      </w:tr>
      <w:tr w:rsidR="005120B4" w:rsidTr="005120B4">
        <w:tc>
          <w:tcPr>
            <w:tcW w:w="10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0B4" w:rsidRDefault="005120B4" w:rsidP="006D05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0B4" w:rsidRDefault="005120B4" w:rsidP="006B03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1.1.3. </w:t>
            </w:r>
            <w:r w:rsidR="006B0312">
              <w:rPr>
                <w:rFonts w:ascii="Times New Roman" w:hAnsi="Times New Roman"/>
              </w:rPr>
              <w:t>Количество</w:t>
            </w:r>
            <w:r>
              <w:rPr>
                <w:rFonts w:ascii="Times New Roman" w:hAnsi="Times New Roman"/>
              </w:rPr>
              <w:t xml:space="preserve"> </w:t>
            </w:r>
            <w:r w:rsidR="006B0312">
              <w:rPr>
                <w:rFonts w:ascii="Times New Roman" w:hAnsi="Times New Roman"/>
              </w:rPr>
              <w:t>проведенных работ по благоустройству территории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0B4" w:rsidRDefault="006B0312" w:rsidP="006D05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 к предыдущему году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0B4" w:rsidRDefault="00A71514" w:rsidP="006B03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менее 100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0B4" w:rsidRDefault="00A71514" w:rsidP="006B03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менее 100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0B4" w:rsidRDefault="00A71514" w:rsidP="006D05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менее 100</w:t>
            </w:r>
          </w:p>
        </w:tc>
      </w:tr>
    </w:tbl>
    <w:p w:rsidR="00E14889" w:rsidRPr="00162D49" w:rsidRDefault="00E14889" w:rsidP="00162D49"/>
    <w:p w:rsidR="006D05EA" w:rsidRPr="00162D49" w:rsidRDefault="006D05EA" w:rsidP="00162D49"/>
    <w:p w:rsidR="00D77729" w:rsidRPr="00162D49" w:rsidRDefault="00D77729" w:rsidP="00162D49"/>
    <w:p w:rsidR="004A28B4" w:rsidRDefault="004A28B4" w:rsidP="00BA4200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  <w:sectPr w:rsidR="004A28B4" w:rsidSect="006E0B59">
          <w:footerReference w:type="default" r:id="rId8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BA4200" w:rsidRDefault="00BA4200" w:rsidP="00BA4200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837E0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4. Комплекс мероприятий по реализации Стратегии, обеспечивающий достижение долгосрочных целей социально-экономического развития </w:t>
      </w:r>
      <w:r w:rsidR="000741A3">
        <w:rPr>
          <w:rFonts w:ascii="Times New Roman" w:eastAsia="Times New Roman" w:hAnsi="Times New Roman"/>
          <w:b/>
          <w:sz w:val="24"/>
          <w:szCs w:val="24"/>
          <w:lang w:eastAsia="ru-RU"/>
        </w:rPr>
        <w:t>Лодейнопольского</w:t>
      </w:r>
      <w:r w:rsidRPr="00D837E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муниципального района на каждом этапе реализации Стратегии</w:t>
      </w:r>
    </w:p>
    <w:p w:rsidR="006C7D1B" w:rsidRPr="00FE4150" w:rsidRDefault="006C7D1B" w:rsidP="006C7D1B">
      <w:pPr>
        <w:spacing w:before="120" w:after="12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E4150">
        <w:rPr>
          <w:rFonts w:ascii="Times New Roman" w:hAnsi="Times New Roman"/>
          <w:b/>
          <w:sz w:val="24"/>
          <w:szCs w:val="24"/>
        </w:rPr>
        <w:t>Блок приоритетов «Обеспечение экономического роста»</w:t>
      </w:r>
    </w:p>
    <w:p w:rsidR="00BA4200" w:rsidRPr="008E374A" w:rsidRDefault="00BA4200" w:rsidP="00BA4200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4.1. </w:t>
      </w:r>
      <w:r w:rsidRPr="008E374A">
        <w:rPr>
          <w:rFonts w:ascii="Times New Roman" w:eastAsia="Times New Roman" w:hAnsi="Times New Roman"/>
          <w:b/>
          <w:sz w:val="24"/>
          <w:szCs w:val="24"/>
          <w:lang w:eastAsia="ru-RU"/>
        </w:rPr>
        <w:t>Основное направление «Развитие стратегически важных отраслей хозяйственного комплекса»</w:t>
      </w:r>
    </w:p>
    <w:p w:rsidR="00BA4200" w:rsidRPr="002421A7" w:rsidRDefault="00BA4200" w:rsidP="00BA4200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BA4200" w:rsidRDefault="00BA4200" w:rsidP="00BA42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0FAE">
        <w:rPr>
          <w:rFonts w:ascii="Times New Roman" w:hAnsi="Times New Roman"/>
          <w:b/>
          <w:sz w:val="24"/>
          <w:szCs w:val="24"/>
        </w:rPr>
        <w:t xml:space="preserve">I. </w:t>
      </w:r>
      <w:r w:rsidR="00960413">
        <w:rPr>
          <w:rFonts w:ascii="Times New Roman" w:hAnsi="Times New Roman"/>
          <w:b/>
          <w:sz w:val="24"/>
          <w:szCs w:val="24"/>
        </w:rPr>
        <w:t>П</w:t>
      </w:r>
      <w:r w:rsidRPr="00600FAE">
        <w:rPr>
          <w:rFonts w:ascii="Times New Roman" w:hAnsi="Times New Roman"/>
          <w:b/>
          <w:sz w:val="24"/>
          <w:szCs w:val="24"/>
        </w:rPr>
        <w:t>риоритет (направление) «</w:t>
      </w:r>
      <w:r w:rsidRPr="005F5523">
        <w:rPr>
          <w:rFonts w:ascii="Times New Roman" w:hAnsi="Times New Roman"/>
          <w:b/>
          <w:sz w:val="24"/>
          <w:szCs w:val="24"/>
        </w:rPr>
        <w:t>Обеспечение условий для развития промышленности</w:t>
      </w:r>
      <w:r w:rsidRPr="00600FAE">
        <w:rPr>
          <w:rFonts w:ascii="Times New Roman" w:hAnsi="Times New Roman"/>
          <w:b/>
          <w:sz w:val="24"/>
          <w:szCs w:val="24"/>
        </w:rPr>
        <w:t>»</w:t>
      </w:r>
      <w:r w:rsidRPr="00013377">
        <w:rPr>
          <w:rFonts w:ascii="Times New Roman" w:hAnsi="Times New Roman"/>
          <w:sz w:val="24"/>
          <w:szCs w:val="24"/>
        </w:rPr>
        <w:t xml:space="preserve"> </w:t>
      </w:r>
    </w:p>
    <w:p w:rsidR="00BA4200" w:rsidRPr="00216737" w:rsidRDefault="00BA4200" w:rsidP="00BA42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6737">
        <w:rPr>
          <w:rFonts w:ascii="Times New Roman" w:hAnsi="Times New Roman"/>
          <w:sz w:val="24"/>
          <w:szCs w:val="24"/>
        </w:rPr>
        <w:t xml:space="preserve">Цель направления – </w:t>
      </w:r>
      <w:r w:rsidR="0035129C" w:rsidRPr="00AE1FD3">
        <w:rPr>
          <w:rFonts w:ascii="Times New Roman" w:hAnsi="Times New Roman"/>
          <w:sz w:val="24"/>
          <w:szCs w:val="24"/>
        </w:rPr>
        <w:t>достижение глубокой переработки сырья</w:t>
      </w:r>
      <w:r w:rsidR="0035129C">
        <w:rPr>
          <w:rFonts w:ascii="Times New Roman" w:hAnsi="Times New Roman"/>
          <w:sz w:val="24"/>
          <w:szCs w:val="24"/>
        </w:rPr>
        <w:t xml:space="preserve"> – </w:t>
      </w:r>
      <w:r w:rsidR="0035129C" w:rsidRPr="0048421D">
        <w:rPr>
          <w:rFonts w:ascii="Times New Roman" w:hAnsi="Times New Roman"/>
          <w:sz w:val="24"/>
          <w:szCs w:val="24"/>
        </w:rPr>
        <w:t>в первую очередь деревообработки и продукции сельского хозяйства,</w:t>
      </w:r>
      <w:r w:rsidR="0035129C" w:rsidRPr="00AE1FD3">
        <w:rPr>
          <w:rFonts w:ascii="Times New Roman" w:hAnsi="Times New Roman"/>
          <w:sz w:val="24"/>
          <w:szCs w:val="24"/>
        </w:rPr>
        <w:t xml:space="preserve"> внедрение новых технологий, рост ассортимента производимой продукции и расширение рынков сбыта, создание новых рабочих мест, диверсификация промышленности.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22"/>
        <w:gridCol w:w="3987"/>
        <w:gridCol w:w="1810"/>
        <w:gridCol w:w="1955"/>
        <w:gridCol w:w="2236"/>
        <w:gridCol w:w="2076"/>
      </w:tblGrid>
      <w:tr w:rsidR="00F03FC8" w:rsidRPr="00B17615" w:rsidTr="00664F3D">
        <w:trPr>
          <w:trHeight w:val="759"/>
          <w:jc w:val="center"/>
        </w:trPr>
        <w:tc>
          <w:tcPr>
            <w:tcW w:w="920" w:type="pct"/>
            <w:shd w:val="clear" w:color="auto" w:fill="auto"/>
            <w:vAlign w:val="center"/>
          </w:tcPr>
          <w:p w:rsidR="00F03FC8" w:rsidRPr="00B17615" w:rsidRDefault="00F03FC8" w:rsidP="00664F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7615">
              <w:rPr>
                <w:rFonts w:ascii="Times New Roman" w:hAnsi="Times New Roman"/>
              </w:rPr>
              <w:t>Задача</w:t>
            </w:r>
          </w:p>
        </w:tc>
        <w:tc>
          <w:tcPr>
            <w:tcW w:w="1348" w:type="pct"/>
            <w:shd w:val="clear" w:color="auto" w:fill="auto"/>
            <w:vAlign w:val="center"/>
          </w:tcPr>
          <w:p w:rsidR="00F03FC8" w:rsidRPr="00B17615" w:rsidRDefault="00F03FC8" w:rsidP="00664F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7615">
              <w:rPr>
                <w:rFonts w:ascii="Times New Roman" w:hAnsi="Times New Roman"/>
              </w:rPr>
              <w:t>Содержание мероприятия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F03FC8" w:rsidRPr="00B17615" w:rsidRDefault="00F03FC8" w:rsidP="00664F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7615">
              <w:rPr>
                <w:rFonts w:ascii="Times New Roman" w:hAnsi="Times New Roman"/>
              </w:rPr>
              <w:t>Сроки выпол</w:t>
            </w:r>
            <w:r w:rsidRPr="00B17615">
              <w:rPr>
                <w:rFonts w:ascii="Times New Roman" w:hAnsi="Times New Roman"/>
              </w:rPr>
              <w:softHyphen/>
              <w:t>нения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F03FC8" w:rsidRPr="00B17615" w:rsidRDefault="00F03FC8" w:rsidP="00664F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7615">
              <w:rPr>
                <w:rFonts w:ascii="Times New Roman" w:hAnsi="Times New Roman"/>
              </w:rPr>
              <w:t>Индикаторы выполнения</w:t>
            </w:r>
          </w:p>
        </w:tc>
        <w:tc>
          <w:tcPr>
            <w:tcW w:w="756" w:type="pct"/>
            <w:vAlign w:val="center"/>
          </w:tcPr>
          <w:p w:rsidR="00F03FC8" w:rsidRPr="00B17615" w:rsidRDefault="00F03FC8" w:rsidP="00664F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Ответственные исполнители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F03FC8" w:rsidRPr="00B17615" w:rsidRDefault="00F03FC8" w:rsidP="00664F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7615">
              <w:rPr>
                <w:rFonts w:ascii="Times New Roman" w:hAnsi="Times New Roman"/>
              </w:rPr>
              <w:t>Примечания</w:t>
            </w:r>
          </w:p>
        </w:tc>
      </w:tr>
      <w:tr w:rsidR="007C255E" w:rsidRPr="001A61B7" w:rsidTr="00B003D7">
        <w:trPr>
          <w:trHeight w:val="1532"/>
          <w:jc w:val="center"/>
        </w:trPr>
        <w:tc>
          <w:tcPr>
            <w:tcW w:w="920" w:type="pct"/>
            <w:vMerge w:val="restart"/>
            <w:shd w:val="clear" w:color="auto" w:fill="auto"/>
          </w:tcPr>
          <w:p w:rsidR="007C255E" w:rsidRPr="00A90CB8" w:rsidRDefault="007C255E" w:rsidP="00664F3D">
            <w:pPr>
              <w:spacing w:after="0" w:line="240" w:lineRule="auto"/>
              <w:rPr>
                <w:rFonts w:ascii="Times New Roman" w:hAnsi="Times New Roman"/>
              </w:rPr>
            </w:pPr>
            <w:r w:rsidRPr="008D47E6">
              <w:rPr>
                <w:rFonts w:ascii="Times New Roman" w:hAnsi="Times New Roman"/>
              </w:rPr>
              <w:t>1. 1.</w:t>
            </w:r>
            <w:r w:rsidRPr="00A90CB8">
              <w:rPr>
                <w:rFonts w:ascii="Times New Roman" w:hAnsi="Times New Roman"/>
                <w:b/>
              </w:rPr>
              <w:t xml:space="preserve"> </w:t>
            </w:r>
            <w:r w:rsidRPr="005911A6">
              <w:rPr>
                <w:rFonts w:ascii="Times New Roman" w:hAnsi="Times New Roman"/>
              </w:rPr>
              <w:t>Стимулирование экономической активности</w:t>
            </w:r>
          </w:p>
        </w:tc>
        <w:tc>
          <w:tcPr>
            <w:tcW w:w="1348" w:type="pct"/>
            <w:shd w:val="clear" w:color="auto" w:fill="auto"/>
          </w:tcPr>
          <w:p w:rsidR="007C255E" w:rsidRPr="00FA3012" w:rsidRDefault="007C255E" w:rsidP="008333B4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527D63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>1.1</w:t>
            </w:r>
            <w:r w:rsidRPr="00527D63">
              <w:rPr>
                <w:rFonts w:ascii="Times New Roman" w:hAnsi="Times New Roman"/>
              </w:rPr>
              <w:t xml:space="preserve">. </w:t>
            </w:r>
            <w:r w:rsidRPr="004817B2">
              <w:rPr>
                <w:rFonts w:ascii="Times New Roman" w:hAnsi="Times New Roman"/>
              </w:rPr>
              <w:t>Комплекс организационных мероприятий по содействию организации и становлению новых производств</w:t>
            </w:r>
            <w:r>
              <w:rPr>
                <w:rFonts w:ascii="Times New Roman" w:hAnsi="Times New Roman"/>
              </w:rPr>
              <w:t xml:space="preserve"> </w:t>
            </w:r>
            <w:r w:rsidRPr="008333B4">
              <w:rPr>
                <w:rFonts w:ascii="Times New Roman" w:hAnsi="Times New Roman"/>
              </w:rPr>
              <w:t>в области деревопереработки</w:t>
            </w:r>
          </w:p>
        </w:tc>
        <w:tc>
          <w:tcPr>
            <w:tcW w:w="612" w:type="pct"/>
            <w:shd w:val="clear" w:color="auto" w:fill="auto"/>
          </w:tcPr>
          <w:p w:rsidR="007C255E" w:rsidRPr="002A6470" w:rsidRDefault="007C255E" w:rsidP="00664F3D">
            <w:pPr>
              <w:spacing w:after="0" w:line="240" w:lineRule="auto"/>
              <w:rPr>
                <w:rFonts w:ascii="Times New Roman" w:hAnsi="Times New Roman"/>
              </w:rPr>
            </w:pPr>
            <w:r w:rsidRPr="002A6470">
              <w:rPr>
                <w:rFonts w:ascii="Times New Roman" w:hAnsi="Times New Roman"/>
              </w:rPr>
              <w:t>1-3 этапы – 2019-2030 годы</w:t>
            </w:r>
          </w:p>
        </w:tc>
        <w:tc>
          <w:tcPr>
            <w:tcW w:w="661" w:type="pct"/>
            <w:shd w:val="clear" w:color="auto" w:fill="auto"/>
          </w:tcPr>
          <w:p w:rsidR="007C255E" w:rsidRPr="00527D63" w:rsidRDefault="007C255E" w:rsidP="00711920">
            <w:pPr>
              <w:rPr>
                <w:rFonts w:ascii="Times New Roman" w:hAnsi="Times New Roman"/>
                <w:highlight w:val="yellow"/>
              </w:rPr>
            </w:pPr>
            <w:r w:rsidRPr="00F90CF6">
              <w:rPr>
                <w:rFonts w:ascii="Times New Roman" w:hAnsi="Times New Roman"/>
              </w:rPr>
              <w:t>п. 1.1.1.-1.1.3</w:t>
            </w:r>
          </w:p>
        </w:tc>
        <w:tc>
          <w:tcPr>
            <w:tcW w:w="756" w:type="pct"/>
            <w:vMerge w:val="restart"/>
          </w:tcPr>
          <w:p w:rsidR="007C255E" w:rsidRPr="00C117C9" w:rsidRDefault="007C255E" w:rsidP="00664F3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C117C9">
              <w:rPr>
                <w:rFonts w:ascii="Times New Roman" w:hAnsi="Times New Roman"/>
              </w:rPr>
              <w:t>тдел экономического развития</w:t>
            </w:r>
          </w:p>
        </w:tc>
        <w:tc>
          <w:tcPr>
            <w:tcW w:w="702" w:type="pct"/>
            <w:vMerge w:val="restart"/>
            <w:shd w:val="clear" w:color="auto" w:fill="auto"/>
          </w:tcPr>
          <w:p w:rsidR="007C255E" w:rsidRDefault="007C255E" w:rsidP="00664F3D">
            <w:pPr>
              <w:spacing w:after="0" w:line="240" w:lineRule="auto"/>
              <w:rPr>
                <w:rFonts w:ascii="Times New Roman" w:hAnsi="Times New Roman"/>
              </w:rPr>
            </w:pPr>
            <w:r w:rsidRPr="00C117C9">
              <w:rPr>
                <w:rFonts w:ascii="Times New Roman" w:hAnsi="Times New Roman"/>
              </w:rPr>
              <w:t>муниципальная программа «Стимулирование экономической активности Лодейнопольского муниципального района»</w:t>
            </w:r>
          </w:p>
          <w:p w:rsidR="007C255E" w:rsidRPr="00527D63" w:rsidRDefault="007C255E" w:rsidP="004A7615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 xml:space="preserve">После 2020 г. </w:t>
            </w:r>
            <w:r w:rsidRPr="00CA61B0">
              <w:rPr>
                <w:rFonts w:ascii="Times New Roman" w:hAnsi="Times New Roman"/>
              </w:rPr>
              <w:t>мероприятия реализуются по аналогичн</w:t>
            </w:r>
            <w:r>
              <w:rPr>
                <w:rFonts w:ascii="Times New Roman" w:hAnsi="Times New Roman"/>
              </w:rPr>
              <w:t>ой</w:t>
            </w:r>
            <w:r w:rsidRPr="00CA61B0">
              <w:rPr>
                <w:rFonts w:ascii="Times New Roman" w:hAnsi="Times New Roman"/>
              </w:rPr>
              <w:t xml:space="preserve"> программ</w:t>
            </w:r>
            <w:r>
              <w:rPr>
                <w:rFonts w:ascii="Times New Roman" w:hAnsi="Times New Roman"/>
              </w:rPr>
              <w:t>е</w:t>
            </w:r>
            <w:r w:rsidRPr="00CA61B0">
              <w:rPr>
                <w:rFonts w:ascii="Times New Roman" w:hAnsi="Times New Roman"/>
              </w:rPr>
              <w:t xml:space="preserve"> на последующие временные периоды</w:t>
            </w:r>
          </w:p>
        </w:tc>
      </w:tr>
      <w:tr w:rsidR="007C255E" w:rsidRPr="001A61B7" w:rsidTr="00664F3D">
        <w:trPr>
          <w:trHeight w:val="611"/>
          <w:jc w:val="center"/>
        </w:trPr>
        <w:tc>
          <w:tcPr>
            <w:tcW w:w="920" w:type="pct"/>
            <w:vMerge/>
            <w:shd w:val="clear" w:color="auto" w:fill="auto"/>
          </w:tcPr>
          <w:p w:rsidR="007C255E" w:rsidRDefault="007C255E" w:rsidP="00664F3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348" w:type="pct"/>
            <w:shd w:val="clear" w:color="auto" w:fill="auto"/>
          </w:tcPr>
          <w:p w:rsidR="007C255E" w:rsidRPr="00527D63" w:rsidRDefault="007C255E" w:rsidP="008333B4">
            <w:pPr>
              <w:spacing w:after="0" w:line="240" w:lineRule="auto"/>
              <w:rPr>
                <w:rFonts w:ascii="Times New Roman" w:hAnsi="Times New Roman"/>
              </w:rPr>
            </w:pPr>
            <w:r w:rsidRPr="008333B4">
              <w:rPr>
                <w:rFonts w:ascii="Times New Roman" w:hAnsi="Times New Roman"/>
              </w:rPr>
              <w:t>1.1.</w:t>
            </w:r>
            <w:r>
              <w:rPr>
                <w:rFonts w:ascii="Times New Roman" w:hAnsi="Times New Roman"/>
              </w:rPr>
              <w:t>2</w:t>
            </w:r>
            <w:r w:rsidRPr="008333B4">
              <w:rPr>
                <w:rFonts w:ascii="Times New Roman" w:hAnsi="Times New Roman"/>
              </w:rPr>
              <w:t>. Комплекс организационных мероприятий по содействию организации новых произво</w:t>
            </w:r>
            <w:proofErr w:type="gramStart"/>
            <w:r w:rsidRPr="008333B4">
              <w:rPr>
                <w:rFonts w:ascii="Times New Roman" w:hAnsi="Times New Roman"/>
              </w:rPr>
              <w:t>дств в сф</w:t>
            </w:r>
            <w:proofErr w:type="gramEnd"/>
            <w:r w:rsidRPr="008333B4">
              <w:rPr>
                <w:rFonts w:ascii="Times New Roman" w:hAnsi="Times New Roman"/>
              </w:rPr>
              <w:t>ере ремонта, технического обслуживания судов.</w:t>
            </w:r>
          </w:p>
        </w:tc>
        <w:tc>
          <w:tcPr>
            <w:tcW w:w="612" w:type="pct"/>
            <w:shd w:val="clear" w:color="auto" w:fill="auto"/>
          </w:tcPr>
          <w:p w:rsidR="007C255E" w:rsidRPr="002A6470" w:rsidRDefault="007C255E" w:rsidP="00664F3D">
            <w:pPr>
              <w:spacing w:after="0" w:line="240" w:lineRule="auto"/>
              <w:rPr>
                <w:rFonts w:ascii="Times New Roman" w:hAnsi="Times New Roman"/>
              </w:rPr>
            </w:pPr>
            <w:r w:rsidRPr="002A6470">
              <w:rPr>
                <w:rFonts w:ascii="Times New Roman" w:hAnsi="Times New Roman"/>
              </w:rPr>
              <w:t>1-3 этапы – 2019-2030 годы</w:t>
            </w:r>
          </w:p>
        </w:tc>
        <w:tc>
          <w:tcPr>
            <w:tcW w:w="661" w:type="pct"/>
            <w:shd w:val="clear" w:color="auto" w:fill="auto"/>
          </w:tcPr>
          <w:p w:rsidR="007C255E" w:rsidRPr="00F90CF6" w:rsidRDefault="007C255E" w:rsidP="00711920">
            <w:pPr>
              <w:rPr>
                <w:rFonts w:ascii="Times New Roman" w:hAnsi="Times New Roman"/>
              </w:rPr>
            </w:pPr>
            <w:r w:rsidRPr="00F90CF6">
              <w:rPr>
                <w:rFonts w:ascii="Times New Roman" w:hAnsi="Times New Roman"/>
              </w:rPr>
              <w:t>п. 1.1.1.-1.1.3</w:t>
            </w:r>
          </w:p>
        </w:tc>
        <w:tc>
          <w:tcPr>
            <w:tcW w:w="756" w:type="pct"/>
            <w:vMerge/>
          </w:tcPr>
          <w:p w:rsidR="007C255E" w:rsidRPr="00C117C9" w:rsidRDefault="007C255E" w:rsidP="00664F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2" w:type="pct"/>
            <w:vMerge/>
            <w:shd w:val="clear" w:color="auto" w:fill="auto"/>
          </w:tcPr>
          <w:p w:rsidR="007C255E" w:rsidRPr="00527D63" w:rsidRDefault="007C255E" w:rsidP="00664F3D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</w:tr>
      <w:tr w:rsidR="007C255E" w:rsidRPr="001A61B7" w:rsidTr="00664F3D">
        <w:trPr>
          <w:trHeight w:val="759"/>
          <w:jc w:val="center"/>
        </w:trPr>
        <w:tc>
          <w:tcPr>
            <w:tcW w:w="920" w:type="pct"/>
            <w:vMerge/>
            <w:shd w:val="clear" w:color="auto" w:fill="auto"/>
          </w:tcPr>
          <w:p w:rsidR="007C255E" w:rsidRDefault="007C255E" w:rsidP="00664F3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348" w:type="pct"/>
            <w:shd w:val="clear" w:color="auto" w:fill="auto"/>
          </w:tcPr>
          <w:p w:rsidR="007C255E" w:rsidRPr="00527D63" w:rsidRDefault="007C255E" w:rsidP="0006000D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9060B4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>1.3</w:t>
            </w:r>
            <w:r w:rsidRPr="009060B4">
              <w:rPr>
                <w:rFonts w:ascii="Times New Roman" w:hAnsi="Times New Roman"/>
              </w:rPr>
              <w:t>. Инвентаризация и реконструкция неэффективно используемых промышленных территорий</w:t>
            </w:r>
          </w:p>
        </w:tc>
        <w:tc>
          <w:tcPr>
            <w:tcW w:w="612" w:type="pct"/>
            <w:shd w:val="clear" w:color="auto" w:fill="auto"/>
          </w:tcPr>
          <w:p w:rsidR="007C255E" w:rsidRPr="002A6470" w:rsidRDefault="007C255E" w:rsidP="00664F3D">
            <w:pPr>
              <w:spacing w:after="0" w:line="240" w:lineRule="auto"/>
            </w:pPr>
            <w:r w:rsidRPr="002A6470">
              <w:rPr>
                <w:rFonts w:ascii="Times New Roman" w:hAnsi="Times New Roman"/>
              </w:rPr>
              <w:t>1-3 этапы – 2019-2030 годы</w:t>
            </w:r>
          </w:p>
        </w:tc>
        <w:tc>
          <w:tcPr>
            <w:tcW w:w="661" w:type="pct"/>
            <w:shd w:val="clear" w:color="auto" w:fill="auto"/>
          </w:tcPr>
          <w:p w:rsidR="007C255E" w:rsidRDefault="007C255E" w:rsidP="00711920">
            <w:r w:rsidRPr="00F90CF6">
              <w:rPr>
                <w:rFonts w:ascii="Times New Roman" w:hAnsi="Times New Roman"/>
              </w:rPr>
              <w:t>п. 1.1.1.-1.1.3</w:t>
            </w:r>
          </w:p>
        </w:tc>
        <w:tc>
          <w:tcPr>
            <w:tcW w:w="756" w:type="pct"/>
          </w:tcPr>
          <w:p w:rsidR="007C255E" w:rsidRPr="00C117C9" w:rsidRDefault="007C255E" w:rsidP="00243F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C117C9">
              <w:rPr>
                <w:rFonts w:ascii="Times New Roman" w:hAnsi="Times New Roman"/>
              </w:rPr>
              <w:t xml:space="preserve">тдел </w:t>
            </w:r>
            <w:r>
              <w:rPr>
                <w:rFonts w:ascii="Times New Roman" w:hAnsi="Times New Roman"/>
              </w:rPr>
              <w:t>по управлению муниципальным имуществом, отдел жилищно-коммунального хозяйства</w:t>
            </w:r>
          </w:p>
        </w:tc>
        <w:tc>
          <w:tcPr>
            <w:tcW w:w="702" w:type="pct"/>
            <w:vMerge/>
            <w:shd w:val="clear" w:color="auto" w:fill="auto"/>
          </w:tcPr>
          <w:p w:rsidR="007C255E" w:rsidRPr="00527D63" w:rsidRDefault="007C255E" w:rsidP="00664F3D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</w:tr>
      <w:tr w:rsidR="007C255E" w:rsidRPr="001A61B7" w:rsidTr="00664F3D">
        <w:trPr>
          <w:trHeight w:val="759"/>
          <w:jc w:val="center"/>
        </w:trPr>
        <w:tc>
          <w:tcPr>
            <w:tcW w:w="920" w:type="pct"/>
            <w:vMerge/>
            <w:shd w:val="clear" w:color="auto" w:fill="auto"/>
          </w:tcPr>
          <w:p w:rsidR="007C255E" w:rsidRDefault="007C255E" w:rsidP="00664F3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348" w:type="pct"/>
            <w:shd w:val="clear" w:color="auto" w:fill="auto"/>
          </w:tcPr>
          <w:p w:rsidR="007C255E" w:rsidRPr="00527D63" w:rsidRDefault="007C255E" w:rsidP="0006000D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A00A28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>1.5</w:t>
            </w:r>
            <w:r w:rsidRPr="00A00A28">
              <w:rPr>
                <w:rFonts w:ascii="Times New Roman" w:hAnsi="Times New Roman"/>
              </w:rPr>
              <w:t xml:space="preserve">. Инженерная и инфраструктурная подготовка новых промышленных площадок в существующих или вновь создаваемых промышленных зонах для </w:t>
            </w:r>
            <w:r w:rsidRPr="00A00A28">
              <w:rPr>
                <w:rFonts w:ascii="Times New Roman" w:hAnsi="Times New Roman"/>
              </w:rPr>
              <w:lastRenderedPageBreak/>
              <w:t>размещения новых современных промышленных производств</w:t>
            </w:r>
          </w:p>
        </w:tc>
        <w:tc>
          <w:tcPr>
            <w:tcW w:w="612" w:type="pct"/>
            <w:shd w:val="clear" w:color="auto" w:fill="auto"/>
          </w:tcPr>
          <w:p w:rsidR="007C255E" w:rsidRPr="002A6470" w:rsidRDefault="007C255E" w:rsidP="00664F3D">
            <w:pPr>
              <w:spacing w:after="0" w:line="240" w:lineRule="auto"/>
            </w:pPr>
            <w:r w:rsidRPr="002A6470">
              <w:rPr>
                <w:rFonts w:ascii="Times New Roman" w:hAnsi="Times New Roman"/>
              </w:rPr>
              <w:lastRenderedPageBreak/>
              <w:t>1-3 этапы – 2019-2030 годы</w:t>
            </w:r>
          </w:p>
        </w:tc>
        <w:tc>
          <w:tcPr>
            <w:tcW w:w="661" w:type="pct"/>
            <w:shd w:val="clear" w:color="auto" w:fill="auto"/>
          </w:tcPr>
          <w:p w:rsidR="007C255E" w:rsidRDefault="007C255E" w:rsidP="00711920">
            <w:r w:rsidRPr="00F90CF6">
              <w:rPr>
                <w:rFonts w:ascii="Times New Roman" w:hAnsi="Times New Roman"/>
              </w:rPr>
              <w:t>п. 1.1.1.-1.1.3</w:t>
            </w:r>
          </w:p>
        </w:tc>
        <w:tc>
          <w:tcPr>
            <w:tcW w:w="756" w:type="pct"/>
          </w:tcPr>
          <w:p w:rsidR="007C255E" w:rsidRPr="00C117C9" w:rsidRDefault="007C255E" w:rsidP="00664F3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отдел жилищно-коммунального хозяйства, отдел архитектуры и </w:t>
            </w:r>
            <w:r>
              <w:rPr>
                <w:rFonts w:ascii="Times New Roman" w:hAnsi="Times New Roman"/>
              </w:rPr>
              <w:lastRenderedPageBreak/>
              <w:t>градостроительства, о</w:t>
            </w:r>
            <w:r w:rsidRPr="00C117C9">
              <w:rPr>
                <w:rFonts w:ascii="Times New Roman" w:hAnsi="Times New Roman"/>
              </w:rPr>
              <w:t xml:space="preserve">тдел </w:t>
            </w:r>
            <w:r>
              <w:rPr>
                <w:rFonts w:ascii="Times New Roman" w:hAnsi="Times New Roman"/>
              </w:rPr>
              <w:t>по управлению муниципальным имуществом</w:t>
            </w:r>
          </w:p>
        </w:tc>
        <w:tc>
          <w:tcPr>
            <w:tcW w:w="702" w:type="pct"/>
            <w:shd w:val="clear" w:color="auto" w:fill="auto"/>
          </w:tcPr>
          <w:p w:rsidR="007C255E" w:rsidRPr="00527D63" w:rsidRDefault="007C255E" w:rsidP="00664F3D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</w:tr>
      <w:tr w:rsidR="007C255E" w:rsidRPr="001A61B7" w:rsidTr="00F03FC8">
        <w:trPr>
          <w:trHeight w:val="557"/>
          <w:jc w:val="center"/>
        </w:trPr>
        <w:tc>
          <w:tcPr>
            <w:tcW w:w="920" w:type="pct"/>
            <w:vMerge/>
            <w:shd w:val="clear" w:color="auto" w:fill="auto"/>
          </w:tcPr>
          <w:p w:rsidR="007C255E" w:rsidRDefault="007C255E" w:rsidP="00664F3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348" w:type="pct"/>
            <w:shd w:val="clear" w:color="auto" w:fill="auto"/>
          </w:tcPr>
          <w:p w:rsidR="007C255E" w:rsidRPr="00B04425" w:rsidRDefault="007C255E" w:rsidP="0006000D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2D6853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>1.6</w:t>
            </w:r>
            <w:r w:rsidRPr="002D6853">
              <w:rPr>
                <w:rFonts w:ascii="Times New Roman" w:hAnsi="Times New Roman"/>
              </w:rPr>
              <w:t xml:space="preserve">. </w:t>
            </w:r>
            <w:proofErr w:type="gramStart"/>
            <w:r w:rsidRPr="002D6853">
              <w:rPr>
                <w:rFonts w:ascii="Times New Roman" w:hAnsi="Times New Roman"/>
              </w:rPr>
              <w:t>Содействие созданию комплексов обеспечивающей инфраструктуры в промышленных зонах в г. Лодейное Поле, в т.</w:t>
            </w:r>
            <w:r w:rsidR="00FD3CDE">
              <w:rPr>
                <w:rFonts w:ascii="Times New Roman" w:hAnsi="Times New Roman"/>
              </w:rPr>
              <w:t xml:space="preserve"> </w:t>
            </w:r>
            <w:r w:rsidRPr="002D6853">
              <w:rPr>
                <w:rFonts w:ascii="Times New Roman" w:hAnsi="Times New Roman"/>
              </w:rPr>
              <w:t xml:space="preserve">ч. в западной, восточной и юго-восточной промышленных зонах  в целях размещения промышленных предприятий различной отраслевой направленности </w:t>
            </w:r>
            <w:r>
              <w:rPr>
                <w:rFonts w:ascii="Times New Roman" w:hAnsi="Times New Roman"/>
              </w:rPr>
              <w:t>2</w:t>
            </w:r>
            <w:r w:rsidRPr="002D6853">
              <w:rPr>
                <w:rFonts w:ascii="Times New Roman" w:hAnsi="Times New Roman"/>
              </w:rPr>
              <w:t>-5 классов опасности</w:t>
            </w:r>
            <w:proofErr w:type="gramEnd"/>
          </w:p>
        </w:tc>
        <w:tc>
          <w:tcPr>
            <w:tcW w:w="612" w:type="pct"/>
            <w:shd w:val="clear" w:color="auto" w:fill="auto"/>
          </w:tcPr>
          <w:p w:rsidR="007C255E" w:rsidRPr="002A6470" w:rsidRDefault="007C255E" w:rsidP="00664F3D">
            <w:pPr>
              <w:spacing w:after="0" w:line="240" w:lineRule="auto"/>
              <w:rPr>
                <w:rFonts w:ascii="Times New Roman" w:hAnsi="Times New Roman"/>
              </w:rPr>
            </w:pPr>
            <w:r w:rsidRPr="002A6470">
              <w:rPr>
                <w:rFonts w:ascii="Times New Roman" w:hAnsi="Times New Roman"/>
              </w:rPr>
              <w:t>1-3 этапы – 2019-2030 годы</w:t>
            </w:r>
          </w:p>
        </w:tc>
        <w:tc>
          <w:tcPr>
            <w:tcW w:w="661" w:type="pct"/>
            <w:shd w:val="clear" w:color="auto" w:fill="auto"/>
          </w:tcPr>
          <w:p w:rsidR="007C255E" w:rsidRPr="00527D63" w:rsidRDefault="007C255E" w:rsidP="00711920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C117C9">
              <w:rPr>
                <w:rFonts w:ascii="Times New Roman" w:hAnsi="Times New Roman"/>
              </w:rPr>
              <w:t>п. 1</w:t>
            </w:r>
            <w:r>
              <w:rPr>
                <w:rFonts w:ascii="Times New Roman" w:hAnsi="Times New Roman"/>
              </w:rPr>
              <w:t>.1.1.-1</w:t>
            </w:r>
            <w:r w:rsidRPr="00C117C9">
              <w:rPr>
                <w:rFonts w:ascii="Times New Roman" w:hAnsi="Times New Roman"/>
              </w:rPr>
              <w:t>.1.3</w:t>
            </w:r>
          </w:p>
        </w:tc>
        <w:tc>
          <w:tcPr>
            <w:tcW w:w="756" w:type="pct"/>
            <w:vMerge w:val="restart"/>
          </w:tcPr>
          <w:p w:rsidR="007C255E" w:rsidRPr="00C117C9" w:rsidRDefault="007C255E" w:rsidP="00664F3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жилищно-коммунального хозяйства</w:t>
            </w:r>
          </w:p>
        </w:tc>
        <w:tc>
          <w:tcPr>
            <w:tcW w:w="702" w:type="pct"/>
            <w:shd w:val="clear" w:color="auto" w:fill="auto"/>
          </w:tcPr>
          <w:p w:rsidR="007C255E" w:rsidRPr="00527D63" w:rsidRDefault="007C255E" w:rsidP="00664F3D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</w:tr>
      <w:tr w:rsidR="007C255E" w:rsidRPr="001A61B7" w:rsidTr="00664F3D">
        <w:trPr>
          <w:trHeight w:val="278"/>
          <w:jc w:val="center"/>
        </w:trPr>
        <w:tc>
          <w:tcPr>
            <w:tcW w:w="920" w:type="pct"/>
            <w:vMerge/>
            <w:shd w:val="clear" w:color="auto" w:fill="auto"/>
          </w:tcPr>
          <w:p w:rsidR="007C255E" w:rsidRDefault="007C255E" w:rsidP="00664F3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348" w:type="pct"/>
            <w:shd w:val="clear" w:color="auto" w:fill="auto"/>
          </w:tcPr>
          <w:p w:rsidR="007C255E" w:rsidRPr="00B04425" w:rsidRDefault="007C255E" w:rsidP="0006000D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2A6470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>1.7</w:t>
            </w:r>
            <w:r w:rsidRPr="002A6470">
              <w:rPr>
                <w:rFonts w:ascii="Times New Roman" w:hAnsi="Times New Roman"/>
              </w:rPr>
              <w:t xml:space="preserve">. Содействие развитию производств 3-5 класса опасности в населенных пунктах </w:t>
            </w:r>
            <w:proofErr w:type="spellStart"/>
            <w:r w:rsidRPr="002A6470">
              <w:rPr>
                <w:rFonts w:ascii="Times New Roman" w:hAnsi="Times New Roman"/>
              </w:rPr>
              <w:t>Янегского</w:t>
            </w:r>
            <w:proofErr w:type="spellEnd"/>
            <w:r w:rsidRPr="002A6470">
              <w:rPr>
                <w:rFonts w:ascii="Times New Roman" w:hAnsi="Times New Roman"/>
              </w:rPr>
              <w:t xml:space="preserve"> сельского поселения, </w:t>
            </w:r>
            <w:proofErr w:type="spellStart"/>
            <w:r>
              <w:rPr>
                <w:rFonts w:ascii="Times New Roman" w:hAnsi="Times New Roman"/>
              </w:rPr>
              <w:t>Свирьстройского</w:t>
            </w:r>
            <w:proofErr w:type="spellEnd"/>
            <w:r>
              <w:rPr>
                <w:rFonts w:ascii="Times New Roman" w:hAnsi="Times New Roman"/>
              </w:rPr>
              <w:t xml:space="preserve"> городского поселения</w:t>
            </w:r>
            <w:r w:rsidRPr="002A6470">
              <w:rPr>
                <w:rFonts w:ascii="Times New Roman" w:hAnsi="Times New Roman"/>
              </w:rPr>
              <w:t xml:space="preserve">, </w:t>
            </w:r>
            <w:proofErr w:type="spellStart"/>
            <w:r w:rsidRPr="002A6470">
              <w:rPr>
                <w:rFonts w:ascii="Times New Roman" w:hAnsi="Times New Roman"/>
              </w:rPr>
              <w:t>Алеховщинского</w:t>
            </w:r>
            <w:proofErr w:type="spellEnd"/>
            <w:r w:rsidRPr="002A6470">
              <w:rPr>
                <w:rFonts w:ascii="Times New Roman" w:hAnsi="Times New Roman"/>
              </w:rPr>
              <w:t xml:space="preserve"> сельского поселения, </w:t>
            </w:r>
            <w:proofErr w:type="spellStart"/>
            <w:r w:rsidRPr="002A6470">
              <w:rPr>
                <w:rFonts w:ascii="Times New Roman" w:hAnsi="Times New Roman"/>
              </w:rPr>
              <w:t>Доможировского</w:t>
            </w:r>
            <w:proofErr w:type="spellEnd"/>
            <w:r w:rsidRPr="002A6470">
              <w:rPr>
                <w:rFonts w:ascii="Times New Roman" w:hAnsi="Times New Roman"/>
              </w:rPr>
              <w:t xml:space="preserve"> сельского поселения.</w:t>
            </w:r>
          </w:p>
        </w:tc>
        <w:tc>
          <w:tcPr>
            <w:tcW w:w="612" w:type="pct"/>
            <w:shd w:val="clear" w:color="auto" w:fill="auto"/>
          </w:tcPr>
          <w:p w:rsidR="007C255E" w:rsidRPr="002A6470" w:rsidRDefault="007C255E" w:rsidP="00664F3D">
            <w:pPr>
              <w:spacing w:after="0" w:line="240" w:lineRule="auto"/>
            </w:pPr>
            <w:r w:rsidRPr="002A6470">
              <w:rPr>
                <w:rFonts w:ascii="Times New Roman" w:hAnsi="Times New Roman"/>
              </w:rPr>
              <w:t>1-3 этапы – 2019-2030 годы</w:t>
            </w:r>
          </w:p>
        </w:tc>
        <w:tc>
          <w:tcPr>
            <w:tcW w:w="661" w:type="pct"/>
            <w:shd w:val="clear" w:color="auto" w:fill="auto"/>
          </w:tcPr>
          <w:p w:rsidR="007C255E" w:rsidRPr="00527D63" w:rsidRDefault="007C255E" w:rsidP="00711920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C117C9">
              <w:rPr>
                <w:rFonts w:ascii="Times New Roman" w:hAnsi="Times New Roman"/>
              </w:rPr>
              <w:t>п. 1.1.1.-1.1.3</w:t>
            </w:r>
          </w:p>
        </w:tc>
        <w:tc>
          <w:tcPr>
            <w:tcW w:w="756" w:type="pct"/>
            <w:vMerge/>
          </w:tcPr>
          <w:p w:rsidR="007C255E" w:rsidRPr="00C117C9" w:rsidRDefault="007C255E" w:rsidP="00664F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2" w:type="pct"/>
            <w:shd w:val="clear" w:color="auto" w:fill="auto"/>
          </w:tcPr>
          <w:p w:rsidR="007C255E" w:rsidRPr="00527D63" w:rsidRDefault="007C255E" w:rsidP="00664F3D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</w:tr>
      <w:tr w:rsidR="007C255E" w:rsidRPr="001A61B7" w:rsidTr="00664F3D">
        <w:trPr>
          <w:trHeight w:val="278"/>
          <w:jc w:val="center"/>
        </w:trPr>
        <w:tc>
          <w:tcPr>
            <w:tcW w:w="920" w:type="pct"/>
            <w:vMerge/>
            <w:shd w:val="clear" w:color="auto" w:fill="auto"/>
          </w:tcPr>
          <w:p w:rsidR="007C255E" w:rsidRDefault="007C255E" w:rsidP="00664F3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348" w:type="pct"/>
            <w:shd w:val="clear" w:color="auto" w:fill="auto"/>
          </w:tcPr>
          <w:p w:rsidR="007C255E" w:rsidRPr="002A6470" w:rsidRDefault="007C255E" w:rsidP="003B1B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1.1.8. Представить в Агентство экономического развития Ленинградской области презентацию конкурентных преимуществ района и проработать перечень совместных мероприятий для привлечения инвесторов</w:t>
            </w:r>
          </w:p>
        </w:tc>
        <w:tc>
          <w:tcPr>
            <w:tcW w:w="612" w:type="pct"/>
            <w:shd w:val="clear" w:color="auto" w:fill="auto"/>
          </w:tcPr>
          <w:p w:rsidR="007C255E" w:rsidRPr="002A6470" w:rsidRDefault="007C255E" w:rsidP="00664F3D">
            <w:pPr>
              <w:spacing w:after="0" w:line="240" w:lineRule="auto"/>
              <w:rPr>
                <w:rFonts w:ascii="Times New Roman" w:hAnsi="Times New Roman"/>
              </w:rPr>
            </w:pPr>
            <w:r w:rsidRPr="00376195">
              <w:rPr>
                <w:rFonts w:ascii="Times New Roman" w:hAnsi="Times New Roman"/>
              </w:rPr>
              <w:t>1 этап – 2019–2021 годы</w:t>
            </w:r>
          </w:p>
        </w:tc>
        <w:tc>
          <w:tcPr>
            <w:tcW w:w="661" w:type="pct"/>
            <w:shd w:val="clear" w:color="auto" w:fill="auto"/>
          </w:tcPr>
          <w:p w:rsidR="007C255E" w:rsidRPr="00C117C9" w:rsidRDefault="007C255E" w:rsidP="00711920">
            <w:pPr>
              <w:spacing w:after="0" w:line="240" w:lineRule="auto"/>
              <w:rPr>
                <w:rFonts w:ascii="Times New Roman" w:hAnsi="Times New Roman"/>
              </w:rPr>
            </w:pPr>
            <w:r w:rsidRPr="00C117C9">
              <w:rPr>
                <w:rFonts w:ascii="Times New Roman" w:hAnsi="Times New Roman"/>
              </w:rPr>
              <w:t>п. 1.1.1.-1.1.3</w:t>
            </w:r>
          </w:p>
        </w:tc>
        <w:tc>
          <w:tcPr>
            <w:tcW w:w="756" w:type="pct"/>
          </w:tcPr>
          <w:p w:rsidR="007C255E" w:rsidRPr="00C117C9" w:rsidRDefault="007C255E" w:rsidP="00664F3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C117C9">
              <w:rPr>
                <w:rFonts w:ascii="Times New Roman" w:hAnsi="Times New Roman"/>
              </w:rPr>
              <w:t>тдел экономического развития</w:t>
            </w:r>
          </w:p>
        </w:tc>
        <w:tc>
          <w:tcPr>
            <w:tcW w:w="702" w:type="pct"/>
            <w:shd w:val="clear" w:color="auto" w:fill="auto"/>
          </w:tcPr>
          <w:p w:rsidR="007C255E" w:rsidRPr="00527D63" w:rsidRDefault="007C255E" w:rsidP="00664F3D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</w:tr>
      <w:tr w:rsidR="008333B4" w:rsidRPr="001A61B7" w:rsidTr="00664F3D">
        <w:trPr>
          <w:trHeight w:val="278"/>
          <w:jc w:val="center"/>
        </w:trPr>
        <w:tc>
          <w:tcPr>
            <w:tcW w:w="920" w:type="pct"/>
            <w:vMerge w:val="restart"/>
            <w:shd w:val="clear" w:color="auto" w:fill="auto"/>
          </w:tcPr>
          <w:p w:rsidR="008333B4" w:rsidRDefault="008333B4" w:rsidP="00664F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6000D">
              <w:rPr>
                <w:rFonts w:ascii="Times New Roman" w:hAnsi="Times New Roman"/>
              </w:rPr>
              <w:t>1.2.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06000D">
              <w:rPr>
                <w:rFonts w:ascii="Times New Roman" w:hAnsi="Times New Roman"/>
              </w:rPr>
              <w:t>Сокращение неформального сектора экономики</w:t>
            </w:r>
          </w:p>
        </w:tc>
        <w:tc>
          <w:tcPr>
            <w:tcW w:w="1348" w:type="pct"/>
            <w:shd w:val="clear" w:color="auto" w:fill="auto"/>
          </w:tcPr>
          <w:p w:rsidR="008333B4" w:rsidRPr="008333B4" w:rsidRDefault="008333B4" w:rsidP="00007E34">
            <w:pPr>
              <w:spacing w:after="0" w:line="240" w:lineRule="auto"/>
              <w:rPr>
                <w:rFonts w:ascii="Times New Roman" w:hAnsi="Times New Roman"/>
              </w:rPr>
            </w:pPr>
            <w:r w:rsidRPr="008333B4">
              <w:rPr>
                <w:rFonts w:ascii="Times New Roman" w:hAnsi="Times New Roman"/>
              </w:rPr>
              <w:t>1.1. Создание и организация деятельности межведомственных рабочих групп по противодействию «теневому» сектору экономик</w:t>
            </w:r>
          </w:p>
        </w:tc>
        <w:tc>
          <w:tcPr>
            <w:tcW w:w="612" w:type="pct"/>
            <w:shd w:val="clear" w:color="auto" w:fill="auto"/>
          </w:tcPr>
          <w:p w:rsidR="008333B4" w:rsidRPr="008333B4" w:rsidRDefault="008333B4" w:rsidP="00A13DE1">
            <w:pPr>
              <w:spacing w:after="0" w:line="240" w:lineRule="auto"/>
            </w:pPr>
            <w:r w:rsidRPr="008333B4">
              <w:rPr>
                <w:rFonts w:ascii="Times New Roman" w:hAnsi="Times New Roman"/>
              </w:rPr>
              <w:t>1-3 этапы – 2019-2030 годы</w:t>
            </w:r>
          </w:p>
        </w:tc>
        <w:tc>
          <w:tcPr>
            <w:tcW w:w="661" w:type="pct"/>
            <w:shd w:val="clear" w:color="auto" w:fill="auto"/>
          </w:tcPr>
          <w:p w:rsidR="008333B4" w:rsidRPr="008333B4" w:rsidRDefault="008333B4" w:rsidP="00711920">
            <w:pPr>
              <w:spacing w:after="0" w:line="240" w:lineRule="auto"/>
              <w:rPr>
                <w:rFonts w:ascii="Times New Roman" w:hAnsi="Times New Roman"/>
              </w:rPr>
            </w:pPr>
            <w:r w:rsidRPr="008333B4">
              <w:rPr>
                <w:rFonts w:ascii="Times New Roman" w:hAnsi="Times New Roman"/>
              </w:rPr>
              <w:t>п. 1.1.1.-1.1.3</w:t>
            </w:r>
          </w:p>
        </w:tc>
        <w:tc>
          <w:tcPr>
            <w:tcW w:w="756" w:type="pct"/>
            <w:vMerge w:val="restart"/>
          </w:tcPr>
          <w:p w:rsidR="008333B4" w:rsidRPr="00C117C9" w:rsidRDefault="008333B4" w:rsidP="00664F3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C117C9">
              <w:rPr>
                <w:rFonts w:ascii="Times New Roman" w:hAnsi="Times New Roman"/>
              </w:rPr>
              <w:t>тдел экономического развития</w:t>
            </w:r>
            <w:r>
              <w:rPr>
                <w:rFonts w:ascii="Times New Roman" w:hAnsi="Times New Roman"/>
              </w:rPr>
              <w:t xml:space="preserve">, </w:t>
            </w:r>
            <w:r w:rsidRPr="00376195">
              <w:rPr>
                <w:rFonts w:ascii="Times New Roman" w:hAnsi="Times New Roman"/>
              </w:rPr>
              <w:t>МКК Лодейнопольский фонд «Содействие»,</w:t>
            </w:r>
          </w:p>
        </w:tc>
        <w:tc>
          <w:tcPr>
            <w:tcW w:w="702" w:type="pct"/>
            <w:shd w:val="clear" w:color="auto" w:fill="auto"/>
          </w:tcPr>
          <w:p w:rsidR="008333B4" w:rsidRPr="00527D63" w:rsidRDefault="008333B4" w:rsidP="00664F3D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</w:tr>
      <w:tr w:rsidR="008333B4" w:rsidRPr="001A61B7" w:rsidTr="00664F3D">
        <w:trPr>
          <w:trHeight w:val="278"/>
          <w:jc w:val="center"/>
        </w:trPr>
        <w:tc>
          <w:tcPr>
            <w:tcW w:w="920" w:type="pct"/>
            <w:vMerge/>
            <w:shd w:val="clear" w:color="auto" w:fill="auto"/>
          </w:tcPr>
          <w:p w:rsidR="008333B4" w:rsidRDefault="008333B4" w:rsidP="00664F3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348" w:type="pct"/>
            <w:shd w:val="clear" w:color="auto" w:fill="auto"/>
          </w:tcPr>
          <w:p w:rsidR="008333B4" w:rsidRPr="008333B4" w:rsidRDefault="008333B4" w:rsidP="00007E34">
            <w:pPr>
              <w:spacing w:after="0" w:line="240" w:lineRule="auto"/>
              <w:rPr>
                <w:rFonts w:ascii="Times New Roman" w:hAnsi="Times New Roman"/>
              </w:rPr>
            </w:pPr>
            <w:r w:rsidRPr="008333B4">
              <w:rPr>
                <w:rFonts w:ascii="Times New Roman" w:hAnsi="Times New Roman"/>
              </w:rPr>
              <w:t>1.2. Организация деятельности межведомственных комиссий (рабочих групп) по платежам в бюджет и легализации объектов налогообложения</w:t>
            </w:r>
          </w:p>
        </w:tc>
        <w:tc>
          <w:tcPr>
            <w:tcW w:w="612" w:type="pct"/>
            <w:shd w:val="clear" w:color="auto" w:fill="auto"/>
          </w:tcPr>
          <w:p w:rsidR="008333B4" w:rsidRPr="008333B4" w:rsidRDefault="008333B4" w:rsidP="00A13DE1">
            <w:pPr>
              <w:spacing w:after="0" w:line="240" w:lineRule="auto"/>
            </w:pPr>
            <w:r w:rsidRPr="008333B4">
              <w:rPr>
                <w:rFonts w:ascii="Times New Roman" w:hAnsi="Times New Roman"/>
              </w:rPr>
              <w:t>1-3 этапы – 2019-2030 годы</w:t>
            </w:r>
          </w:p>
        </w:tc>
        <w:tc>
          <w:tcPr>
            <w:tcW w:w="661" w:type="pct"/>
            <w:shd w:val="clear" w:color="auto" w:fill="auto"/>
          </w:tcPr>
          <w:p w:rsidR="008333B4" w:rsidRPr="008333B4" w:rsidRDefault="008333B4" w:rsidP="00711920">
            <w:pPr>
              <w:spacing w:after="0" w:line="240" w:lineRule="auto"/>
              <w:rPr>
                <w:rFonts w:ascii="Times New Roman" w:hAnsi="Times New Roman"/>
              </w:rPr>
            </w:pPr>
            <w:r w:rsidRPr="008333B4">
              <w:rPr>
                <w:rFonts w:ascii="Times New Roman" w:hAnsi="Times New Roman"/>
              </w:rPr>
              <w:t>п. 1.1.1.-1.1.3</w:t>
            </w:r>
          </w:p>
        </w:tc>
        <w:tc>
          <w:tcPr>
            <w:tcW w:w="756" w:type="pct"/>
            <w:vMerge/>
          </w:tcPr>
          <w:p w:rsidR="008333B4" w:rsidRPr="00C117C9" w:rsidRDefault="008333B4" w:rsidP="00664F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2" w:type="pct"/>
            <w:shd w:val="clear" w:color="auto" w:fill="auto"/>
          </w:tcPr>
          <w:p w:rsidR="008333B4" w:rsidRPr="00527D63" w:rsidRDefault="008333B4" w:rsidP="00664F3D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</w:tr>
      <w:tr w:rsidR="008333B4" w:rsidRPr="001A61B7" w:rsidTr="00664F3D">
        <w:trPr>
          <w:trHeight w:val="278"/>
          <w:jc w:val="center"/>
        </w:trPr>
        <w:tc>
          <w:tcPr>
            <w:tcW w:w="920" w:type="pct"/>
            <w:vMerge/>
            <w:shd w:val="clear" w:color="auto" w:fill="auto"/>
          </w:tcPr>
          <w:p w:rsidR="008333B4" w:rsidRDefault="008333B4" w:rsidP="00664F3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348" w:type="pct"/>
            <w:shd w:val="clear" w:color="auto" w:fill="auto"/>
          </w:tcPr>
          <w:p w:rsidR="008333B4" w:rsidRPr="008333B4" w:rsidRDefault="008333B4" w:rsidP="001817DE">
            <w:pPr>
              <w:spacing w:after="0" w:line="240" w:lineRule="auto"/>
              <w:rPr>
                <w:rFonts w:ascii="Times New Roman" w:hAnsi="Times New Roman"/>
              </w:rPr>
            </w:pPr>
            <w:r w:rsidRPr="008333B4">
              <w:rPr>
                <w:rFonts w:ascii="Times New Roman" w:hAnsi="Times New Roman"/>
              </w:rPr>
              <w:t>1.3. Организация работы call-центра, деятельность которого направлена на принятие сообщений о фактах «теневой» экономики, с целью дальнейшего перенаправления информации о данных фактах в адрес органов, уполномоченных на ее рассмотрение, а также консультирования по вопросам, связанным с выявлением таких фактов</w:t>
            </w:r>
          </w:p>
        </w:tc>
        <w:tc>
          <w:tcPr>
            <w:tcW w:w="612" w:type="pct"/>
            <w:shd w:val="clear" w:color="auto" w:fill="auto"/>
          </w:tcPr>
          <w:p w:rsidR="008333B4" w:rsidRPr="008333B4" w:rsidRDefault="008333B4" w:rsidP="00A13DE1">
            <w:pPr>
              <w:spacing w:after="0" w:line="240" w:lineRule="auto"/>
            </w:pPr>
            <w:r w:rsidRPr="008333B4">
              <w:rPr>
                <w:rFonts w:ascii="Times New Roman" w:hAnsi="Times New Roman"/>
              </w:rPr>
              <w:t>1-3 этапы – 2019-2030 годы</w:t>
            </w:r>
          </w:p>
        </w:tc>
        <w:tc>
          <w:tcPr>
            <w:tcW w:w="661" w:type="pct"/>
            <w:shd w:val="clear" w:color="auto" w:fill="auto"/>
          </w:tcPr>
          <w:p w:rsidR="008333B4" w:rsidRPr="008333B4" w:rsidRDefault="008333B4" w:rsidP="00A13DE1">
            <w:pPr>
              <w:spacing w:after="0" w:line="240" w:lineRule="auto"/>
              <w:rPr>
                <w:rFonts w:ascii="Times New Roman" w:hAnsi="Times New Roman"/>
              </w:rPr>
            </w:pPr>
            <w:r w:rsidRPr="008333B4">
              <w:rPr>
                <w:rFonts w:ascii="Times New Roman" w:hAnsi="Times New Roman"/>
              </w:rPr>
              <w:t>п. 1.1.1.-1.1.3</w:t>
            </w:r>
          </w:p>
        </w:tc>
        <w:tc>
          <w:tcPr>
            <w:tcW w:w="756" w:type="pct"/>
            <w:vMerge/>
          </w:tcPr>
          <w:p w:rsidR="008333B4" w:rsidRPr="00C117C9" w:rsidRDefault="008333B4" w:rsidP="00664F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2" w:type="pct"/>
            <w:shd w:val="clear" w:color="auto" w:fill="auto"/>
          </w:tcPr>
          <w:p w:rsidR="008333B4" w:rsidRPr="00527D63" w:rsidRDefault="008333B4" w:rsidP="00664F3D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</w:tr>
      <w:tr w:rsidR="008333B4" w:rsidRPr="001A61B7" w:rsidTr="00664F3D">
        <w:trPr>
          <w:trHeight w:val="278"/>
          <w:jc w:val="center"/>
        </w:trPr>
        <w:tc>
          <w:tcPr>
            <w:tcW w:w="920" w:type="pct"/>
            <w:vMerge/>
            <w:shd w:val="clear" w:color="auto" w:fill="auto"/>
          </w:tcPr>
          <w:p w:rsidR="008333B4" w:rsidRPr="001817DE" w:rsidRDefault="008333B4" w:rsidP="00664F3D">
            <w:pPr>
              <w:spacing w:after="0" w:line="240" w:lineRule="auto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1348" w:type="pct"/>
            <w:shd w:val="clear" w:color="auto" w:fill="auto"/>
          </w:tcPr>
          <w:p w:rsidR="008333B4" w:rsidRPr="008333B4" w:rsidRDefault="008333B4" w:rsidP="006947BA">
            <w:pPr>
              <w:spacing w:after="0" w:line="240" w:lineRule="auto"/>
              <w:rPr>
                <w:rFonts w:ascii="Times New Roman" w:hAnsi="Times New Roman"/>
              </w:rPr>
            </w:pPr>
            <w:r w:rsidRPr="008333B4">
              <w:rPr>
                <w:rFonts w:ascii="Times New Roman" w:hAnsi="Times New Roman"/>
              </w:rPr>
              <w:t xml:space="preserve">1.4. Выявление фактов использования земельных участков не по целевому назначению в соответствии с принадлежностью к той или иной категории земель и (или) разрешенным использованием </w:t>
            </w:r>
          </w:p>
        </w:tc>
        <w:tc>
          <w:tcPr>
            <w:tcW w:w="612" w:type="pct"/>
            <w:shd w:val="clear" w:color="auto" w:fill="auto"/>
          </w:tcPr>
          <w:p w:rsidR="008333B4" w:rsidRPr="008333B4" w:rsidRDefault="008333B4" w:rsidP="00A13DE1">
            <w:pPr>
              <w:spacing w:after="0" w:line="240" w:lineRule="auto"/>
            </w:pPr>
            <w:r w:rsidRPr="008333B4">
              <w:rPr>
                <w:rFonts w:ascii="Times New Roman" w:hAnsi="Times New Roman"/>
              </w:rPr>
              <w:t>1-3 этапы – 2019-2030 годы</w:t>
            </w:r>
          </w:p>
        </w:tc>
        <w:tc>
          <w:tcPr>
            <w:tcW w:w="661" w:type="pct"/>
            <w:shd w:val="clear" w:color="auto" w:fill="auto"/>
          </w:tcPr>
          <w:p w:rsidR="008333B4" w:rsidRPr="008333B4" w:rsidRDefault="008333B4" w:rsidP="00A13DE1">
            <w:pPr>
              <w:spacing w:after="0" w:line="240" w:lineRule="auto"/>
              <w:rPr>
                <w:rFonts w:ascii="Times New Roman" w:hAnsi="Times New Roman"/>
              </w:rPr>
            </w:pPr>
            <w:r w:rsidRPr="008333B4">
              <w:rPr>
                <w:rFonts w:ascii="Times New Roman" w:hAnsi="Times New Roman"/>
              </w:rPr>
              <w:t>п. 1.1.1.-1.1.3</w:t>
            </w:r>
          </w:p>
        </w:tc>
        <w:tc>
          <w:tcPr>
            <w:tcW w:w="756" w:type="pct"/>
            <w:vMerge/>
          </w:tcPr>
          <w:p w:rsidR="008333B4" w:rsidRPr="00C117C9" w:rsidRDefault="008333B4" w:rsidP="00664F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2" w:type="pct"/>
            <w:shd w:val="clear" w:color="auto" w:fill="auto"/>
          </w:tcPr>
          <w:p w:rsidR="008333B4" w:rsidRPr="00527D63" w:rsidRDefault="008333B4" w:rsidP="00664F3D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</w:tr>
      <w:tr w:rsidR="008333B4" w:rsidRPr="001A61B7" w:rsidTr="00664F3D">
        <w:trPr>
          <w:trHeight w:val="278"/>
          <w:jc w:val="center"/>
        </w:trPr>
        <w:tc>
          <w:tcPr>
            <w:tcW w:w="920" w:type="pct"/>
            <w:vMerge/>
            <w:shd w:val="clear" w:color="auto" w:fill="auto"/>
          </w:tcPr>
          <w:p w:rsidR="008333B4" w:rsidRPr="001817DE" w:rsidRDefault="008333B4" w:rsidP="00664F3D">
            <w:pPr>
              <w:spacing w:after="0" w:line="240" w:lineRule="auto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1348" w:type="pct"/>
            <w:shd w:val="clear" w:color="auto" w:fill="auto"/>
          </w:tcPr>
          <w:p w:rsidR="008333B4" w:rsidRPr="008333B4" w:rsidRDefault="008333B4" w:rsidP="006947BA">
            <w:pPr>
              <w:spacing w:after="0" w:line="240" w:lineRule="auto"/>
              <w:rPr>
                <w:rFonts w:ascii="Times New Roman" w:hAnsi="Times New Roman"/>
              </w:rPr>
            </w:pPr>
            <w:r w:rsidRPr="008333B4">
              <w:rPr>
                <w:rFonts w:ascii="Times New Roman" w:hAnsi="Times New Roman"/>
              </w:rPr>
              <w:t xml:space="preserve">1.5. Борьба с незаконной вырубкой леса: </w:t>
            </w:r>
            <w:proofErr w:type="gramStart"/>
            <w:r w:rsidRPr="008333B4">
              <w:rPr>
                <w:rFonts w:ascii="Times New Roman" w:hAnsi="Times New Roman"/>
              </w:rPr>
              <w:t>Анализ объемов фактически заготовленной древесины, динамики лесопромышленного производства и цен в сравнении с выручкой от реализации в бухгалтерской и налоговой отчетности, представленной юридическими лицами и индивидуальными предпринимателями за соответствующие налоговые периоды на основании сведений, предоставленных Комитетом по природным ресурсам области об объемах фактически заготовленной древесины, динамике лесопромышленного производства</w:t>
            </w:r>
            <w:proofErr w:type="gramEnd"/>
          </w:p>
        </w:tc>
        <w:tc>
          <w:tcPr>
            <w:tcW w:w="612" w:type="pct"/>
            <w:shd w:val="clear" w:color="auto" w:fill="auto"/>
          </w:tcPr>
          <w:p w:rsidR="008333B4" w:rsidRPr="008333B4" w:rsidRDefault="008333B4" w:rsidP="00323D1B">
            <w:pPr>
              <w:spacing w:after="0" w:line="240" w:lineRule="auto"/>
            </w:pPr>
            <w:r w:rsidRPr="008333B4">
              <w:rPr>
                <w:rFonts w:ascii="Times New Roman" w:hAnsi="Times New Roman"/>
              </w:rPr>
              <w:t>1-3 этапы – 2019-2030 годы</w:t>
            </w:r>
          </w:p>
        </w:tc>
        <w:tc>
          <w:tcPr>
            <w:tcW w:w="661" w:type="pct"/>
            <w:shd w:val="clear" w:color="auto" w:fill="auto"/>
          </w:tcPr>
          <w:p w:rsidR="008333B4" w:rsidRPr="008333B4" w:rsidRDefault="008333B4" w:rsidP="00323D1B">
            <w:pPr>
              <w:spacing w:after="0" w:line="240" w:lineRule="auto"/>
              <w:rPr>
                <w:rFonts w:ascii="Times New Roman" w:hAnsi="Times New Roman"/>
              </w:rPr>
            </w:pPr>
            <w:r w:rsidRPr="008333B4">
              <w:rPr>
                <w:rFonts w:ascii="Times New Roman" w:hAnsi="Times New Roman"/>
              </w:rPr>
              <w:t>п. 1.1.1.-1.1.3</w:t>
            </w:r>
          </w:p>
        </w:tc>
        <w:tc>
          <w:tcPr>
            <w:tcW w:w="756" w:type="pct"/>
            <w:vMerge/>
          </w:tcPr>
          <w:p w:rsidR="008333B4" w:rsidRPr="00C117C9" w:rsidRDefault="008333B4" w:rsidP="00664F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2" w:type="pct"/>
            <w:shd w:val="clear" w:color="auto" w:fill="auto"/>
          </w:tcPr>
          <w:p w:rsidR="008333B4" w:rsidRPr="00527D63" w:rsidRDefault="008333B4" w:rsidP="00664F3D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</w:tr>
      <w:tr w:rsidR="008333B4" w:rsidRPr="001A61B7" w:rsidTr="00664F3D">
        <w:trPr>
          <w:trHeight w:val="278"/>
          <w:jc w:val="center"/>
        </w:trPr>
        <w:tc>
          <w:tcPr>
            <w:tcW w:w="920" w:type="pct"/>
            <w:vMerge/>
            <w:shd w:val="clear" w:color="auto" w:fill="auto"/>
          </w:tcPr>
          <w:p w:rsidR="008333B4" w:rsidRPr="001817DE" w:rsidRDefault="008333B4" w:rsidP="00664F3D">
            <w:pPr>
              <w:spacing w:after="0" w:line="240" w:lineRule="auto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1348" w:type="pct"/>
            <w:shd w:val="clear" w:color="auto" w:fill="auto"/>
          </w:tcPr>
          <w:p w:rsidR="008333B4" w:rsidRPr="008333B4" w:rsidRDefault="008333B4" w:rsidP="006947BA">
            <w:pPr>
              <w:spacing w:after="0" w:line="240" w:lineRule="auto"/>
              <w:rPr>
                <w:rFonts w:ascii="Times New Roman" w:hAnsi="Times New Roman"/>
              </w:rPr>
            </w:pPr>
            <w:r w:rsidRPr="008333B4">
              <w:rPr>
                <w:rFonts w:ascii="Times New Roman" w:hAnsi="Times New Roman"/>
              </w:rPr>
              <w:t xml:space="preserve">1.6. Организация и проведение семинаров, лекций, бесед с населением, направленных на повышение правовой </w:t>
            </w:r>
            <w:r w:rsidRPr="008333B4">
              <w:rPr>
                <w:rFonts w:ascii="Times New Roman" w:hAnsi="Times New Roman"/>
              </w:rPr>
              <w:lastRenderedPageBreak/>
              <w:t xml:space="preserve">культуры и знание действующего законодательства </w:t>
            </w:r>
          </w:p>
        </w:tc>
        <w:tc>
          <w:tcPr>
            <w:tcW w:w="612" w:type="pct"/>
            <w:shd w:val="clear" w:color="auto" w:fill="auto"/>
          </w:tcPr>
          <w:p w:rsidR="008333B4" w:rsidRPr="008333B4" w:rsidRDefault="008333B4" w:rsidP="00323D1B">
            <w:pPr>
              <w:spacing w:after="0" w:line="240" w:lineRule="auto"/>
            </w:pPr>
            <w:r w:rsidRPr="008333B4">
              <w:rPr>
                <w:rFonts w:ascii="Times New Roman" w:hAnsi="Times New Roman"/>
              </w:rPr>
              <w:lastRenderedPageBreak/>
              <w:t>1-3 этапы – 2019-2030 годы</w:t>
            </w:r>
          </w:p>
        </w:tc>
        <w:tc>
          <w:tcPr>
            <w:tcW w:w="661" w:type="pct"/>
            <w:shd w:val="clear" w:color="auto" w:fill="auto"/>
          </w:tcPr>
          <w:p w:rsidR="008333B4" w:rsidRPr="008333B4" w:rsidRDefault="008333B4" w:rsidP="00323D1B">
            <w:pPr>
              <w:spacing w:after="0" w:line="240" w:lineRule="auto"/>
              <w:rPr>
                <w:rFonts w:ascii="Times New Roman" w:hAnsi="Times New Roman"/>
              </w:rPr>
            </w:pPr>
            <w:r w:rsidRPr="008333B4">
              <w:rPr>
                <w:rFonts w:ascii="Times New Roman" w:hAnsi="Times New Roman"/>
              </w:rPr>
              <w:t>п. 1.1.1.-1.1.3</w:t>
            </w:r>
          </w:p>
        </w:tc>
        <w:tc>
          <w:tcPr>
            <w:tcW w:w="756" w:type="pct"/>
            <w:vMerge/>
          </w:tcPr>
          <w:p w:rsidR="008333B4" w:rsidRPr="00C117C9" w:rsidRDefault="008333B4" w:rsidP="00664F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2" w:type="pct"/>
            <w:shd w:val="clear" w:color="auto" w:fill="auto"/>
          </w:tcPr>
          <w:p w:rsidR="008333B4" w:rsidRPr="00527D63" w:rsidRDefault="008333B4" w:rsidP="00664F3D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</w:tr>
      <w:tr w:rsidR="008333B4" w:rsidRPr="001A61B7" w:rsidTr="00664F3D">
        <w:trPr>
          <w:trHeight w:val="278"/>
          <w:jc w:val="center"/>
        </w:trPr>
        <w:tc>
          <w:tcPr>
            <w:tcW w:w="920" w:type="pct"/>
            <w:vMerge/>
            <w:shd w:val="clear" w:color="auto" w:fill="auto"/>
          </w:tcPr>
          <w:p w:rsidR="008333B4" w:rsidRPr="001817DE" w:rsidRDefault="008333B4" w:rsidP="00664F3D">
            <w:pPr>
              <w:spacing w:after="0" w:line="240" w:lineRule="auto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1348" w:type="pct"/>
            <w:shd w:val="clear" w:color="auto" w:fill="auto"/>
          </w:tcPr>
          <w:p w:rsidR="008333B4" w:rsidRPr="008333B4" w:rsidRDefault="008333B4" w:rsidP="006947BA">
            <w:pPr>
              <w:spacing w:after="0" w:line="240" w:lineRule="auto"/>
              <w:rPr>
                <w:rFonts w:ascii="Times New Roman" w:hAnsi="Times New Roman"/>
              </w:rPr>
            </w:pPr>
            <w:r w:rsidRPr="008333B4">
              <w:rPr>
                <w:rFonts w:ascii="Times New Roman" w:hAnsi="Times New Roman"/>
              </w:rPr>
              <w:t xml:space="preserve">1.7. Организация постоянно действующей площадки, на которой обсуждаются конкретные вопросы и проблемы предпринимателей с участием представителей органов исполнительной государственной власти, территориальных органов федеральных органов власти, предпринимателей и представителей бизнеса, средств массовой информации  </w:t>
            </w:r>
          </w:p>
        </w:tc>
        <w:tc>
          <w:tcPr>
            <w:tcW w:w="612" w:type="pct"/>
            <w:shd w:val="clear" w:color="auto" w:fill="auto"/>
          </w:tcPr>
          <w:p w:rsidR="008333B4" w:rsidRPr="008333B4" w:rsidRDefault="008333B4" w:rsidP="00323D1B">
            <w:pPr>
              <w:spacing w:after="0" w:line="240" w:lineRule="auto"/>
            </w:pPr>
            <w:r w:rsidRPr="008333B4">
              <w:rPr>
                <w:rFonts w:ascii="Times New Roman" w:hAnsi="Times New Roman"/>
              </w:rPr>
              <w:t>1-3 этапы – 2019-2030 годы</w:t>
            </w:r>
          </w:p>
        </w:tc>
        <w:tc>
          <w:tcPr>
            <w:tcW w:w="661" w:type="pct"/>
            <w:shd w:val="clear" w:color="auto" w:fill="auto"/>
          </w:tcPr>
          <w:p w:rsidR="008333B4" w:rsidRPr="008333B4" w:rsidRDefault="008333B4" w:rsidP="00323D1B">
            <w:pPr>
              <w:spacing w:after="0" w:line="240" w:lineRule="auto"/>
              <w:rPr>
                <w:rFonts w:ascii="Times New Roman" w:hAnsi="Times New Roman"/>
              </w:rPr>
            </w:pPr>
            <w:r w:rsidRPr="008333B4">
              <w:rPr>
                <w:rFonts w:ascii="Times New Roman" w:hAnsi="Times New Roman"/>
              </w:rPr>
              <w:t>п. 1.1.1.-1.1.3</w:t>
            </w:r>
          </w:p>
        </w:tc>
        <w:tc>
          <w:tcPr>
            <w:tcW w:w="756" w:type="pct"/>
            <w:vMerge/>
          </w:tcPr>
          <w:p w:rsidR="008333B4" w:rsidRPr="00C117C9" w:rsidRDefault="008333B4" w:rsidP="00664F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2" w:type="pct"/>
            <w:shd w:val="clear" w:color="auto" w:fill="auto"/>
          </w:tcPr>
          <w:p w:rsidR="008333B4" w:rsidRPr="00527D63" w:rsidRDefault="008333B4" w:rsidP="00664F3D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</w:tr>
    </w:tbl>
    <w:p w:rsidR="00EE4842" w:rsidRDefault="00EE4842" w:rsidP="00EE484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E4842" w:rsidRPr="00792DC9" w:rsidRDefault="00EE4842" w:rsidP="00EE484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92DC9">
        <w:rPr>
          <w:rFonts w:ascii="Times New Roman" w:hAnsi="Times New Roman"/>
          <w:b/>
          <w:sz w:val="24"/>
          <w:szCs w:val="24"/>
        </w:rPr>
        <w:t xml:space="preserve">II. </w:t>
      </w:r>
      <w:r w:rsidR="00960413">
        <w:rPr>
          <w:rFonts w:ascii="Times New Roman" w:hAnsi="Times New Roman"/>
          <w:b/>
          <w:sz w:val="24"/>
          <w:szCs w:val="24"/>
        </w:rPr>
        <w:t>П</w:t>
      </w:r>
      <w:r w:rsidRPr="00792DC9">
        <w:rPr>
          <w:rFonts w:ascii="Times New Roman" w:hAnsi="Times New Roman"/>
          <w:b/>
          <w:sz w:val="24"/>
          <w:szCs w:val="24"/>
        </w:rPr>
        <w:t xml:space="preserve">риоритет (направление) «Обеспечение условий для развития агропромышленного комплекса» </w:t>
      </w:r>
    </w:p>
    <w:p w:rsidR="00EE4842" w:rsidRPr="00216737" w:rsidRDefault="00EE4842" w:rsidP="00EE48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6737">
        <w:rPr>
          <w:rFonts w:ascii="Times New Roman" w:hAnsi="Times New Roman"/>
          <w:sz w:val="24"/>
          <w:szCs w:val="24"/>
        </w:rPr>
        <w:t>Цель направления – создание рабочих мест в сельской местности района, сохранение земель сельскохозяйственного назначения в пригодном для эксплуатации состоянии, обеспечение населения района продовольственной продукцией местного производства, выв</w:t>
      </w:r>
      <w:r>
        <w:rPr>
          <w:rFonts w:ascii="Times New Roman" w:hAnsi="Times New Roman"/>
          <w:sz w:val="24"/>
          <w:szCs w:val="24"/>
        </w:rPr>
        <w:t>едение</w:t>
      </w:r>
      <w:r w:rsidRPr="00216737">
        <w:rPr>
          <w:rFonts w:ascii="Times New Roman" w:hAnsi="Times New Roman"/>
          <w:sz w:val="24"/>
          <w:szCs w:val="24"/>
        </w:rPr>
        <w:t xml:space="preserve"> производителей района на рынок Ленинградской области и г. Санкт-Петербург.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22"/>
        <w:gridCol w:w="3987"/>
        <w:gridCol w:w="1810"/>
        <w:gridCol w:w="1955"/>
        <w:gridCol w:w="2236"/>
        <w:gridCol w:w="2076"/>
      </w:tblGrid>
      <w:tr w:rsidR="00D37988" w:rsidRPr="00376195" w:rsidTr="00664F3D">
        <w:trPr>
          <w:trHeight w:val="759"/>
          <w:jc w:val="center"/>
        </w:trPr>
        <w:tc>
          <w:tcPr>
            <w:tcW w:w="920" w:type="pct"/>
            <w:shd w:val="clear" w:color="auto" w:fill="auto"/>
            <w:vAlign w:val="center"/>
          </w:tcPr>
          <w:p w:rsidR="008A2D04" w:rsidRPr="00376195" w:rsidRDefault="008A2D04" w:rsidP="00664F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6195">
              <w:rPr>
                <w:rFonts w:ascii="Times New Roman" w:hAnsi="Times New Roman"/>
              </w:rPr>
              <w:t>Задача</w:t>
            </w:r>
          </w:p>
        </w:tc>
        <w:tc>
          <w:tcPr>
            <w:tcW w:w="1348" w:type="pct"/>
            <w:shd w:val="clear" w:color="auto" w:fill="auto"/>
            <w:vAlign w:val="center"/>
          </w:tcPr>
          <w:p w:rsidR="008A2D04" w:rsidRPr="00376195" w:rsidRDefault="008A2D04" w:rsidP="00664F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6195">
              <w:rPr>
                <w:rFonts w:ascii="Times New Roman" w:hAnsi="Times New Roman"/>
              </w:rPr>
              <w:t>Содержание мероприятия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8A2D04" w:rsidRPr="00376195" w:rsidRDefault="008A2D04" w:rsidP="00664F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6195">
              <w:rPr>
                <w:rFonts w:ascii="Times New Roman" w:hAnsi="Times New Roman"/>
              </w:rPr>
              <w:t>Сроки выпол</w:t>
            </w:r>
            <w:r w:rsidRPr="00376195">
              <w:rPr>
                <w:rFonts w:ascii="Times New Roman" w:hAnsi="Times New Roman"/>
              </w:rPr>
              <w:softHyphen/>
              <w:t>нения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8A2D04" w:rsidRPr="00376195" w:rsidRDefault="008A2D04" w:rsidP="00664F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6195">
              <w:rPr>
                <w:rFonts w:ascii="Times New Roman" w:hAnsi="Times New Roman"/>
              </w:rPr>
              <w:t>Индикаторы выполнения</w:t>
            </w:r>
          </w:p>
        </w:tc>
        <w:tc>
          <w:tcPr>
            <w:tcW w:w="756" w:type="pct"/>
            <w:vAlign w:val="center"/>
          </w:tcPr>
          <w:p w:rsidR="008A2D04" w:rsidRPr="00376195" w:rsidRDefault="008A2D04" w:rsidP="00664F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6195">
              <w:rPr>
                <w:rFonts w:ascii="Times New Roman" w:hAnsi="Times New Roman"/>
              </w:rPr>
              <w:t>Ответственные исполнители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8A2D04" w:rsidRPr="00376195" w:rsidRDefault="008A2D04" w:rsidP="00664F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6195">
              <w:rPr>
                <w:rFonts w:ascii="Times New Roman" w:hAnsi="Times New Roman"/>
              </w:rPr>
              <w:t>Примечания</w:t>
            </w:r>
          </w:p>
        </w:tc>
      </w:tr>
      <w:tr w:rsidR="008333B4" w:rsidRPr="00376195" w:rsidTr="006947BA">
        <w:trPr>
          <w:trHeight w:val="274"/>
          <w:jc w:val="center"/>
        </w:trPr>
        <w:tc>
          <w:tcPr>
            <w:tcW w:w="920" w:type="pct"/>
            <w:vMerge w:val="restart"/>
            <w:shd w:val="clear" w:color="auto" w:fill="auto"/>
          </w:tcPr>
          <w:p w:rsidR="008333B4" w:rsidRPr="00376195" w:rsidRDefault="008333B4" w:rsidP="00664F3D">
            <w:pPr>
              <w:spacing w:after="0" w:line="240" w:lineRule="auto"/>
              <w:rPr>
                <w:rFonts w:ascii="Times New Roman" w:hAnsi="Times New Roman"/>
              </w:rPr>
            </w:pPr>
            <w:r w:rsidRPr="00376195">
              <w:rPr>
                <w:rFonts w:ascii="Times New Roman" w:hAnsi="Times New Roman"/>
              </w:rPr>
              <w:t>1. 1.</w:t>
            </w:r>
            <w:r w:rsidRPr="00376195">
              <w:rPr>
                <w:rFonts w:ascii="Times New Roman" w:hAnsi="Times New Roman"/>
                <w:b/>
              </w:rPr>
              <w:t xml:space="preserve"> </w:t>
            </w:r>
            <w:r w:rsidRPr="00376195">
              <w:rPr>
                <w:rFonts w:ascii="Times New Roman" w:hAnsi="Times New Roman"/>
              </w:rPr>
              <w:t>Обеспечение роста предпринимательской активности, развитие существующих и создание новых крестьянско-фермерских хозяйств и проведение эффективных мер поддержки малого бизнеса, обеспечивающих рост занятости населения в сельской местности</w:t>
            </w:r>
          </w:p>
        </w:tc>
        <w:tc>
          <w:tcPr>
            <w:tcW w:w="1348" w:type="pct"/>
            <w:shd w:val="clear" w:color="auto" w:fill="auto"/>
          </w:tcPr>
          <w:p w:rsidR="008333B4" w:rsidRPr="00376195" w:rsidRDefault="008333B4" w:rsidP="00664F3D">
            <w:pPr>
              <w:spacing w:after="0" w:line="240" w:lineRule="auto"/>
              <w:rPr>
                <w:rFonts w:ascii="Times New Roman" w:hAnsi="Times New Roman"/>
              </w:rPr>
            </w:pPr>
            <w:r w:rsidRPr="00376195">
              <w:rPr>
                <w:rFonts w:ascii="Times New Roman" w:hAnsi="Times New Roman"/>
              </w:rPr>
              <w:t>1.1.1. Поддержка малых форм хозяйствования (КФХ, ЛПХ)</w:t>
            </w:r>
          </w:p>
        </w:tc>
        <w:tc>
          <w:tcPr>
            <w:tcW w:w="612" w:type="pct"/>
            <w:shd w:val="clear" w:color="auto" w:fill="auto"/>
          </w:tcPr>
          <w:p w:rsidR="008333B4" w:rsidRPr="00376195" w:rsidRDefault="008333B4" w:rsidP="00664F3D">
            <w:pPr>
              <w:spacing w:after="0" w:line="240" w:lineRule="auto"/>
              <w:rPr>
                <w:rFonts w:ascii="Times New Roman" w:hAnsi="Times New Roman"/>
              </w:rPr>
            </w:pPr>
            <w:r w:rsidRPr="00376195">
              <w:rPr>
                <w:rFonts w:ascii="Times New Roman" w:hAnsi="Times New Roman"/>
              </w:rPr>
              <w:t>1-3 этапы – 2019-2030 годы</w:t>
            </w:r>
          </w:p>
        </w:tc>
        <w:tc>
          <w:tcPr>
            <w:tcW w:w="661" w:type="pct"/>
            <w:shd w:val="clear" w:color="auto" w:fill="auto"/>
          </w:tcPr>
          <w:p w:rsidR="008333B4" w:rsidRPr="00376195" w:rsidRDefault="008333B4" w:rsidP="008A2D04">
            <w:pPr>
              <w:spacing w:after="0" w:line="240" w:lineRule="auto"/>
              <w:rPr>
                <w:rFonts w:ascii="Times New Roman" w:hAnsi="Times New Roman"/>
              </w:rPr>
            </w:pPr>
            <w:r w:rsidRPr="00376195">
              <w:rPr>
                <w:rFonts w:ascii="Times New Roman" w:hAnsi="Times New Roman"/>
              </w:rPr>
              <w:t>п. 1.1.1.-1.1.3</w:t>
            </w:r>
          </w:p>
        </w:tc>
        <w:tc>
          <w:tcPr>
            <w:tcW w:w="756" w:type="pct"/>
            <w:vMerge w:val="restart"/>
          </w:tcPr>
          <w:p w:rsidR="008333B4" w:rsidRPr="00376195" w:rsidRDefault="008333B4" w:rsidP="0037559F">
            <w:pPr>
              <w:spacing w:after="0" w:line="240" w:lineRule="auto"/>
              <w:rPr>
                <w:rFonts w:ascii="Times New Roman" w:hAnsi="Times New Roman"/>
              </w:rPr>
            </w:pPr>
            <w:r w:rsidRPr="00376195">
              <w:rPr>
                <w:rFonts w:ascii="Times New Roman" w:hAnsi="Times New Roman"/>
              </w:rPr>
              <w:t>Отдел экономического развития</w:t>
            </w:r>
          </w:p>
        </w:tc>
        <w:tc>
          <w:tcPr>
            <w:tcW w:w="702" w:type="pct"/>
            <w:vMerge w:val="restart"/>
            <w:shd w:val="clear" w:color="auto" w:fill="auto"/>
          </w:tcPr>
          <w:p w:rsidR="008333B4" w:rsidRPr="00376195" w:rsidRDefault="008333B4" w:rsidP="00D37988">
            <w:pPr>
              <w:spacing w:after="0" w:line="240" w:lineRule="auto"/>
              <w:rPr>
                <w:rFonts w:ascii="Times New Roman" w:hAnsi="Times New Roman"/>
              </w:rPr>
            </w:pPr>
            <w:r w:rsidRPr="00376195">
              <w:rPr>
                <w:rFonts w:ascii="Times New Roman" w:hAnsi="Times New Roman"/>
              </w:rPr>
              <w:t>Реализация мероприятий по программе «Развитие сельского хозяйства Лодейнопольского района»</w:t>
            </w:r>
          </w:p>
          <w:p w:rsidR="008333B4" w:rsidRPr="00376195" w:rsidRDefault="008333B4" w:rsidP="000A735E">
            <w:pPr>
              <w:spacing w:after="0" w:line="240" w:lineRule="auto"/>
              <w:rPr>
                <w:rFonts w:ascii="Times New Roman" w:hAnsi="Times New Roman"/>
              </w:rPr>
            </w:pPr>
            <w:r w:rsidRPr="00376195">
              <w:rPr>
                <w:rFonts w:ascii="Times New Roman" w:hAnsi="Times New Roman"/>
              </w:rPr>
              <w:t>После 2018 г. мероприятия реализуются по аналогичн</w:t>
            </w:r>
            <w:r>
              <w:rPr>
                <w:rFonts w:ascii="Times New Roman" w:hAnsi="Times New Roman"/>
              </w:rPr>
              <w:t>ой</w:t>
            </w:r>
            <w:r w:rsidRPr="00376195">
              <w:rPr>
                <w:rFonts w:ascii="Times New Roman" w:hAnsi="Times New Roman"/>
              </w:rPr>
              <w:t xml:space="preserve"> программ</w:t>
            </w:r>
            <w:r>
              <w:rPr>
                <w:rFonts w:ascii="Times New Roman" w:hAnsi="Times New Roman"/>
              </w:rPr>
              <w:t>е</w:t>
            </w:r>
            <w:r w:rsidRPr="00376195">
              <w:rPr>
                <w:rFonts w:ascii="Times New Roman" w:hAnsi="Times New Roman"/>
              </w:rPr>
              <w:t xml:space="preserve"> на последующие </w:t>
            </w:r>
            <w:r w:rsidRPr="00376195">
              <w:rPr>
                <w:rFonts w:ascii="Times New Roman" w:hAnsi="Times New Roman"/>
              </w:rPr>
              <w:lastRenderedPageBreak/>
              <w:t>временные периоды</w:t>
            </w:r>
          </w:p>
        </w:tc>
      </w:tr>
      <w:tr w:rsidR="008333B4" w:rsidRPr="00376195" w:rsidTr="00664F3D">
        <w:trPr>
          <w:trHeight w:val="611"/>
          <w:jc w:val="center"/>
        </w:trPr>
        <w:tc>
          <w:tcPr>
            <w:tcW w:w="920" w:type="pct"/>
            <w:vMerge/>
            <w:shd w:val="clear" w:color="auto" w:fill="auto"/>
          </w:tcPr>
          <w:p w:rsidR="008333B4" w:rsidRPr="00376195" w:rsidRDefault="008333B4" w:rsidP="00664F3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348" w:type="pct"/>
            <w:shd w:val="clear" w:color="auto" w:fill="auto"/>
          </w:tcPr>
          <w:p w:rsidR="008333B4" w:rsidRPr="00376195" w:rsidRDefault="008333B4" w:rsidP="00664F3D">
            <w:pPr>
              <w:spacing w:after="0" w:line="240" w:lineRule="auto"/>
              <w:rPr>
                <w:rFonts w:ascii="Times New Roman" w:hAnsi="Times New Roman"/>
              </w:rPr>
            </w:pPr>
            <w:r w:rsidRPr="00376195">
              <w:rPr>
                <w:rFonts w:ascii="Times New Roman" w:hAnsi="Times New Roman"/>
              </w:rPr>
              <w:t>1.1.2. Развитие мелиорации сельскохозяйственных земель</w:t>
            </w:r>
          </w:p>
        </w:tc>
        <w:tc>
          <w:tcPr>
            <w:tcW w:w="612" w:type="pct"/>
            <w:shd w:val="clear" w:color="auto" w:fill="auto"/>
          </w:tcPr>
          <w:p w:rsidR="008333B4" w:rsidRPr="00376195" w:rsidRDefault="008333B4" w:rsidP="00664F3D">
            <w:pPr>
              <w:spacing w:after="0" w:line="240" w:lineRule="auto"/>
            </w:pPr>
            <w:r w:rsidRPr="00376195">
              <w:rPr>
                <w:rFonts w:ascii="Times New Roman" w:hAnsi="Times New Roman"/>
              </w:rPr>
              <w:t>1-3 этапы – 2019-2030 годы</w:t>
            </w:r>
          </w:p>
        </w:tc>
        <w:tc>
          <w:tcPr>
            <w:tcW w:w="661" w:type="pct"/>
            <w:shd w:val="clear" w:color="auto" w:fill="auto"/>
          </w:tcPr>
          <w:p w:rsidR="008333B4" w:rsidRPr="00376195" w:rsidRDefault="008333B4" w:rsidP="008A2D04">
            <w:pPr>
              <w:spacing w:after="0" w:line="240" w:lineRule="auto"/>
              <w:rPr>
                <w:rFonts w:ascii="Times New Roman" w:hAnsi="Times New Roman"/>
              </w:rPr>
            </w:pPr>
            <w:r w:rsidRPr="00376195">
              <w:rPr>
                <w:rFonts w:ascii="Times New Roman" w:hAnsi="Times New Roman"/>
              </w:rPr>
              <w:t>п. 1.1.4</w:t>
            </w:r>
          </w:p>
        </w:tc>
        <w:tc>
          <w:tcPr>
            <w:tcW w:w="756" w:type="pct"/>
            <w:vMerge/>
          </w:tcPr>
          <w:p w:rsidR="008333B4" w:rsidRPr="00376195" w:rsidRDefault="008333B4" w:rsidP="00664F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2" w:type="pct"/>
            <w:vMerge/>
            <w:shd w:val="clear" w:color="auto" w:fill="auto"/>
          </w:tcPr>
          <w:p w:rsidR="008333B4" w:rsidRPr="00376195" w:rsidRDefault="008333B4" w:rsidP="00664F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333B4" w:rsidRPr="00376195" w:rsidTr="00664F3D">
        <w:trPr>
          <w:trHeight w:val="759"/>
          <w:jc w:val="center"/>
        </w:trPr>
        <w:tc>
          <w:tcPr>
            <w:tcW w:w="920" w:type="pct"/>
            <w:vMerge/>
            <w:shd w:val="clear" w:color="auto" w:fill="auto"/>
          </w:tcPr>
          <w:p w:rsidR="008333B4" w:rsidRPr="00376195" w:rsidRDefault="008333B4" w:rsidP="00664F3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348" w:type="pct"/>
            <w:shd w:val="clear" w:color="auto" w:fill="auto"/>
          </w:tcPr>
          <w:p w:rsidR="008333B4" w:rsidRPr="00376195" w:rsidRDefault="008333B4" w:rsidP="00664F3D">
            <w:pPr>
              <w:spacing w:after="0" w:line="240" w:lineRule="auto"/>
              <w:rPr>
                <w:rFonts w:ascii="Times New Roman" w:hAnsi="Times New Roman"/>
              </w:rPr>
            </w:pPr>
            <w:r w:rsidRPr="00376195">
              <w:rPr>
                <w:rFonts w:ascii="Times New Roman" w:hAnsi="Times New Roman"/>
              </w:rPr>
              <w:t>1.1.3. Проведение конкурсов, ярмарок, семинаров и участие в выездных мероприятиях</w:t>
            </w:r>
          </w:p>
        </w:tc>
        <w:tc>
          <w:tcPr>
            <w:tcW w:w="612" w:type="pct"/>
            <w:shd w:val="clear" w:color="auto" w:fill="auto"/>
          </w:tcPr>
          <w:p w:rsidR="008333B4" w:rsidRPr="00376195" w:rsidRDefault="008333B4" w:rsidP="00664F3D">
            <w:pPr>
              <w:spacing w:after="0" w:line="240" w:lineRule="auto"/>
            </w:pPr>
            <w:r w:rsidRPr="00376195">
              <w:rPr>
                <w:rFonts w:ascii="Times New Roman" w:hAnsi="Times New Roman"/>
              </w:rPr>
              <w:t>1-3 этапы – 2019-2030 годы</w:t>
            </w:r>
          </w:p>
        </w:tc>
        <w:tc>
          <w:tcPr>
            <w:tcW w:w="661" w:type="pct"/>
            <w:shd w:val="clear" w:color="auto" w:fill="auto"/>
          </w:tcPr>
          <w:p w:rsidR="008333B4" w:rsidRPr="00376195" w:rsidRDefault="008333B4" w:rsidP="008A2D04">
            <w:pPr>
              <w:spacing w:after="0" w:line="240" w:lineRule="auto"/>
              <w:rPr>
                <w:rFonts w:ascii="Times New Roman" w:hAnsi="Times New Roman"/>
              </w:rPr>
            </w:pPr>
            <w:r w:rsidRPr="00376195">
              <w:rPr>
                <w:rFonts w:ascii="Times New Roman" w:hAnsi="Times New Roman"/>
              </w:rPr>
              <w:t>п. 1.1.5</w:t>
            </w:r>
          </w:p>
        </w:tc>
        <w:tc>
          <w:tcPr>
            <w:tcW w:w="756" w:type="pct"/>
            <w:vMerge/>
          </w:tcPr>
          <w:p w:rsidR="008333B4" w:rsidRPr="00376195" w:rsidRDefault="008333B4" w:rsidP="00664F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2" w:type="pct"/>
            <w:vMerge/>
            <w:shd w:val="clear" w:color="auto" w:fill="auto"/>
          </w:tcPr>
          <w:p w:rsidR="008333B4" w:rsidRPr="00376195" w:rsidRDefault="008333B4" w:rsidP="00664F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333B4" w:rsidRPr="00376195" w:rsidTr="00664F3D">
        <w:trPr>
          <w:trHeight w:val="759"/>
          <w:jc w:val="center"/>
        </w:trPr>
        <w:tc>
          <w:tcPr>
            <w:tcW w:w="920" w:type="pct"/>
            <w:vMerge/>
            <w:shd w:val="clear" w:color="auto" w:fill="auto"/>
          </w:tcPr>
          <w:p w:rsidR="008333B4" w:rsidRPr="00376195" w:rsidRDefault="008333B4" w:rsidP="00664F3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348" w:type="pct"/>
            <w:shd w:val="clear" w:color="auto" w:fill="auto"/>
          </w:tcPr>
          <w:p w:rsidR="008333B4" w:rsidRPr="00376195" w:rsidRDefault="008333B4" w:rsidP="00664F3D">
            <w:pPr>
              <w:spacing w:after="0" w:line="240" w:lineRule="auto"/>
              <w:rPr>
                <w:rFonts w:ascii="Times New Roman" w:hAnsi="Times New Roman"/>
              </w:rPr>
            </w:pPr>
            <w:r w:rsidRPr="00376195">
              <w:rPr>
                <w:rFonts w:ascii="Times New Roman" w:hAnsi="Times New Roman"/>
              </w:rPr>
              <w:t>1.1.4. Содействие доступу местных сельскохозяйственных товаропроизводителей на рынки Санкт-Петербурга и Ленинградской области (мелкая розница, оптовые базы, рынки)</w:t>
            </w:r>
          </w:p>
        </w:tc>
        <w:tc>
          <w:tcPr>
            <w:tcW w:w="612" w:type="pct"/>
            <w:shd w:val="clear" w:color="auto" w:fill="auto"/>
          </w:tcPr>
          <w:p w:rsidR="008333B4" w:rsidRPr="00376195" w:rsidRDefault="008333B4" w:rsidP="00664F3D">
            <w:pPr>
              <w:spacing w:after="0" w:line="240" w:lineRule="auto"/>
            </w:pPr>
            <w:r w:rsidRPr="00376195">
              <w:rPr>
                <w:rFonts w:ascii="Times New Roman" w:hAnsi="Times New Roman"/>
              </w:rPr>
              <w:t>1-3 этапы – 2019-2030 годы</w:t>
            </w:r>
          </w:p>
        </w:tc>
        <w:tc>
          <w:tcPr>
            <w:tcW w:w="661" w:type="pct"/>
            <w:shd w:val="clear" w:color="auto" w:fill="auto"/>
          </w:tcPr>
          <w:p w:rsidR="008333B4" w:rsidRPr="00376195" w:rsidRDefault="008333B4" w:rsidP="008A2D04">
            <w:pPr>
              <w:spacing w:after="0" w:line="240" w:lineRule="auto"/>
              <w:rPr>
                <w:rFonts w:ascii="Times New Roman" w:hAnsi="Times New Roman"/>
              </w:rPr>
            </w:pPr>
            <w:r w:rsidRPr="00376195">
              <w:rPr>
                <w:rFonts w:ascii="Times New Roman" w:hAnsi="Times New Roman"/>
              </w:rPr>
              <w:t>п. 1.1.1</w:t>
            </w:r>
          </w:p>
        </w:tc>
        <w:tc>
          <w:tcPr>
            <w:tcW w:w="756" w:type="pct"/>
            <w:vMerge/>
          </w:tcPr>
          <w:p w:rsidR="008333B4" w:rsidRPr="00376195" w:rsidRDefault="008333B4" w:rsidP="00664F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2" w:type="pct"/>
            <w:vMerge/>
            <w:shd w:val="clear" w:color="auto" w:fill="auto"/>
          </w:tcPr>
          <w:p w:rsidR="008333B4" w:rsidRPr="00376195" w:rsidRDefault="008333B4" w:rsidP="00664F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333B4" w:rsidRPr="00376195" w:rsidTr="00664F3D">
        <w:trPr>
          <w:trHeight w:val="278"/>
          <w:jc w:val="center"/>
        </w:trPr>
        <w:tc>
          <w:tcPr>
            <w:tcW w:w="920" w:type="pct"/>
            <w:vMerge/>
            <w:shd w:val="clear" w:color="auto" w:fill="auto"/>
          </w:tcPr>
          <w:p w:rsidR="008333B4" w:rsidRPr="00376195" w:rsidRDefault="008333B4" w:rsidP="00664F3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348" w:type="pct"/>
            <w:shd w:val="clear" w:color="auto" w:fill="auto"/>
          </w:tcPr>
          <w:p w:rsidR="008333B4" w:rsidRPr="00376195" w:rsidRDefault="008333B4" w:rsidP="00FF311A">
            <w:pPr>
              <w:spacing w:after="0" w:line="240" w:lineRule="auto"/>
              <w:rPr>
                <w:rFonts w:ascii="Times New Roman" w:hAnsi="Times New Roman"/>
              </w:rPr>
            </w:pPr>
            <w:r w:rsidRPr="00376195">
              <w:rPr>
                <w:rFonts w:ascii="Times New Roman" w:hAnsi="Times New Roman"/>
              </w:rPr>
              <w:t xml:space="preserve">1.1.5. </w:t>
            </w:r>
            <w:r>
              <w:rPr>
                <w:rFonts w:ascii="Times New Roman" w:hAnsi="Times New Roman"/>
              </w:rPr>
              <w:t>Р</w:t>
            </w:r>
            <w:r w:rsidRPr="00376195">
              <w:rPr>
                <w:rFonts w:ascii="Times New Roman" w:hAnsi="Times New Roman"/>
              </w:rPr>
              <w:t>азвити</w:t>
            </w:r>
            <w:r>
              <w:rPr>
                <w:rFonts w:ascii="Times New Roman" w:hAnsi="Times New Roman"/>
              </w:rPr>
              <w:t>е</w:t>
            </w:r>
            <w:r w:rsidRPr="00376195">
              <w:rPr>
                <w:rFonts w:ascii="Times New Roman" w:hAnsi="Times New Roman"/>
              </w:rPr>
              <w:t xml:space="preserve"> сельского туризма и поддержка производства экологической </w:t>
            </w:r>
            <w:r w:rsidRPr="00376195">
              <w:rPr>
                <w:rFonts w:ascii="Times New Roman" w:hAnsi="Times New Roman"/>
              </w:rPr>
              <w:lastRenderedPageBreak/>
              <w:t>продукции малыми формами хозяйствования</w:t>
            </w:r>
          </w:p>
        </w:tc>
        <w:tc>
          <w:tcPr>
            <w:tcW w:w="612" w:type="pct"/>
            <w:shd w:val="clear" w:color="auto" w:fill="auto"/>
          </w:tcPr>
          <w:p w:rsidR="008333B4" w:rsidRPr="00376195" w:rsidRDefault="008333B4" w:rsidP="00664F3D">
            <w:pPr>
              <w:spacing w:after="0" w:line="240" w:lineRule="auto"/>
            </w:pPr>
            <w:r w:rsidRPr="00376195">
              <w:rPr>
                <w:rFonts w:ascii="Times New Roman" w:hAnsi="Times New Roman"/>
              </w:rPr>
              <w:lastRenderedPageBreak/>
              <w:t>1-3 этапы – 2019-2030 годы</w:t>
            </w:r>
          </w:p>
        </w:tc>
        <w:tc>
          <w:tcPr>
            <w:tcW w:w="661" w:type="pct"/>
            <w:shd w:val="clear" w:color="auto" w:fill="auto"/>
          </w:tcPr>
          <w:p w:rsidR="008333B4" w:rsidRPr="00376195" w:rsidRDefault="008333B4" w:rsidP="00FF0521">
            <w:pPr>
              <w:spacing w:after="0" w:line="240" w:lineRule="auto"/>
              <w:rPr>
                <w:rFonts w:ascii="Times New Roman" w:hAnsi="Times New Roman"/>
              </w:rPr>
            </w:pPr>
            <w:r w:rsidRPr="00376195">
              <w:rPr>
                <w:rFonts w:ascii="Times New Roman" w:hAnsi="Times New Roman"/>
              </w:rPr>
              <w:t>п. 1.1.1</w:t>
            </w:r>
          </w:p>
        </w:tc>
        <w:tc>
          <w:tcPr>
            <w:tcW w:w="756" w:type="pct"/>
            <w:vMerge/>
          </w:tcPr>
          <w:p w:rsidR="008333B4" w:rsidRPr="00376195" w:rsidRDefault="008333B4" w:rsidP="00664F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2" w:type="pct"/>
            <w:vMerge/>
            <w:shd w:val="clear" w:color="auto" w:fill="auto"/>
          </w:tcPr>
          <w:p w:rsidR="008333B4" w:rsidRPr="00376195" w:rsidRDefault="008333B4" w:rsidP="00664F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333B4" w:rsidRPr="00376195" w:rsidTr="00664F3D">
        <w:trPr>
          <w:trHeight w:val="278"/>
          <w:jc w:val="center"/>
        </w:trPr>
        <w:tc>
          <w:tcPr>
            <w:tcW w:w="920" w:type="pct"/>
            <w:vMerge/>
            <w:shd w:val="clear" w:color="auto" w:fill="auto"/>
          </w:tcPr>
          <w:p w:rsidR="008333B4" w:rsidRPr="00376195" w:rsidRDefault="008333B4" w:rsidP="00664F3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348" w:type="pct"/>
            <w:shd w:val="clear" w:color="auto" w:fill="auto"/>
          </w:tcPr>
          <w:p w:rsidR="008333B4" w:rsidRPr="008333B4" w:rsidRDefault="008333B4" w:rsidP="00FF311A">
            <w:pPr>
              <w:spacing w:after="0" w:line="240" w:lineRule="auto"/>
              <w:rPr>
                <w:rFonts w:ascii="Times New Roman" w:hAnsi="Times New Roman"/>
              </w:rPr>
            </w:pPr>
            <w:r w:rsidRPr="008333B4">
              <w:rPr>
                <w:rFonts w:ascii="Times New Roman" w:hAnsi="Times New Roman"/>
              </w:rPr>
              <w:t>1.1.6. Участие в программе «Ленинградский гектар»</w:t>
            </w:r>
          </w:p>
        </w:tc>
        <w:tc>
          <w:tcPr>
            <w:tcW w:w="612" w:type="pct"/>
            <w:shd w:val="clear" w:color="auto" w:fill="auto"/>
          </w:tcPr>
          <w:p w:rsidR="008333B4" w:rsidRPr="008333B4" w:rsidRDefault="008333B4" w:rsidP="00664F3D">
            <w:pPr>
              <w:spacing w:after="0" w:line="240" w:lineRule="auto"/>
              <w:rPr>
                <w:rFonts w:ascii="Times New Roman" w:hAnsi="Times New Roman"/>
              </w:rPr>
            </w:pPr>
            <w:r w:rsidRPr="008333B4">
              <w:rPr>
                <w:rFonts w:ascii="Times New Roman" w:hAnsi="Times New Roman"/>
              </w:rPr>
              <w:t>1 этап – 2019-2021 годы</w:t>
            </w:r>
          </w:p>
        </w:tc>
        <w:tc>
          <w:tcPr>
            <w:tcW w:w="661" w:type="pct"/>
            <w:shd w:val="clear" w:color="auto" w:fill="auto"/>
          </w:tcPr>
          <w:p w:rsidR="008333B4" w:rsidRPr="008333B4" w:rsidRDefault="008333B4" w:rsidP="00FF0521">
            <w:pPr>
              <w:spacing w:after="0" w:line="240" w:lineRule="auto"/>
              <w:rPr>
                <w:rFonts w:ascii="Times New Roman" w:hAnsi="Times New Roman"/>
              </w:rPr>
            </w:pPr>
            <w:r w:rsidRPr="008333B4">
              <w:rPr>
                <w:rFonts w:ascii="Times New Roman" w:hAnsi="Times New Roman"/>
              </w:rPr>
              <w:t>п. 1.1.1</w:t>
            </w:r>
          </w:p>
        </w:tc>
        <w:tc>
          <w:tcPr>
            <w:tcW w:w="756" w:type="pct"/>
            <w:vMerge/>
          </w:tcPr>
          <w:p w:rsidR="008333B4" w:rsidRPr="00376195" w:rsidRDefault="008333B4" w:rsidP="00664F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2" w:type="pct"/>
            <w:vMerge/>
            <w:shd w:val="clear" w:color="auto" w:fill="auto"/>
          </w:tcPr>
          <w:p w:rsidR="008333B4" w:rsidRPr="00376195" w:rsidRDefault="008333B4" w:rsidP="00664F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B3FA6" w:rsidRPr="00376195" w:rsidTr="00664F3D">
        <w:trPr>
          <w:trHeight w:val="759"/>
          <w:jc w:val="center"/>
        </w:trPr>
        <w:tc>
          <w:tcPr>
            <w:tcW w:w="920" w:type="pct"/>
            <w:vMerge w:val="restart"/>
            <w:shd w:val="clear" w:color="auto" w:fill="auto"/>
          </w:tcPr>
          <w:p w:rsidR="004B3FA6" w:rsidRPr="00376195" w:rsidRDefault="004B3FA6" w:rsidP="00664F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76195">
              <w:rPr>
                <w:rFonts w:ascii="Times New Roman" w:hAnsi="Times New Roman"/>
              </w:rPr>
              <w:t>1.2. Развитие производственного потенциала, реализация приоритетных проектов в АПК</w:t>
            </w:r>
          </w:p>
        </w:tc>
        <w:tc>
          <w:tcPr>
            <w:tcW w:w="1348" w:type="pct"/>
            <w:shd w:val="clear" w:color="auto" w:fill="auto"/>
          </w:tcPr>
          <w:p w:rsidR="004B3FA6" w:rsidRPr="00376195" w:rsidRDefault="004B3FA6" w:rsidP="00FF311A">
            <w:pPr>
              <w:spacing w:after="0" w:line="240" w:lineRule="auto"/>
              <w:rPr>
                <w:rFonts w:ascii="Times New Roman" w:hAnsi="Times New Roman"/>
              </w:rPr>
            </w:pPr>
            <w:r w:rsidRPr="00376195">
              <w:rPr>
                <w:rFonts w:ascii="Times New Roman" w:hAnsi="Times New Roman"/>
              </w:rPr>
              <w:t xml:space="preserve">1.2.1. </w:t>
            </w:r>
            <w:r w:rsidR="00FF311A">
              <w:rPr>
                <w:rFonts w:ascii="Times New Roman" w:hAnsi="Times New Roman"/>
              </w:rPr>
              <w:t>Р</w:t>
            </w:r>
            <w:r w:rsidRPr="00376195">
              <w:rPr>
                <w:rFonts w:ascii="Times New Roman" w:hAnsi="Times New Roman"/>
              </w:rPr>
              <w:t>азвити</w:t>
            </w:r>
            <w:r w:rsidR="00FF311A">
              <w:rPr>
                <w:rFonts w:ascii="Times New Roman" w:hAnsi="Times New Roman"/>
              </w:rPr>
              <w:t>е</w:t>
            </w:r>
            <w:r w:rsidRPr="00376195">
              <w:rPr>
                <w:rFonts w:ascii="Times New Roman" w:hAnsi="Times New Roman"/>
              </w:rPr>
              <w:t xml:space="preserve"> кооперативов по сбору и переработке дикорастущего сырья, рыбоводческих хозяйств в </w:t>
            </w:r>
            <w:proofErr w:type="spellStart"/>
            <w:r w:rsidRPr="00376195">
              <w:rPr>
                <w:rFonts w:ascii="Times New Roman" w:hAnsi="Times New Roman"/>
              </w:rPr>
              <w:t>Алеховщинском</w:t>
            </w:r>
            <w:proofErr w:type="spellEnd"/>
            <w:r w:rsidRPr="00376195">
              <w:rPr>
                <w:rFonts w:ascii="Times New Roman" w:hAnsi="Times New Roman"/>
              </w:rPr>
              <w:t xml:space="preserve">, </w:t>
            </w:r>
            <w:proofErr w:type="spellStart"/>
            <w:r w:rsidRPr="00376195">
              <w:rPr>
                <w:rFonts w:ascii="Times New Roman" w:hAnsi="Times New Roman"/>
              </w:rPr>
              <w:t>Янегском</w:t>
            </w:r>
            <w:proofErr w:type="spellEnd"/>
            <w:r w:rsidRPr="00376195">
              <w:rPr>
                <w:rFonts w:ascii="Times New Roman" w:hAnsi="Times New Roman"/>
              </w:rPr>
              <w:t xml:space="preserve"> сельских поселениях</w:t>
            </w:r>
          </w:p>
        </w:tc>
        <w:tc>
          <w:tcPr>
            <w:tcW w:w="612" w:type="pct"/>
            <w:shd w:val="clear" w:color="auto" w:fill="auto"/>
          </w:tcPr>
          <w:p w:rsidR="004B3FA6" w:rsidRPr="00376195" w:rsidRDefault="004B3FA6" w:rsidP="00664F3D">
            <w:pPr>
              <w:spacing w:after="0" w:line="240" w:lineRule="auto"/>
            </w:pPr>
            <w:r w:rsidRPr="00376195">
              <w:rPr>
                <w:rFonts w:ascii="Times New Roman" w:hAnsi="Times New Roman"/>
              </w:rPr>
              <w:t>1-3 этапы – 2019-2030 годы</w:t>
            </w:r>
          </w:p>
        </w:tc>
        <w:tc>
          <w:tcPr>
            <w:tcW w:w="661" w:type="pct"/>
            <w:shd w:val="clear" w:color="auto" w:fill="auto"/>
          </w:tcPr>
          <w:p w:rsidR="004B3FA6" w:rsidRPr="00376195" w:rsidRDefault="004B3FA6" w:rsidP="00FF0521">
            <w:pPr>
              <w:spacing w:after="0" w:line="240" w:lineRule="auto"/>
              <w:rPr>
                <w:rFonts w:ascii="Times New Roman" w:hAnsi="Times New Roman"/>
              </w:rPr>
            </w:pPr>
            <w:r w:rsidRPr="00376195">
              <w:rPr>
                <w:rFonts w:ascii="Times New Roman" w:hAnsi="Times New Roman"/>
              </w:rPr>
              <w:t>п. 1.1.1</w:t>
            </w:r>
          </w:p>
        </w:tc>
        <w:tc>
          <w:tcPr>
            <w:tcW w:w="756" w:type="pct"/>
            <w:vMerge/>
          </w:tcPr>
          <w:p w:rsidR="004B3FA6" w:rsidRPr="00376195" w:rsidRDefault="004B3FA6" w:rsidP="00664F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2" w:type="pct"/>
            <w:vMerge/>
            <w:shd w:val="clear" w:color="auto" w:fill="auto"/>
          </w:tcPr>
          <w:p w:rsidR="004B3FA6" w:rsidRPr="00376195" w:rsidRDefault="004B3FA6" w:rsidP="00664F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B3FA6" w:rsidRPr="00376195" w:rsidTr="00664F3D">
        <w:trPr>
          <w:trHeight w:val="526"/>
          <w:jc w:val="center"/>
        </w:trPr>
        <w:tc>
          <w:tcPr>
            <w:tcW w:w="920" w:type="pct"/>
            <w:vMerge/>
            <w:shd w:val="clear" w:color="auto" w:fill="auto"/>
          </w:tcPr>
          <w:p w:rsidR="004B3FA6" w:rsidRPr="00376195" w:rsidRDefault="004B3FA6" w:rsidP="00664F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8" w:type="pct"/>
            <w:shd w:val="clear" w:color="auto" w:fill="auto"/>
          </w:tcPr>
          <w:p w:rsidR="004B3FA6" w:rsidRPr="00376195" w:rsidRDefault="004B3FA6" w:rsidP="00664F3D">
            <w:pPr>
              <w:spacing w:after="0" w:line="240" w:lineRule="auto"/>
              <w:rPr>
                <w:rFonts w:ascii="Times New Roman" w:hAnsi="Times New Roman"/>
              </w:rPr>
            </w:pPr>
            <w:r w:rsidRPr="00376195">
              <w:rPr>
                <w:rFonts w:ascii="Times New Roman" w:hAnsi="Times New Roman"/>
              </w:rPr>
              <w:t xml:space="preserve">1.2.2. Развитие отрасли животноводства, развитие ООО «Свирь-Агро» </w:t>
            </w:r>
            <w:proofErr w:type="gramStart"/>
            <w:r w:rsidRPr="00376195">
              <w:rPr>
                <w:rFonts w:ascii="Times New Roman" w:hAnsi="Times New Roman"/>
              </w:rPr>
              <w:t>и ООО</w:t>
            </w:r>
            <w:proofErr w:type="gramEnd"/>
            <w:r w:rsidRPr="00376195">
              <w:rPr>
                <w:rFonts w:ascii="Times New Roman" w:hAnsi="Times New Roman"/>
              </w:rPr>
              <w:t xml:space="preserve"> «Оятское», реконструкция и размещение ферм в </w:t>
            </w:r>
            <w:proofErr w:type="spellStart"/>
            <w:r w:rsidRPr="00376195">
              <w:rPr>
                <w:rFonts w:ascii="Times New Roman" w:hAnsi="Times New Roman"/>
              </w:rPr>
              <w:t>Алеховщинском</w:t>
            </w:r>
            <w:proofErr w:type="spellEnd"/>
            <w:r w:rsidRPr="00376195">
              <w:rPr>
                <w:rFonts w:ascii="Times New Roman" w:hAnsi="Times New Roman"/>
              </w:rPr>
              <w:t xml:space="preserve"> и </w:t>
            </w:r>
            <w:proofErr w:type="spellStart"/>
            <w:r w:rsidRPr="00376195">
              <w:rPr>
                <w:rFonts w:ascii="Times New Roman" w:hAnsi="Times New Roman"/>
              </w:rPr>
              <w:t>Янегском</w:t>
            </w:r>
            <w:proofErr w:type="spellEnd"/>
            <w:r w:rsidRPr="00376195">
              <w:rPr>
                <w:rFonts w:ascii="Times New Roman" w:hAnsi="Times New Roman"/>
              </w:rPr>
              <w:t xml:space="preserve"> сельских поселениях</w:t>
            </w:r>
          </w:p>
        </w:tc>
        <w:tc>
          <w:tcPr>
            <w:tcW w:w="612" w:type="pct"/>
            <w:shd w:val="clear" w:color="auto" w:fill="auto"/>
          </w:tcPr>
          <w:p w:rsidR="004B3FA6" w:rsidRPr="00376195" w:rsidRDefault="004B3FA6" w:rsidP="00664F3D">
            <w:pPr>
              <w:spacing w:after="0" w:line="240" w:lineRule="auto"/>
            </w:pPr>
            <w:r w:rsidRPr="00376195">
              <w:rPr>
                <w:rFonts w:ascii="Times New Roman" w:hAnsi="Times New Roman"/>
              </w:rPr>
              <w:t>1-3 этапы – 2019-2030 годы</w:t>
            </w:r>
          </w:p>
        </w:tc>
        <w:tc>
          <w:tcPr>
            <w:tcW w:w="661" w:type="pct"/>
            <w:shd w:val="clear" w:color="auto" w:fill="auto"/>
          </w:tcPr>
          <w:p w:rsidR="004B3FA6" w:rsidRPr="00376195" w:rsidRDefault="004B3FA6" w:rsidP="00FF0521">
            <w:pPr>
              <w:spacing w:after="0" w:line="240" w:lineRule="auto"/>
              <w:rPr>
                <w:rFonts w:ascii="Times New Roman" w:hAnsi="Times New Roman"/>
              </w:rPr>
            </w:pPr>
            <w:r w:rsidRPr="00376195">
              <w:rPr>
                <w:rFonts w:ascii="Times New Roman" w:hAnsi="Times New Roman"/>
              </w:rPr>
              <w:t>п. 1.1.1-1.1.3</w:t>
            </w:r>
          </w:p>
        </w:tc>
        <w:tc>
          <w:tcPr>
            <w:tcW w:w="756" w:type="pct"/>
            <w:vMerge/>
          </w:tcPr>
          <w:p w:rsidR="004B3FA6" w:rsidRPr="00376195" w:rsidRDefault="004B3FA6" w:rsidP="00664F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2" w:type="pct"/>
            <w:vMerge/>
            <w:shd w:val="clear" w:color="auto" w:fill="auto"/>
          </w:tcPr>
          <w:p w:rsidR="004B3FA6" w:rsidRPr="00376195" w:rsidRDefault="004B3FA6" w:rsidP="00664F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B3FA6" w:rsidRPr="00376195" w:rsidTr="00664F3D">
        <w:trPr>
          <w:trHeight w:val="1717"/>
          <w:jc w:val="center"/>
        </w:trPr>
        <w:tc>
          <w:tcPr>
            <w:tcW w:w="920" w:type="pct"/>
            <w:vMerge/>
            <w:shd w:val="clear" w:color="auto" w:fill="auto"/>
          </w:tcPr>
          <w:p w:rsidR="004B3FA6" w:rsidRPr="00376195" w:rsidRDefault="004B3FA6" w:rsidP="00664F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8" w:type="pct"/>
            <w:shd w:val="clear" w:color="auto" w:fill="auto"/>
          </w:tcPr>
          <w:p w:rsidR="004B3FA6" w:rsidRPr="00376195" w:rsidRDefault="004B3FA6" w:rsidP="00664F3D">
            <w:pPr>
              <w:spacing w:after="0" w:line="240" w:lineRule="auto"/>
              <w:rPr>
                <w:rFonts w:ascii="Times New Roman" w:hAnsi="Times New Roman"/>
              </w:rPr>
            </w:pPr>
            <w:r w:rsidRPr="00376195">
              <w:rPr>
                <w:rFonts w:ascii="Times New Roman" w:hAnsi="Times New Roman"/>
              </w:rPr>
              <w:t xml:space="preserve">1.2.3. Содействие строительству инфраструктуры первичной переработки сельскохозяйственной продукции, современных овощехранилищ для эффективной реализации сельскохозяйственной продукции </w:t>
            </w:r>
          </w:p>
        </w:tc>
        <w:tc>
          <w:tcPr>
            <w:tcW w:w="612" w:type="pct"/>
            <w:shd w:val="clear" w:color="auto" w:fill="auto"/>
          </w:tcPr>
          <w:p w:rsidR="004B3FA6" w:rsidRPr="00376195" w:rsidRDefault="004B3FA6" w:rsidP="00664F3D">
            <w:pPr>
              <w:spacing w:after="0" w:line="240" w:lineRule="auto"/>
              <w:rPr>
                <w:rFonts w:ascii="Times New Roman" w:hAnsi="Times New Roman"/>
              </w:rPr>
            </w:pPr>
            <w:r w:rsidRPr="00376195">
              <w:rPr>
                <w:rFonts w:ascii="Times New Roman" w:hAnsi="Times New Roman"/>
              </w:rPr>
              <w:t>1-3 этапы – 2019-2030 годы</w:t>
            </w:r>
          </w:p>
        </w:tc>
        <w:tc>
          <w:tcPr>
            <w:tcW w:w="661" w:type="pct"/>
            <w:shd w:val="clear" w:color="auto" w:fill="auto"/>
          </w:tcPr>
          <w:p w:rsidR="004B3FA6" w:rsidRPr="00376195" w:rsidRDefault="004B3FA6" w:rsidP="00D37988">
            <w:pPr>
              <w:spacing w:after="0" w:line="240" w:lineRule="auto"/>
              <w:rPr>
                <w:rFonts w:ascii="Times New Roman" w:hAnsi="Times New Roman"/>
              </w:rPr>
            </w:pPr>
            <w:r w:rsidRPr="00376195">
              <w:rPr>
                <w:rFonts w:ascii="Times New Roman" w:hAnsi="Times New Roman"/>
              </w:rPr>
              <w:t>п. 1.1.1-1.1.3</w:t>
            </w:r>
          </w:p>
        </w:tc>
        <w:tc>
          <w:tcPr>
            <w:tcW w:w="756" w:type="pct"/>
            <w:vMerge/>
          </w:tcPr>
          <w:p w:rsidR="004B3FA6" w:rsidRPr="00376195" w:rsidRDefault="004B3FA6" w:rsidP="00664F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2" w:type="pct"/>
            <w:vMerge/>
            <w:shd w:val="clear" w:color="auto" w:fill="auto"/>
          </w:tcPr>
          <w:p w:rsidR="004B3FA6" w:rsidRPr="00376195" w:rsidRDefault="004B3FA6" w:rsidP="00664F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B3FA6" w:rsidRPr="00376195" w:rsidTr="00664F3D">
        <w:trPr>
          <w:trHeight w:val="759"/>
          <w:jc w:val="center"/>
        </w:trPr>
        <w:tc>
          <w:tcPr>
            <w:tcW w:w="920" w:type="pct"/>
            <w:vMerge/>
            <w:shd w:val="clear" w:color="auto" w:fill="auto"/>
          </w:tcPr>
          <w:p w:rsidR="004B3FA6" w:rsidRPr="00376195" w:rsidRDefault="004B3FA6" w:rsidP="00664F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8" w:type="pct"/>
            <w:shd w:val="clear" w:color="auto" w:fill="auto"/>
          </w:tcPr>
          <w:p w:rsidR="004B3FA6" w:rsidRPr="00376195" w:rsidRDefault="004B3FA6" w:rsidP="00664F3D">
            <w:pPr>
              <w:spacing w:after="0" w:line="240" w:lineRule="auto"/>
              <w:rPr>
                <w:rFonts w:ascii="Times New Roman" w:hAnsi="Times New Roman"/>
              </w:rPr>
            </w:pPr>
            <w:r w:rsidRPr="00376195">
              <w:rPr>
                <w:rFonts w:ascii="Times New Roman" w:hAnsi="Times New Roman"/>
              </w:rPr>
              <w:t>1.2.4. Содействие модернизации и техническому переоснащению предприятий агропромышленного комплекса</w:t>
            </w:r>
          </w:p>
        </w:tc>
        <w:tc>
          <w:tcPr>
            <w:tcW w:w="612" w:type="pct"/>
            <w:shd w:val="clear" w:color="auto" w:fill="auto"/>
          </w:tcPr>
          <w:p w:rsidR="004B3FA6" w:rsidRPr="00376195" w:rsidRDefault="004B3FA6" w:rsidP="00664F3D">
            <w:pPr>
              <w:spacing w:after="0" w:line="240" w:lineRule="auto"/>
              <w:rPr>
                <w:rFonts w:ascii="Times New Roman" w:hAnsi="Times New Roman"/>
              </w:rPr>
            </w:pPr>
            <w:r w:rsidRPr="00376195">
              <w:rPr>
                <w:rFonts w:ascii="Times New Roman" w:hAnsi="Times New Roman"/>
              </w:rPr>
              <w:t>1-3 этапы – 2019-2030 годы</w:t>
            </w:r>
          </w:p>
        </w:tc>
        <w:tc>
          <w:tcPr>
            <w:tcW w:w="661" w:type="pct"/>
            <w:shd w:val="clear" w:color="auto" w:fill="auto"/>
          </w:tcPr>
          <w:p w:rsidR="004B3FA6" w:rsidRPr="00376195" w:rsidRDefault="004B3FA6" w:rsidP="00D37988">
            <w:pPr>
              <w:spacing w:after="0" w:line="240" w:lineRule="auto"/>
              <w:rPr>
                <w:rFonts w:ascii="Times New Roman" w:hAnsi="Times New Roman"/>
              </w:rPr>
            </w:pPr>
            <w:r w:rsidRPr="00376195">
              <w:rPr>
                <w:rFonts w:ascii="Times New Roman" w:hAnsi="Times New Roman"/>
              </w:rPr>
              <w:t>п. 1.1.1</w:t>
            </w:r>
          </w:p>
        </w:tc>
        <w:tc>
          <w:tcPr>
            <w:tcW w:w="756" w:type="pct"/>
            <w:vMerge/>
          </w:tcPr>
          <w:p w:rsidR="004B3FA6" w:rsidRPr="00376195" w:rsidRDefault="004B3FA6" w:rsidP="00664F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2" w:type="pct"/>
            <w:vMerge/>
            <w:shd w:val="clear" w:color="auto" w:fill="auto"/>
          </w:tcPr>
          <w:p w:rsidR="004B3FA6" w:rsidRPr="00376195" w:rsidRDefault="004B3FA6" w:rsidP="00664F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B3FA6" w:rsidRPr="00376195" w:rsidTr="00664F3D">
        <w:trPr>
          <w:trHeight w:val="759"/>
          <w:jc w:val="center"/>
        </w:trPr>
        <w:tc>
          <w:tcPr>
            <w:tcW w:w="920" w:type="pct"/>
            <w:vMerge/>
            <w:shd w:val="clear" w:color="auto" w:fill="auto"/>
          </w:tcPr>
          <w:p w:rsidR="004B3FA6" w:rsidRPr="00376195" w:rsidRDefault="004B3FA6" w:rsidP="00664F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8" w:type="pct"/>
            <w:shd w:val="clear" w:color="auto" w:fill="auto"/>
          </w:tcPr>
          <w:p w:rsidR="004B3FA6" w:rsidRPr="00376195" w:rsidRDefault="004B3FA6" w:rsidP="00664F3D">
            <w:pPr>
              <w:spacing w:after="0" w:line="240" w:lineRule="auto"/>
              <w:rPr>
                <w:rFonts w:ascii="Times New Roman" w:hAnsi="Times New Roman"/>
              </w:rPr>
            </w:pPr>
            <w:r w:rsidRPr="00376195">
              <w:rPr>
                <w:rFonts w:ascii="Times New Roman" w:hAnsi="Times New Roman"/>
              </w:rPr>
              <w:t>1.2.5. Создание условий для развития перерабатывающей, пищевой промышленности на территории, использующих местную сельскохозяйственную продукцию – организация линии по производству мясных полуфабрикатов (ЗАО «Свирь»), строительство мини-молокозавода и др.</w:t>
            </w:r>
          </w:p>
        </w:tc>
        <w:tc>
          <w:tcPr>
            <w:tcW w:w="612" w:type="pct"/>
            <w:shd w:val="clear" w:color="auto" w:fill="auto"/>
          </w:tcPr>
          <w:p w:rsidR="004B3FA6" w:rsidRPr="00376195" w:rsidRDefault="004B3FA6" w:rsidP="00664F3D">
            <w:pPr>
              <w:spacing w:after="0" w:line="240" w:lineRule="auto"/>
              <w:rPr>
                <w:rFonts w:ascii="Times New Roman" w:hAnsi="Times New Roman"/>
              </w:rPr>
            </w:pPr>
            <w:r w:rsidRPr="00376195">
              <w:rPr>
                <w:rFonts w:ascii="Times New Roman" w:hAnsi="Times New Roman"/>
              </w:rPr>
              <w:t>1-3 этапы – 2019-2030 годы</w:t>
            </w:r>
          </w:p>
        </w:tc>
        <w:tc>
          <w:tcPr>
            <w:tcW w:w="661" w:type="pct"/>
            <w:shd w:val="clear" w:color="auto" w:fill="auto"/>
          </w:tcPr>
          <w:p w:rsidR="004B3FA6" w:rsidRPr="00376195" w:rsidRDefault="004B3FA6" w:rsidP="00D37988">
            <w:pPr>
              <w:spacing w:after="0" w:line="240" w:lineRule="auto"/>
              <w:rPr>
                <w:rFonts w:ascii="Times New Roman" w:hAnsi="Times New Roman"/>
              </w:rPr>
            </w:pPr>
            <w:r w:rsidRPr="00376195">
              <w:rPr>
                <w:rFonts w:ascii="Times New Roman" w:hAnsi="Times New Roman"/>
              </w:rPr>
              <w:t>п. 1.1.1</w:t>
            </w:r>
          </w:p>
        </w:tc>
        <w:tc>
          <w:tcPr>
            <w:tcW w:w="756" w:type="pct"/>
            <w:vMerge/>
          </w:tcPr>
          <w:p w:rsidR="004B3FA6" w:rsidRPr="00376195" w:rsidRDefault="004B3FA6" w:rsidP="00664F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2" w:type="pct"/>
            <w:vMerge/>
            <w:shd w:val="clear" w:color="auto" w:fill="auto"/>
          </w:tcPr>
          <w:p w:rsidR="004B3FA6" w:rsidRPr="00376195" w:rsidRDefault="004B3FA6" w:rsidP="00664F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B3FA6" w:rsidRPr="00376195" w:rsidTr="00664F3D">
        <w:trPr>
          <w:trHeight w:val="278"/>
          <w:jc w:val="center"/>
        </w:trPr>
        <w:tc>
          <w:tcPr>
            <w:tcW w:w="920" w:type="pct"/>
            <w:vMerge w:val="restart"/>
            <w:shd w:val="clear" w:color="auto" w:fill="auto"/>
          </w:tcPr>
          <w:p w:rsidR="004B3FA6" w:rsidRPr="00376195" w:rsidRDefault="004B3FA6" w:rsidP="00664F3D">
            <w:pPr>
              <w:spacing w:after="0" w:line="240" w:lineRule="auto"/>
              <w:rPr>
                <w:rFonts w:ascii="Times New Roman" w:hAnsi="Times New Roman"/>
              </w:rPr>
            </w:pPr>
            <w:r w:rsidRPr="00376195">
              <w:rPr>
                <w:rFonts w:ascii="Times New Roman" w:hAnsi="Times New Roman"/>
              </w:rPr>
              <w:lastRenderedPageBreak/>
              <w:t>1.3. Повышение производительности труда в агропромышленном комплексе</w:t>
            </w:r>
          </w:p>
        </w:tc>
        <w:tc>
          <w:tcPr>
            <w:tcW w:w="1348" w:type="pct"/>
            <w:shd w:val="clear" w:color="auto" w:fill="auto"/>
            <w:vAlign w:val="center"/>
          </w:tcPr>
          <w:p w:rsidR="004B3FA6" w:rsidRPr="00376195" w:rsidRDefault="004B3FA6" w:rsidP="00664F3D">
            <w:pPr>
              <w:spacing w:after="0" w:line="240" w:lineRule="auto"/>
              <w:rPr>
                <w:rFonts w:ascii="Times New Roman" w:hAnsi="Times New Roman"/>
              </w:rPr>
            </w:pPr>
            <w:r w:rsidRPr="00376195">
              <w:rPr>
                <w:rFonts w:ascii="Times New Roman" w:hAnsi="Times New Roman"/>
              </w:rPr>
              <w:t>1.3.1. Совершенствование системы подготовки, переподготовки и повышения квалификации специалистов для сельского хозяйства</w:t>
            </w:r>
          </w:p>
        </w:tc>
        <w:tc>
          <w:tcPr>
            <w:tcW w:w="612" w:type="pct"/>
            <w:shd w:val="clear" w:color="auto" w:fill="auto"/>
          </w:tcPr>
          <w:p w:rsidR="004B3FA6" w:rsidRPr="00376195" w:rsidRDefault="004B3FA6" w:rsidP="00664F3D">
            <w:pPr>
              <w:spacing w:after="0" w:line="240" w:lineRule="auto"/>
              <w:rPr>
                <w:rFonts w:ascii="Times New Roman" w:hAnsi="Times New Roman"/>
              </w:rPr>
            </w:pPr>
            <w:r w:rsidRPr="00376195">
              <w:rPr>
                <w:rFonts w:ascii="Times New Roman" w:hAnsi="Times New Roman"/>
              </w:rPr>
              <w:t>1-3 этапы – 2019-2030 годы</w:t>
            </w:r>
          </w:p>
        </w:tc>
        <w:tc>
          <w:tcPr>
            <w:tcW w:w="661" w:type="pct"/>
            <w:shd w:val="clear" w:color="auto" w:fill="auto"/>
          </w:tcPr>
          <w:p w:rsidR="004B3FA6" w:rsidRPr="00376195" w:rsidRDefault="004B3FA6" w:rsidP="00D37988">
            <w:pPr>
              <w:spacing w:after="0" w:line="240" w:lineRule="auto"/>
              <w:rPr>
                <w:rFonts w:ascii="Times New Roman" w:hAnsi="Times New Roman"/>
              </w:rPr>
            </w:pPr>
            <w:r w:rsidRPr="00376195">
              <w:rPr>
                <w:rFonts w:ascii="Times New Roman" w:hAnsi="Times New Roman"/>
              </w:rPr>
              <w:t>п. 1.1.1</w:t>
            </w:r>
          </w:p>
        </w:tc>
        <w:tc>
          <w:tcPr>
            <w:tcW w:w="756" w:type="pct"/>
            <w:vMerge/>
          </w:tcPr>
          <w:p w:rsidR="004B3FA6" w:rsidRPr="00376195" w:rsidRDefault="004B3FA6" w:rsidP="00664F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2" w:type="pct"/>
            <w:vMerge/>
            <w:shd w:val="clear" w:color="auto" w:fill="auto"/>
          </w:tcPr>
          <w:p w:rsidR="004B3FA6" w:rsidRPr="00376195" w:rsidRDefault="004B3FA6" w:rsidP="00664F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B3FA6" w:rsidRPr="00376195" w:rsidTr="00664F3D">
        <w:trPr>
          <w:trHeight w:val="759"/>
          <w:jc w:val="center"/>
        </w:trPr>
        <w:tc>
          <w:tcPr>
            <w:tcW w:w="920" w:type="pct"/>
            <w:vMerge/>
            <w:shd w:val="clear" w:color="auto" w:fill="auto"/>
          </w:tcPr>
          <w:p w:rsidR="004B3FA6" w:rsidRPr="00376195" w:rsidRDefault="004B3FA6" w:rsidP="00664F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8" w:type="pct"/>
            <w:shd w:val="clear" w:color="auto" w:fill="auto"/>
            <w:vAlign w:val="center"/>
          </w:tcPr>
          <w:p w:rsidR="004B3FA6" w:rsidRPr="00376195" w:rsidRDefault="004B3FA6" w:rsidP="00664F3D">
            <w:pPr>
              <w:spacing w:after="0" w:line="240" w:lineRule="auto"/>
              <w:rPr>
                <w:rFonts w:ascii="Times New Roman" w:hAnsi="Times New Roman"/>
              </w:rPr>
            </w:pPr>
            <w:r w:rsidRPr="00376195">
              <w:rPr>
                <w:rFonts w:ascii="Times New Roman" w:hAnsi="Times New Roman"/>
              </w:rPr>
              <w:t>1.3.2. Содействие закреплению квалифицирова</w:t>
            </w:r>
            <w:r w:rsidR="00970DC7">
              <w:rPr>
                <w:rFonts w:ascii="Times New Roman" w:hAnsi="Times New Roman"/>
              </w:rPr>
              <w:t>нных кадров в сельском хозяйстве.</w:t>
            </w:r>
          </w:p>
        </w:tc>
        <w:tc>
          <w:tcPr>
            <w:tcW w:w="612" w:type="pct"/>
            <w:shd w:val="clear" w:color="auto" w:fill="auto"/>
          </w:tcPr>
          <w:p w:rsidR="004B3FA6" w:rsidRPr="00376195" w:rsidRDefault="004B3FA6" w:rsidP="00664F3D">
            <w:pPr>
              <w:spacing w:after="0" w:line="240" w:lineRule="auto"/>
              <w:rPr>
                <w:rFonts w:ascii="Times New Roman" w:hAnsi="Times New Roman"/>
              </w:rPr>
            </w:pPr>
            <w:r w:rsidRPr="00376195">
              <w:rPr>
                <w:rFonts w:ascii="Times New Roman" w:hAnsi="Times New Roman"/>
              </w:rPr>
              <w:t>1-3 этапы – 2019-2030 годы</w:t>
            </w:r>
          </w:p>
        </w:tc>
        <w:tc>
          <w:tcPr>
            <w:tcW w:w="661" w:type="pct"/>
            <w:shd w:val="clear" w:color="auto" w:fill="auto"/>
          </w:tcPr>
          <w:p w:rsidR="004B3FA6" w:rsidRPr="00376195" w:rsidRDefault="004B3FA6" w:rsidP="00D37988">
            <w:pPr>
              <w:spacing w:after="0" w:line="240" w:lineRule="auto"/>
              <w:rPr>
                <w:rFonts w:ascii="Times New Roman" w:hAnsi="Times New Roman"/>
              </w:rPr>
            </w:pPr>
            <w:r w:rsidRPr="00376195">
              <w:rPr>
                <w:rFonts w:ascii="Times New Roman" w:hAnsi="Times New Roman"/>
              </w:rPr>
              <w:t>п. 1.1.1</w:t>
            </w:r>
          </w:p>
        </w:tc>
        <w:tc>
          <w:tcPr>
            <w:tcW w:w="756" w:type="pct"/>
            <w:vMerge/>
          </w:tcPr>
          <w:p w:rsidR="004B3FA6" w:rsidRPr="00376195" w:rsidRDefault="004B3FA6" w:rsidP="00664F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2" w:type="pct"/>
            <w:vMerge/>
            <w:shd w:val="clear" w:color="auto" w:fill="auto"/>
          </w:tcPr>
          <w:p w:rsidR="004B3FA6" w:rsidRPr="00376195" w:rsidRDefault="004B3FA6" w:rsidP="00664F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6442CD" w:rsidRDefault="006442CD"/>
    <w:p w:rsidR="00800FED" w:rsidRDefault="00800FED" w:rsidP="00800FED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4.2. </w:t>
      </w:r>
      <w:r w:rsidRPr="008E374A">
        <w:rPr>
          <w:rFonts w:ascii="Times New Roman" w:eastAsia="Times New Roman" w:hAnsi="Times New Roman"/>
          <w:b/>
          <w:sz w:val="24"/>
          <w:szCs w:val="24"/>
          <w:lang w:eastAsia="ru-RU"/>
        </w:rPr>
        <w:t>Основное направление «Развитие малого и среднего предпринимательства»</w:t>
      </w:r>
    </w:p>
    <w:p w:rsidR="00800FED" w:rsidRDefault="00800FED" w:rsidP="00800FE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00FED" w:rsidRDefault="00960413" w:rsidP="00800FE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="00800FED">
        <w:rPr>
          <w:rFonts w:ascii="Times New Roman" w:hAnsi="Times New Roman"/>
          <w:b/>
          <w:sz w:val="24"/>
          <w:szCs w:val="24"/>
        </w:rPr>
        <w:t>риоритет (направление) «Поддержка предпринимательства»</w:t>
      </w:r>
    </w:p>
    <w:p w:rsidR="00800FED" w:rsidRDefault="00800FED" w:rsidP="00800F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 направления – создание новых рабочих мест, диверсификация экономического роста района.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06"/>
        <w:gridCol w:w="3974"/>
        <w:gridCol w:w="1798"/>
        <w:gridCol w:w="1943"/>
        <w:gridCol w:w="2224"/>
        <w:gridCol w:w="2141"/>
      </w:tblGrid>
      <w:tr w:rsidR="00800FED" w:rsidRPr="00376195" w:rsidTr="00847704">
        <w:trPr>
          <w:trHeight w:val="759"/>
          <w:jc w:val="center"/>
        </w:trPr>
        <w:tc>
          <w:tcPr>
            <w:tcW w:w="915" w:type="pct"/>
            <w:shd w:val="clear" w:color="auto" w:fill="auto"/>
            <w:vAlign w:val="center"/>
          </w:tcPr>
          <w:p w:rsidR="00800FED" w:rsidRPr="00376195" w:rsidRDefault="00800FED" w:rsidP="00664F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6195">
              <w:rPr>
                <w:rFonts w:ascii="Times New Roman" w:hAnsi="Times New Roman"/>
              </w:rPr>
              <w:t>Задача</w:t>
            </w:r>
          </w:p>
        </w:tc>
        <w:tc>
          <w:tcPr>
            <w:tcW w:w="1344" w:type="pct"/>
            <w:shd w:val="clear" w:color="auto" w:fill="auto"/>
            <w:vAlign w:val="center"/>
          </w:tcPr>
          <w:p w:rsidR="00800FED" w:rsidRPr="00376195" w:rsidRDefault="00800FED" w:rsidP="00664F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6195">
              <w:rPr>
                <w:rFonts w:ascii="Times New Roman" w:hAnsi="Times New Roman"/>
              </w:rPr>
              <w:t>Содержание мероприятия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800FED" w:rsidRPr="00376195" w:rsidRDefault="00800FED" w:rsidP="00664F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6195">
              <w:rPr>
                <w:rFonts w:ascii="Times New Roman" w:hAnsi="Times New Roman"/>
              </w:rPr>
              <w:t>Сроки выпол</w:t>
            </w:r>
            <w:r w:rsidRPr="00376195">
              <w:rPr>
                <w:rFonts w:ascii="Times New Roman" w:hAnsi="Times New Roman"/>
              </w:rPr>
              <w:softHyphen/>
              <w:t>нения</w:t>
            </w:r>
          </w:p>
        </w:tc>
        <w:tc>
          <w:tcPr>
            <w:tcW w:w="657" w:type="pct"/>
            <w:shd w:val="clear" w:color="auto" w:fill="auto"/>
            <w:vAlign w:val="center"/>
          </w:tcPr>
          <w:p w:rsidR="00800FED" w:rsidRPr="00376195" w:rsidRDefault="00800FED" w:rsidP="00664F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6195">
              <w:rPr>
                <w:rFonts w:ascii="Times New Roman" w:hAnsi="Times New Roman"/>
              </w:rPr>
              <w:t>Индикаторы выполнения</w:t>
            </w:r>
          </w:p>
        </w:tc>
        <w:tc>
          <w:tcPr>
            <w:tcW w:w="752" w:type="pct"/>
            <w:vAlign w:val="center"/>
          </w:tcPr>
          <w:p w:rsidR="00800FED" w:rsidRPr="00376195" w:rsidRDefault="00800FED" w:rsidP="00664F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6195">
              <w:rPr>
                <w:rFonts w:ascii="Times New Roman" w:hAnsi="Times New Roman"/>
              </w:rPr>
              <w:t>Ответственные исполнители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800FED" w:rsidRPr="00376195" w:rsidRDefault="00800FED" w:rsidP="00664F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6195">
              <w:rPr>
                <w:rFonts w:ascii="Times New Roman" w:hAnsi="Times New Roman"/>
              </w:rPr>
              <w:t>Примечания</w:t>
            </w:r>
          </w:p>
        </w:tc>
      </w:tr>
      <w:tr w:rsidR="00A34586" w:rsidRPr="00376195" w:rsidTr="00847704">
        <w:trPr>
          <w:trHeight w:val="1833"/>
          <w:jc w:val="center"/>
        </w:trPr>
        <w:tc>
          <w:tcPr>
            <w:tcW w:w="915" w:type="pct"/>
            <w:vMerge w:val="restart"/>
            <w:shd w:val="clear" w:color="auto" w:fill="auto"/>
          </w:tcPr>
          <w:p w:rsidR="00A34586" w:rsidRPr="00376195" w:rsidRDefault="00A34586" w:rsidP="008333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6195">
              <w:rPr>
                <w:rFonts w:ascii="Times New Roman" w:hAnsi="Times New Roman"/>
              </w:rPr>
              <w:t>1.1.</w:t>
            </w:r>
            <w:r w:rsidRPr="00376195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П</w:t>
            </w:r>
            <w:r w:rsidRPr="00376195">
              <w:rPr>
                <w:rFonts w:ascii="Times New Roman" w:hAnsi="Times New Roman"/>
              </w:rPr>
              <w:t>овышение конкурентоспособности субъектов малого и среднего предпринимательства на внутренних и внешних рынках;</w:t>
            </w:r>
          </w:p>
        </w:tc>
        <w:tc>
          <w:tcPr>
            <w:tcW w:w="1344" w:type="pct"/>
            <w:shd w:val="clear" w:color="auto" w:fill="auto"/>
          </w:tcPr>
          <w:p w:rsidR="00A34586" w:rsidRPr="00376195" w:rsidRDefault="00A34586" w:rsidP="00664F3D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376195">
              <w:rPr>
                <w:rFonts w:ascii="Times New Roman" w:hAnsi="Times New Roman"/>
                <w:szCs w:val="22"/>
              </w:rPr>
              <w:t>1.1.1 Формирование условий для с</w:t>
            </w:r>
            <w:r w:rsidRPr="00376195">
              <w:rPr>
                <w:rFonts w:ascii="Times New Roman" w:hAnsi="Times New Roman"/>
                <w:bCs/>
                <w:szCs w:val="22"/>
              </w:rPr>
              <w:t xml:space="preserve">нижения административных барьеров </w:t>
            </w:r>
          </w:p>
        </w:tc>
        <w:tc>
          <w:tcPr>
            <w:tcW w:w="608" w:type="pct"/>
            <w:shd w:val="clear" w:color="auto" w:fill="auto"/>
          </w:tcPr>
          <w:p w:rsidR="00A34586" w:rsidRPr="00376195" w:rsidRDefault="00A34586" w:rsidP="00664F3D">
            <w:pPr>
              <w:spacing w:after="0" w:line="240" w:lineRule="auto"/>
              <w:rPr>
                <w:rFonts w:ascii="Times New Roman" w:hAnsi="Times New Roman"/>
              </w:rPr>
            </w:pPr>
            <w:r w:rsidRPr="00376195">
              <w:rPr>
                <w:rFonts w:ascii="Times New Roman" w:hAnsi="Times New Roman"/>
              </w:rPr>
              <w:t>1-3 этапы – 2019-2030 годы</w:t>
            </w:r>
          </w:p>
        </w:tc>
        <w:tc>
          <w:tcPr>
            <w:tcW w:w="657" w:type="pct"/>
            <w:shd w:val="clear" w:color="auto" w:fill="auto"/>
          </w:tcPr>
          <w:p w:rsidR="00A34586" w:rsidRPr="00376195" w:rsidRDefault="00A34586" w:rsidP="00664F3D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376195">
              <w:rPr>
                <w:rFonts w:ascii="Times New Roman" w:hAnsi="Times New Roman"/>
              </w:rPr>
              <w:t>п. 1.1.1.-1.1.3</w:t>
            </w:r>
          </w:p>
        </w:tc>
        <w:tc>
          <w:tcPr>
            <w:tcW w:w="752" w:type="pct"/>
          </w:tcPr>
          <w:p w:rsidR="00A34586" w:rsidRPr="00376195" w:rsidRDefault="00A34586" w:rsidP="00664F3D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376195">
              <w:rPr>
                <w:rFonts w:ascii="Times New Roman" w:hAnsi="Times New Roman"/>
              </w:rPr>
              <w:t>Отдел экономического развития</w:t>
            </w:r>
          </w:p>
        </w:tc>
        <w:tc>
          <w:tcPr>
            <w:tcW w:w="724" w:type="pct"/>
            <w:vMerge w:val="restart"/>
            <w:shd w:val="clear" w:color="auto" w:fill="auto"/>
          </w:tcPr>
          <w:p w:rsidR="00A34586" w:rsidRPr="00376195" w:rsidRDefault="00A34586" w:rsidP="00664F3D">
            <w:pPr>
              <w:spacing w:after="0" w:line="240" w:lineRule="auto"/>
              <w:rPr>
                <w:rFonts w:ascii="Times New Roman" w:hAnsi="Times New Roman"/>
              </w:rPr>
            </w:pPr>
            <w:r w:rsidRPr="00376195">
              <w:rPr>
                <w:rFonts w:ascii="Times New Roman" w:hAnsi="Times New Roman"/>
              </w:rPr>
              <w:t>Реализация мероприятий по программе «Стимулирование экономической активности Лодейнопольского муниципального района»</w:t>
            </w:r>
          </w:p>
          <w:p w:rsidR="00A34586" w:rsidRPr="00376195" w:rsidRDefault="00A34586" w:rsidP="000A735E">
            <w:pPr>
              <w:spacing w:after="0" w:line="240" w:lineRule="auto"/>
              <w:rPr>
                <w:rFonts w:ascii="Times New Roman" w:hAnsi="Times New Roman"/>
              </w:rPr>
            </w:pPr>
            <w:r w:rsidRPr="00376195">
              <w:rPr>
                <w:rFonts w:ascii="Times New Roman" w:hAnsi="Times New Roman"/>
              </w:rPr>
              <w:t>После 2020 года – мероприятия реализуются по аналогичн</w:t>
            </w:r>
            <w:r>
              <w:rPr>
                <w:rFonts w:ascii="Times New Roman" w:hAnsi="Times New Roman"/>
              </w:rPr>
              <w:t>ой</w:t>
            </w:r>
            <w:r w:rsidRPr="00376195">
              <w:rPr>
                <w:rFonts w:ascii="Times New Roman" w:hAnsi="Times New Roman"/>
              </w:rPr>
              <w:t xml:space="preserve"> программ</w:t>
            </w:r>
            <w:r>
              <w:rPr>
                <w:rFonts w:ascii="Times New Roman" w:hAnsi="Times New Roman"/>
              </w:rPr>
              <w:t>е</w:t>
            </w:r>
            <w:r w:rsidRPr="00376195">
              <w:rPr>
                <w:rFonts w:ascii="Times New Roman" w:hAnsi="Times New Roman"/>
              </w:rPr>
              <w:t xml:space="preserve"> на последующие </w:t>
            </w:r>
            <w:r w:rsidRPr="00376195">
              <w:rPr>
                <w:rFonts w:ascii="Times New Roman" w:hAnsi="Times New Roman"/>
              </w:rPr>
              <w:lastRenderedPageBreak/>
              <w:t>временные периоды.</w:t>
            </w:r>
          </w:p>
        </w:tc>
      </w:tr>
      <w:tr w:rsidR="00A34586" w:rsidRPr="00376195" w:rsidTr="00847704">
        <w:trPr>
          <w:trHeight w:val="1156"/>
          <w:jc w:val="center"/>
        </w:trPr>
        <w:tc>
          <w:tcPr>
            <w:tcW w:w="915" w:type="pct"/>
            <w:vMerge/>
            <w:shd w:val="clear" w:color="auto" w:fill="auto"/>
          </w:tcPr>
          <w:p w:rsidR="00A34586" w:rsidRPr="00376195" w:rsidRDefault="00A34586" w:rsidP="00664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44" w:type="pct"/>
            <w:shd w:val="clear" w:color="auto" w:fill="auto"/>
          </w:tcPr>
          <w:p w:rsidR="00A34586" w:rsidRPr="00376195" w:rsidRDefault="00A34586" w:rsidP="00664F3D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376195">
              <w:rPr>
                <w:rFonts w:ascii="Times New Roman" w:hAnsi="Times New Roman"/>
                <w:szCs w:val="22"/>
              </w:rPr>
              <w:t>1.1.2. Формирование условий для расширения доступа субъектов МСП к финансовым ресурсам, развитие микрофинансирования</w:t>
            </w:r>
          </w:p>
        </w:tc>
        <w:tc>
          <w:tcPr>
            <w:tcW w:w="608" w:type="pct"/>
            <w:shd w:val="clear" w:color="auto" w:fill="auto"/>
          </w:tcPr>
          <w:p w:rsidR="00A34586" w:rsidRPr="00376195" w:rsidRDefault="00A34586" w:rsidP="00664F3D">
            <w:pPr>
              <w:spacing w:after="0" w:line="240" w:lineRule="auto"/>
              <w:rPr>
                <w:rFonts w:ascii="Times New Roman" w:hAnsi="Times New Roman"/>
              </w:rPr>
            </w:pPr>
            <w:r w:rsidRPr="00376195">
              <w:rPr>
                <w:rFonts w:ascii="Times New Roman" w:hAnsi="Times New Roman"/>
              </w:rPr>
              <w:t>1-3 этапы – 2019-2030 годы</w:t>
            </w:r>
          </w:p>
        </w:tc>
        <w:tc>
          <w:tcPr>
            <w:tcW w:w="657" w:type="pct"/>
            <w:shd w:val="clear" w:color="auto" w:fill="auto"/>
          </w:tcPr>
          <w:p w:rsidR="00A34586" w:rsidRPr="00376195" w:rsidRDefault="00A34586" w:rsidP="00664F3D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376195">
              <w:rPr>
                <w:rFonts w:ascii="Times New Roman" w:hAnsi="Times New Roman"/>
              </w:rPr>
              <w:t>п. 1.1.3.</w:t>
            </w:r>
          </w:p>
        </w:tc>
        <w:tc>
          <w:tcPr>
            <w:tcW w:w="752" w:type="pct"/>
            <w:vMerge w:val="restart"/>
          </w:tcPr>
          <w:p w:rsidR="00A34586" w:rsidRPr="00376195" w:rsidRDefault="00A34586" w:rsidP="00664F3D">
            <w:pPr>
              <w:spacing w:after="0" w:line="240" w:lineRule="auto"/>
              <w:rPr>
                <w:rFonts w:ascii="Times New Roman" w:hAnsi="Times New Roman"/>
              </w:rPr>
            </w:pPr>
            <w:r w:rsidRPr="00376195">
              <w:rPr>
                <w:rFonts w:ascii="Times New Roman" w:hAnsi="Times New Roman"/>
              </w:rPr>
              <w:t>МКК Лодейнопольский фонд «Содействие»,</w:t>
            </w:r>
          </w:p>
        </w:tc>
        <w:tc>
          <w:tcPr>
            <w:tcW w:w="724" w:type="pct"/>
            <w:vMerge/>
            <w:shd w:val="clear" w:color="auto" w:fill="auto"/>
          </w:tcPr>
          <w:p w:rsidR="00A34586" w:rsidRPr="00376195" w:rsidRDefault="00A34586" w:rsidP="00664F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34586" w:rsidRPr="00376195" w:rsidTr="00847704">
        <w:trPr>
          <w:trHeight w:val="719"/>
          <w:jc w:val="center"/>
        </w:trPr>
        <w:tc>
          <w:tcPr>
            <w:tcW w:w="915" w:type="pct"/>
            <w:vMerge/>
            <w:shd w:val="clear" w:color="auto" w:fill="auto"/>
          </w:tcPr>
          <w:p w:rsidR="00A34586" w:rsidRPr="00376195" w:rsidRDefault="00A34586" w:rsidP="00664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44" w:type="pct"/>
            <w:shd w:val="clear" w:color="auto" w:fill="auto"/>
          </w:tcPr>
          <w:p w:rsidR="00A34586" w:rsidRPr="00376195" w:rsidRDefault="00A34586" w:rsidP="00664F3D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376195">
              <w:rPr>
                <w:rFonts w:ascii="Times New Roman" w:hAnsi="Times New Roman"/>
                <w:szCs w:val="22"/>
              </w:rPr>
              <w:t>1.1.3.Популяризация предпринимательской деятельности, в т. ч. содействие в развитие социального предпринимательства</w:t>
            </w:r>
          </w:p>
        </w:tc>
        <w:tc>
          <w:tcPr>
            <w:tcW w:w="608" w:type="pct"/>
            <w:shd w:val="clear" w:color="auto" w:fill="auto"/>
          </w:tcPr>
          <w:p w:rsidR="00A34586" w:rsidRPr="00376195" w:rsidRDefault="00A34586" w:rsidP="00664F3D">
            <w:pPr>
              <w:spacing w:after="0" w:line="240" w:lineRule="auto"/>
              <w:rPr>
                <w:rFonts w:ascii="Times New Roman" w:hAnsi="Times New Roman"/>
              </w:rPr>
            </w:pPr>
            <w:r w:rsidRPr="00376195">
              <w:rPr>
                <w:rFonts w:ascii="Times New Roman" w:hAnsi="Times New Roman"/>
              </w:rPr>
              <w:t>1-3 этапы – 2019-2030 годы</w:t>
            </w:r>
          </w:p>
        </w:tc>
        <w:tc>
          <w:tcPr>
            <w:tcW w:w="657" w:type="pct"/>
            <w:shd w:val="clear" w:color="auto" w:fill="auto"/>
          </w:tcPr>
          <w:p w:rsidR="00A34586" w:rsidRPr="00376195" w:rsidRDefault="00A34586" w:rsidP="00664F3D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376195">
              <w:rPr>
                <w:rFonts w:ascii="Times New Roman" w:hAnsi="Times New Roman"/>
              </w:rPr>
              <w:t>п. 1.1.1.-1.1.2</w:t>
            </w:r>
          </w:p>
        </w:tc>
        <w:tc>
          <w:tcPr>
            <w:tcW w:w="752" w:type="pct"/>
            <w:vMerge/>
          </w:tcPr>
          <w:p w:rsidR="00A34586" w:rsidRPr="00376195" w:rsidRDefault="00A34586" w:rsidP="00664F3D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24" w:type="pct"/>
            <w:vMerge/>
            <w:shd w:val="clear" w:color="auto" w:fill="auto"/>
          </w:tcPr>
          <w:p w:rsidR="00A34586" w:rsidRPr="00376195" w:rsidRDefault="00A34586" w:rsidP="00664F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34586" w:rsidRPr="00376195" w:rsidTr="00847704">
        <w:trPr>
          <w:trHeight w:val="719"/>
          <w:jc w:val="center"/>
        </w:trPr>
        <w:tc>
          <w:tcPr>
            <w:tcW w:w="915" w:type="pct"/>
            <w:vMerge/>
            <w:shd w:val="clear" w:color="auto" w:fill="auto"/>
          </w:tcPr>
          <w:p w:rsidR="00A34586" w:rsidRPr="00376195" w:rsidRDefault="00A34586" w:rsidP="00664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44" w:type="pct"/>
            <w:shd w:val="clear" w:color="auto" w:fill="auto"/>
          </w:tcPr>
          <w:p w:rsidR="00A34586" w:rsidRPr="00376195" w:rsidRDefault="00A34586" w:rsidP="00EE06EB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376195">
              <w:rPr>
                <w:rFonts w:ascii="Times New Roman" w:hAnsi="Times New Roman"/>
                <w:szCs w:val="22"/>
              </w:rPr>
              <w:t>1.1.4. Организация и проведение семинаров для субъектов МСП по вопросам участия в муниципальных закупках и закупках отдельных юридических лиц</w:t>
            </w:r>
          </w:p>
        </w:tc>
        <w:tc>
          <w:tcPr>
            <w:tcW w:w="608" w:type="pct"/>
            <w:shd w:val="clear" w:color="auto" w:fill="auto"/>
          </w:tcPr>
          <w:p w:rsidR="00A34586" w:rsidRPr="00376195" w:rsidRDefault="00A34586" w:rsidP="00664F3D">
            <w:pPr>
              <w:spacing w:after="0" w:line="240" w:lineRule="auto"/>
              <w:rPr>
                <w:rFonts w:ascii="Times New Roman" w:hAnsi="Times New Roman"/>
              </w:rPr>
            </w:pPr>
            <w:r w:rsidRPr="00376195">
              <w:rPr>
                <w:rFonts w:ascii="Times New Roman" w:hAnsi="Times New Roman"/>
              </w:rPr>
              <w:t>1-3 этапы – 2019-2030 годы</w:t>
            </w:r>
          </w:p>
        </w:tc>
        <w:tc>
          <w:tcPr>
            <w:tcW w:w="657" w:type="pct"/>
            <w:shd w:val="clear" w:color="auto" w:fill="auto"/>
          </w:tcPr>
          <w:p w:rsidR="00A34586" w:rsidRPr="00376195" w:rsidRDefault="00A34586" w:rsidP="00664F3D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376195">
              <w:rPr>
                <w:rFonts w:ascii="Times New Roman" w:hAnsi="Times New Roman"/>
              </w:rPr>
              <w:t>п. 1.1.1.-1.1.2</w:t>
            </w:r>
          </w:p>
        </w:tc>
        <w:tc>
          <w:tcPr>
            <w:tcW w:w="752" w:type="pct"/>
            <w:vMerge/>
          </w:tcPr>
          <w:p w:rsidR="00A34586" w:rsidRPr="00376195" w:rsidRDefault="00A34586" w:rsidP="00664F3D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24" w:type="pct"/>
            <w:vMerge/>
            <w:shd w:val="clear" w:color="auto" w:fill="auto"/>
          </w:tcPr>
          <w:p w:rsidR="00A34586" w:rsidRPr="00376195" w:rsidRDefault="00A34586" w:rsidP="00664F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1BC7" w:rsidRPr="00376195" w:rsidTr="00847704">
        <w:trPr>
          <w:trHeight w:val="611"/>
          <w:jc w:val="center"/>
        </w:trPr>
        <w:tc>
          <w:tcPr>
            <w:tcW w:w="915" w:type="pct"/>
            <w:vMerge w:val="restart"/>
            <w:shd w:val="clear" w:color="auto" w:fill="auto"/>
          </w:tcPr>
          <w:p w:rsidR="00751BC7" w:rsidRPr="00376195" w:rsidRDefault="00A74505" w:rsidP="00664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34586">
              <w:rPr>
                <w:rFonts w:ascii="Times New Roman" w:hAnsi="Times New Roman"/>
              </w:rPr>
              <w:lastRenderedPageBreak/>
              <w:t>1.</w:t>
            </w:r>
            <w:r w:rsidR="00751BC7" w:rsidRPr="00A34586">
              <w:rPr>
                <w:rFonts w:ascii="Times New Roman" w:hAnsi="Times New Roman"/>
              </w:rPr>
              <w:t xml:space="preserve">2. </w:t>
            </w:r>
            <w:r w:rsidR="00751BC7" w:rsidRPr="00376195">
              <w:rPr>
                <w:rFonts w:ascii="Times New Roman" w:hAnsi="Times New Roman"/>
              </w:rPr>
              <w:t>Популяризация предпринимательской деятельности, удовлетворение спроса населения на потребительские товары и услуги за счет развития малоформатной торговли (нестационарной, мобильной, ярмарочной) населенных пунктах муниципального образования</w:t>
            </w:r>
          </w:p>
        </w:tc>
        <w:tc>
          <w:tcPr>
            <w:tcW w:w="1344" w:type="pct"/>
            <w:shd w:val="clear" w:color="auto" w:fill="auto"/>
          </w:tcPr>
          <w:p w:rsidR="00751BC7" w:rsidRPr="00376195" w:rsidRDefault="00751BC7" w:rsidP="00EE06EB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376195">
              <w:rPr>
                <w:rFonts w:ascii="Times New Roman" w:hAnsi="Times New Roman"/>
                <w:szCs w:val="22"/>
              </w:rPr>
              <w:t>1.2.1. Создание условий для развития услуг торговли и общественного питания; Расширение ярмарочной деятельности, продвижение продукции в сфере народных промыслов и ремесел</w:t>
            </w:r>
          </w:p>
        </w:tc>
        <w:tc>
          <w:tcPr>
            <w:tcW w:w="608" w:type="pct"/>
            <w:shd w:val="clear" w:color="auto" w:fill="auto"/>
          </w:tcPr>
          <w:p w:rsidR="00751BC7" w:rsidRPr="00376195" w:rsidRDefault="00751BC7" w:rsidP="00664F3D">
            <w:pPr>
              <w:spacing w:after="0" w:line="240" w:lineRule="auto"/>
              <w:rPr>
                <w:rFonts w:ascii="Times New Roman" w:hAnsi="Times New Roman"/>
              </w:rPr>
            </w:pPr>
            <w:r w:rsidRPr="00376195">
              <w:rPr>
                <w:rFonts w:ascii="Times New Roman" w:hAnsi="Times New Roman"/>
              </w:rPr>
              <w:t>1-3 этапы – 2019-2030 годы</w:t>
            </w:r>
          </w:p>
        </w:tc>
        <w:tc>
          <w:tcPr>
            <w:tcW w:w="657" w:type="pct"/>
            <w:shd w:val="clear" w:color="auto" w:fill="auto"/>
          </w:tcPr>
          <w:p w:rsidR="00751BC7" w:rsidRPr="00376195" w:rsidRDefault="00751BC7" w:rsidP="00F50AB7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376195">
              <w:rPr>
                <w:rFonts w:ascii="Times New Roman" w:hAnsi="Times New Roman"/>
              </w:rPr>
              <w:t>п. 1.2.2-1.2.4</w:t>
            </w:r>
          </w:p>
        </w:tc>
        <w:tc>
          <w:tcPr>
            <w:tcW w:w="752" w:type="pct"/>
          </w:tcPr>
          <w:p w:rsidR="00751BC7" w:rsidRPr="00376195" w:rsidRDefault="00751BC7" w:rsidP="00664F3D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376195">
              <w:rPr>
                <w:rFonts w:ascii="Times New Roman" w:hAnsi="Times New Roman"/>
              </w:rPr>
              <w:t>отдел экономического развития, отдел по культуре, молодежной политике и спорту</w:t>
            </w:r>
          </w:p>
        </w:tc>
        <w:tc>
          <w:tcPr>
            <w:tcW w:w="724" w:type="pct"/>
            <w:vMerge/>
            <w:shd w:val="clear" w:color="auto" w:fill="auto"/>
          </w:tcPr>
          <w:p w:rsidR="00751BC7" w:rsidRPr="00376195" w:rsidRDefault="00751BC7" w:rsidP="00664F3D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</w:tr>
      <w:tr w:rsidR="00751BC7" w:rsidRPr="00376195" w:rsidTr="00847704">
        <w:trPr>
          <w:trHeight w:val="611"/>
          <w:jc w:val="center"/>
        </w:trPr>
        <w:tc>
          <w:tcPr>
            <w:tcW w:w="915" w:type="pct"/>
            <w:vMerge/>
            <w:shd w:val="clear" w:color="auto" w:fill="auto"/>
          </w:tcPr>
          <w:p w:rsidR="00751BC7" w:rsidRPr="00376195" w:rsidRDefault="00751BC7" w:rsidP="00664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344" w:type="pct"/>
            <w:shd w:val="clear" w:color="auto" w:fill="auto"/>
          </w:tcPr>
          <w:p w:rsidR="00751BC7" w:rsidRPr="00376195" w:rsidRDefault="00751BC7" w:rsidP="00EE06EB">
            <w:pPr>
              <w:spacing w:after="0" w:line="240" w:lineRule="auto"/>
              <w:rPr>
                <w:rFonts w:ascii="Times New Roman" w:hAnsi="Times New Roman"/>
              </w:rPr>
            </w:pPr>
            <w:r w:rsidRPr="00376195">
              <w:rPr>
                <w:rFonts w:ascii="Times New Roman" w:hAnsi="Times New Roman"/>
              </w:rPr>
              <w:t>1.2.2. Содействие диверсификации туристского продукта, развитию малых предприятий на селе, реализующих проекты в сельском туризме, экотуризме, этнографическом туризме</w:t>
            </w:r>
          </w:p>
        </w:tc>
        <w:tc>
          <w:tcPr>
            <w:tcW w:w="608" w:type="pct"/>
            <w:shd w:val="clear" w:color="auto" w:fill="auto"/>
          </w:tcPr>
          <w:p w:rsidR="00751BC7" w:rsidRPr="00376195" w:rsidRDefault="00751BC7" w:rsidP="00664F3D">
            <w:pPr>
              <w:spacing w:after="0" w:line="240" w:lineRule="auto"/>
              <w:rPr>
                <w:rFonts w:ascii="Times New Roman" w:hAnsi="Times New Roman"/>
              </w:rPr>
            </w:pPr>
            <w:r w:rsidRPr="00376195">
              <w:rPr>
                <w:rFonts w:ascii="Times New Roman" w:hAnsi="Times New Roman"/>
              </w:rPr>
              <w:t>1-3 этапы – 2019-2030 годы</w:t>
            </w:r>
          </w:p>
        </w:tc>
        <w:tc>
          <w:tcPr>
            <w:tcW w:w="657" w:type="pct"/>
            <w:shd w:val="clear" w:color="auto" w:fill="auto"/>
          </w:tcPr>
          <w:p w:rsidR="00751BC7" w:rsidRPr="00376195" w:rsidRDefault="00751BC7" w:rsidP="00664F3D">
            <w:pPr>
              <w:spacing w:after="0" w:line="240" w:lineRule="auto"/>
              <w:rPr>
                <w:rFonts w:ascii="Times New Roman" w:hAnsi="Times New Roman"/>
              </w:rPr>
            </w:pPr>
            <w:r w:rsidRPr="00376195">
              <w:rPr>
                <w:rFonts w:ascii="Times New Roman" w:hAnsi="Times New Roman"/>
              </w:rPr>
              <w:t>п. 1.2.5</w:t>
            </w:r>
          </w:p>
        </w:tc>
        <w:tc>
          <w:tcPr>
            <w:tcW w:w="752" w:type="pct"/>
            <w:vMerge w:val="restart"/>
          </w:tcPr>
          <w:p w:rsidR="00751BC7" w:rsidRPr="00376195" w:rsidRDefault="00751BC7" w:rsidP="00664F3D">
            <w:pPr>
              <w:spacing w:after="0" w:line="240" w:lineRule="auto"/>
              <w:rPr>
                <w:rFonts w:ascii="Times New Roman" w:hAnsi="Times New Roman"/>
              </w:rPr>
            </w:pPr>
            <w:r w:rsidRPr="00376195">
              <w:rPr>
                <w:rFonts w:ascii="Times New Roman" w:hAnsi="Times New Roman"/>
              </w:rPr>
              <w:t>Отдел экономического развития, отдел по культуре, молодежной политике и спорту, МКК Лодейнопольский фонд «Содействие»</w:t>
            </w:r>
          </w:p>
        </w:tc>
        <w:tc>
          <w:tcPr>
            <w:tcW w:w="724" w:type="pct"/>
            <w:vMerge/>
            <w:shd w:val="clear" w:color="auto" w:fill="auto"/>
          </w:tcPr>
          <w:p w:rsidR="00751BC7" w:rsidRPr="00376195" w:rsidRDefault="00751BC7" w:rsidP="00664F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1BC7" w:rsidRPr="00376195" w:rsidTr="00847704">
        <w:trPr>
          <w:trHeight w:val="611"/>
          <w:jc w:val="center"/>
        </w:trPr>
        <w:tc>
          <w:tcPr>
            <w:tcW w:w="915" w:type="pct"/>
            <w:vMerge/>
            <w:shd w:val="clear" w:color="auto" w:fill="auto"/>
          </w:tcPr>
          <w:p w:rsidR="00751BC7" w:rsidRPr="00376195" w:rsidRDefault="00751BC7" w:rsidP="00664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344" w:type="pct"/>
            <w:shd w:val="clear" w:color="auto" w:fill="auto"/>
          </w:tcPr>
          <w:p w:rsidR="00751BC7" w:rsidRPr="00376195" w:rsidRDefault="00751BC7" w:rsidP="00EE06EB">
            <w:pPr>
              <w:spacing w:after="0" w:line="240" w:lineRule="auto"/>
              <w:rPr>
                <w:rFonts w:ascii="Times New Roman" w:hAnsi="Times New Roman"/>
              </w:rPr>
            </w:pPr>
            <w:r w:rsidRPr="00376195">
              <w:rPr>
                <w:rFonts w:ascii="Times New Roman" w:hAnsi="Times New Roman"/>
              </w:rPr>
              <w:t xml:space="preserve">1.2.3. Создание условий для размещения нестационарных торговых объектов (НТО) </w:t>
            </w:r>
          </w:p>
        </w:tc>
        <w:tc>
          <w:tcPr>
            <w:tcW w:w="608" w:type="pct"/>
            <w:shd w:val="clear" w:color="auto" w:fill="auto"/>
          </w:tcPr>
          <w:p w:rsidR="00751BC7" w:rsidRPr="00376195" w:rsidRDefault="00751BC7" w:rsidP="00664F3D">
            <w:pPr>
              <w:spacing w:after="0" w:line="240" w:lineRule="auto"/>
              <w:rPr>
                <w:rFonts w:ascii="Times New Roman" w:hAnsi="Times New Roman"/>
              </w:rPr>
            </w:pPr>
            <w:r w:rsidRPr="00376195">
              <w:rPr>
                <w:rFonts w:ascii="Times New Roman" w:hAnsi="Times New Roman"/>
              </w:rPr>
              <w:t>1-3 этапы – 2019-2030 годы</w:t>
            </w:r>
          </w:p>
        </w:tc>
        <w:tc>
          <w:tcPr>
            <w:tcW w:w="657" w:type="pct"/>
            <w:shd w:val="clear" w:color="auto" w:fill="auto"/>
          </w:tcPr>
          <w:p w:rsidR="00751BC7" w:rsidRPr="00376195" w:rsidRDefault="00751BC7" w:rsidP="00F50AB7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376195">
              <w:rPr>
                <w:rFonts w:ascii="Times New Roman" w:hAnsi="Times New Roman"/>
              </w:rPr>
              <w:t xml:space="preserve">п. 1.2.2. </w:t>
            </w:r>
          </w:p>
        </w:tc>
        <w:tc>
          <w:tcPr>
            <w:tcW w:w="752" w:type="pct"/>
            <w:vMerge/>
          </w:tcPr>
          <w:p w:rsidR="00751BC7" w:rsidRPr="00376195" w:rsidRDefault="00751BC7" w:rsidP="00664F3D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24" w:type="pct"/>
            <w:vMerge/>
            <w:shd w:val="clear" w:color="auto" w:fill="auto"/>
          </w:tcPr>
          <w:p w:rsidR="00751BC7" w:rsidRPr="00376195" w:rsidRDefault="00751BC7" w:rsidP="00664F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47704" w:rsidRPr="00376195" w:rsidTr="00847704">
        <w:trPr>
          <w:trHeight w:val="759"/>
          <w:jc w:val="center"/>
        </w:trPr>
        <w:tc>
          <w:tcPr>
            <w:tcW w:w="915" w:type="pct"/>
            <w:vMerge w:val="restart"/>
            <w:shd w:val="clear" w:color="auto" w:fill="auto"/>
          </w:tcPr>
          <w:p w:rsidR="00847704" w:rsidRPr="00376195" w:rsidRDefault="00A74505" w:rsidP="00664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4586">
              <w:rPr>
                <w:rFonts w:ascii="Times New Roman" w:hAnsi="Times New Roman"/>
              </w:rPr>
              <w:t>1.</w:t>
            </w:r>
            <w:r w:rsidR="00847704" w:rsidRPr="00A34586">
              <w:rPr>
                <w:rFonts w:ascii="Times New Roman" w:hAnsi="Times New Roman"/>
              </w:rPr>
              <w:t xml:space="preserve">3. </w:t>
            </w:r>
            <w:r w:rsidRPr="00A34586">
              <w:rPr>
                <w:rFonts w:ascii="Times New Roman" w:hAnsi="Times New Roman"/>
              </w:rPr>
              <w:t>Р</w:t>
            </w:r>
            <w:r w:rsidR="00847704" w:rsidRPr="00A34586">
              <w:rPr>
                <w:rFonts w:ascii="Times New Roman" w:hAnsi="Times New Roman"/>
              </w:rPr>
              <w:t xml:space="preserve">азвитие </w:t>
            </w:r>
            <w:r w:rsidR="00847704" w:rsidRPr="00376195">
              <w:rPr>
                <w:rFonts w:ascii="Times New Roman" w:hAnsi="Times New Roman"/>
              </w:rPr>
              <w:t>и повышение эффективности деятельности муниципальной инфраструктуры поддержки;</w:t>
            </w:r>
          </w:p>
        </w:tc>
        <w:tc>
          <w:tcPr>
            <w:tcW w:w="1344" w:type="pct"/>
            <w:shd w:val="clear" w:color="auto" w:fill="auto"/>
          </w:tcPr>
          <w:p w:rsidR="00847704" w:rsidRPr="00376195" w:rsidRDefault="00B71E94" w:rsidP="00664F3D">
            <w:pPr>
              <w:spacing w:after="0" w:line="240" w:lineRule="auto"/>
              <w:rPr>
                <w:rFonts w:ascii="Times New Roman" w:hAnsi="Times New Roman"/>
              </w:rPr>
            </w:pPr>
            <w:r w:rsidRPr="00A34586">
              <w:rPr>
                <w:rFonts w:ascii="Times New Roman" w:hAnsi="Times New Roman"/>
              </w:rPr>
              <w:t>1.3.1</w:t>
            </w:r>
            <w:r w:rsidR="00847704" w:rsidRPr="00A34586">
              <w:rPr>
                <w:rFonts w:ascii="Times New Roman" w:hAnsi="Times New Roman"/>
              </w:rPr>
              <w:t xml:space="preserve">. </w:t>
            </w:r>
            <w:r w:rsidR="00847704" w:rsidRPr="00376195">
              <w:rPr>
                <w:rFonts w:ascii="Times New Roman" w:hAnsi="Times New Roman"/>
              </w:rPr>
              <w:t xml:space="preserve">Создание на территории района технопарков и (или) промышленных (индустриальных) парков и (или) </w:t>
            </w:r>
            <w:proofErr w:type="gramStart"/>
            <w:r w:rsidR="00847704" w:rsidRPr="00376195">
              <w:rPr>
                <w:rFonts w:ascii="Times New Roman" w:hAnsi="Times New Roman"/>
              </w:rPr>
              <w:t>бизнес-инкубаторов</w:t>
            </w:r>
            <w:proofErr w:type="gramEnd"/>
            <w:r w:rsidR="00847704" w:rsidRPr="00376195">
              <w:rPr>
                <w:rFonts w:ascii="Times New Roman" w:hAnsi="Times New Roman"/>
              </w:rPr>
              <w:t xml:space="preserve"> и др.</w:t>
            </w:r>
          </w:p>
        </w:tc>
        <w:tc>
          <w:tcPr>
            <w:tcW w:w="608" w:type="pct"/>
            <w:shd w:val="clear" w:color="auto" w:fill="auto"/>
          </w:tcPr>
          <w:p w:rsidR="00847704" w:rsidRPr="00376195" w:rsidRDefault="00847704" w:rsidP="00664F3D">
            <w:pPr>
              <w:spacing w:after="0" w:line="240" w:lineRule="auto"/>
              <w:rPr>
                <w:rFonts w:ascii="Times New Roman" w:hAnsi="Times New Roman"/>
              </w:rPr>
            </w:pPr>
            <w:r w:rsidRPr="00376195">
              <w:rPr>
                <w:rFonts w:ascii="Times New Roman" w:hAnsi="Times New Roman"/>
              </w:rPr>
              <w:t>1-3 этапы – 2019-2030 годы</w:t>
            </w:r>
          </w:p>
        </w:tc>
        <w:tc>
          <w:tcPr>
            <w:tcW w:w="657" w:type="pct"/>
            <w:shd w:val="clear" w:color="auto" w:fill="auto"/>
          </w:tcPr>
          <w:p w:rsidR="00847704" w:rsidRPr="00376195" w:rsidRDefault="00847704" w:rsidP="00664F3D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376195">
              <w:rPr>
                <w:rFonts w:ascii="Times New Roman" w:hAnsi="Times New Roman"/>
              </w:rPr>
              <w:t>п. 1.3.1</w:t>
            </w:r>
          </w:p>
        </w:tc>
        <w:tc>
          <w:tcPr>
            <w:tcW w:w="752" w:type="pct"/>
            <w:vMerge/>
          </w:tcPr>
          <w:p w:rsidR="00847704" w:rsidRPr="00376195" w:rsidRDefault="00847704" w:rsidP="00664F3D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24" w:type="pct"/>
            <w:vMerge/>
            <w:shd w:val="clear" w:color="auto" w:fill="auto"/>
          </w:tcPr>
          <w:p w:rsidR="00847704" w:rsidRPr="00376195" w:rsidRDefault="00847704" w:rsidP="00664F3D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</w:tr>
      <w:tr w:rsidR="00847704" w:rsidRPr="00376195" w:rsidTr="00847704">
        <w:trPr>
          <w:trHeight w:val="759"/>
          <w:jc w:val="center"/>
        </w:trPr>
        <w:tc>
          <w:tcPr>
            <w:tcW w:w="915" w:type="pct"/>
            <w:vMerge/>
            <w:shd w:val="clear" w:color="auto" w:fill="auto"/>
          </w:tcPr>
          <w:p w:rsidR="00847704" w:rsidRPr="00376195" w:rsidRDefault="00847704" w:rsidP="00664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44" w:type="pct"/>
            <w:shd w:val="clear" w:color="auto" w:fill="auto"/>
          </w:tcPr>
          <w:p w:rsidR="00847704" w:rsidRPr="00376195" w:rsidRDefault="00B71E94" w:rsidP="00664F3D">
            <w:pPr>
              <w:spacing w:after="0" w:line="240" w:lineRule="auto"/>
              <w:rPr>
                <w:rFonts w:ascii="Times New Roman" w:hAnsi="Times New Roman"/>
              </w:rPr>
            </w:pPr>
            <w:r w:rsidRPr="00A34586">
              <w:rPr>
                <w:rFonts w:ascii="Times New Roman" w:hAnsi="Times New Roman"/>
              </w:rPr>
              <w:t>1.3.2</w:t>
            </w:r>
            <w:r w:rsidR="00847704" w:rsidRPr="00A34586">
              <w:rPr>
                <w:rFonts w:ascii="Times New Roman" w:hAnsi="Times New Roman"/>
              </w:rPr>
              <w:t xml:space="preserve">. </w:t>
            </w:r>
            <w:r w:rsidR="00847704" w:rsidRPr="00376195">
              <w:rPr>
                <w:rFonts w:ascii="Times New Roman" w:hAnsi="Times New Roman"/>
              </w:rPr>
              <w:t xml:space="preserve">Создание новых объектов инфраструктуры для малого бизнеса, в т. ч. специализированных центров коллективного пользования, </w:t>
            </w:r>
            <w:proofErr w:type="spellStart"/>
            <w:r w:rsidR="00847704" w:rsidRPr="00376195">
              <w:rPr>
                <w:rFonts w:ascii="Times New Roman" w:hAnsi="Times New Roman"/>
              </w:rPr>
              <w:t>коворкингов</w:t>
            </w:r>
            <w:proofErr w:type="spellEnd"/>
            <w:r w:rsidR="00847704" w:rsidRPr="00376195">
              <w:rPr>
                <w:rFonts w:ascii="Times New Roman" w:hAnsi="Times New Roman"/>
              </w:rPr>
              <w:t xml:space="preserve"> и т.п.</w:t>
            </w:r>
          </w:p>
        </w:tc>
        <w:tc>
          <w:tcPr>
            <w:tcW w:w="608" w:type="pct"/>
            <w:shd w:val="clear" w:color="auto" w:fill="auto"/>
          </w:tcPr>
          <w:p w:rsidR="00847704" w:rsidRPr="00376195" w:rsidRDefault="00847704" w:rsidP="00664F3D">
            <w:pPr>
              <w:spacing w:after="0" w:line="240" w:lineRule="auto"/>
              <w:rPr>
                <w:rFonts w:ascii="Times New Roman" w:hAnsi="Times New Roman"/>
              </w:rPr>
            </w:pPr>
            <w:r w:rsidRPr="00376195">
              <w:rPr>
                <w:rFonts w:ascii="Times New Roman" w:hAnsi="Times New Roman"/>
              </w:rPr>
              <w:t>1-3 этапы – 2019-2030 годы</w:t>
            </w:r>
          </w:p>
        </w:tc>
        <w:tc>
          <w:tcPr>
            <w:tcW w:w="657" w:type="pct"/>
            <w:shd w:val="clear" w:color="auto" w:fill="auto"/>
          </w:tcPr>
          <w:p w:rsidR="00847704" w:rsidRPr="00376195" w:rsidRDefault="00847704" w:rsidP="007C1205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376195">
              <w:rPr>
                <w:rFonts w:ascii="Times New Roman" w:hAnsi="Times New Roman"/>
              </w:rPr>
              <w:t>п. 1.3.1</w:t>
            </w:r>
          </w:p>
        </w:tc>
        <w:tc>
          <w:tcPr>
            <w:tcW w:w="752" w:type="pct"/>
            <w:vMerge/>
          </w:tcPr>
          <w:p w:rsidR="00847704" w:rsidRPr="00376195" w:rsidRDefault="00847704" w:rsidP="00664F3D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24" w:type="pct"/>
            <w:vMerge/>
            <w:shd w:val="clear" w:color="auto" w:fill="auto"/>
          </w:tcPr>
          <w:p w:rsidR="00847704" w:rsidRPr="00376195" w:rsidRDefault="00847704" w:rsidP="00664F3D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</w:tr>
      <w:tr w:rsidR="00847704" w:rsidRPr="00376195" w:rsidTr="00FF311A">
        <w:trPr>
          <w:trHeight w:val="850"/>
          <w:jc w:val="center"/>
        </w:trPr>
        <w:tc>
          <w:tcPr>
            <w:tcW w:w="91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47704" w:rsidRPr="00376195" w:rsidRDefault="00847704" w:rsidP="00664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44" w:type="pct"/>
            <w:tcBorders>
              <w:bottom w:val="single" w:sz="4" w:space="0" w:color="auto"/>
            </w:tcBorders>
            <w:shd w:val="clear" w:color="auto" w:fill="auto"/>
          </w:tcPr>
          <w:p w:rsidR="00847704" w:rsidRPr="00A34586" w:rsidRDefault="00B71E94" w:rsidP="00664F3D">
            <w:pPr>
              <w:spacing w:after="0" w:line="240" w:lineRule="auto"/>
              <w:rPr>
                <w:rFonts w:ascii="Times New Roman" w:hAnsi="Times New Roman"/>
              </w:rPr>
            </w:pPr>
            <w:r w:rsidRPr="00A34586">
              <w:rPr>
                <w:rFonts w:ascii="Times New Roman" w:hAnsi="Times New Roman"/>
              </w:rPr>
              <w:t>1.3.3</w:t>
            </w:r>
            <w:r w:rsidR="00847704" w:rsidRPr="00A34586">
              <w:rPr>
                <w:rFonts w:ascii="Times New Roman" w:hAnsi="Times New Roman"/>
              </w:rPr>
              <w:t xml:space="preserve">. Актуализация реестров инвестиционных площадок и инвестиционных проектов </w:t>
            </w:r>
          </w:p>
        </w:tc>
        <w:tc>
          <w:tcPr>
            <w:tcW w:w="608" w:type="pct"/>
            <w:tcBorders>
              <w:bottom w:val="single" w:sz="4" w:space="0" w:color="auto"/>
            </w:tcBorders>
            <w:shd w:val="clear" w:color="auto" w:fill="auto"/>
          </w:tcPr>
          <w:p w:rsidR="00847704" w:rsidRPr="00376195" w:rsidRDefault="00847704" w:rsidP="00664F3D">
            <w:pPr>
              <w:spacing w:after="0" w:line="240" w:lineRule="auto"/>
              <w:rPr>
                <w:rFonts w:ascii="Times New Roman" w:hAnsi="Times New Roman"/>
              </w:rPr>
            </w:pPr>
            <w:r w:rsidRPr="00376195">
              <w:rPr>
                <w:rFonts w:ascii="Times New Roman" w:hAnsi="Times New Roman"/>
              </w:rPr>
              <w:t>1-3 этапы – 2019-2030 годы</w:t>
            </w:r>
          </w:p>
        </w:tc>
        <w:tc>
          <w:tcPr>
            <w:tcW w:w="657" w:type="pct"/>
            <w:tcBorders>
              <w:bottom w:val="single" w:sz="4" w:space="0" w:color="auto"/>
            </w:tcBorders>
            <w:shd w:val="clear" w:color="auto" w:fill="auto"/>
          </w:tcPr>
          <w:p w:rsidR="00847704" w:rsidRPr="00376195" w:rsidRDefault="00847704" w:rsidP="0093726F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376195">
              <w:rPr>
                <w:rFonts w:ascii="Times New Roman" w:hAnsi="Times New Roman"/>
              </w:rPr>
              <w:t>п. 1.3.2</w:t>
            </w:r>
          </w:p>
        </w:tc>
        <w:tc>
          <w:tcPr>
            <w:tcW w:w="752" w:type="pct"/>
            <w:vMerge/>
            <w:tcBorders>
              <w:bottom w:val="single" w:sz="4" w:space="0" w:color="auto"/>
            </w:tcBorders>
          </w:tcPr>
          <w:p w:rsidR="00847704" w:rsidRPr="00376195" w:rsidRDefault="00847704" w:rsidP="00664F3D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24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47704" w:rsidRPr="00376195" w:rsidRDefault="00847704" w:rsidP="00664F3D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</w:tr>
    </w:tbl>
    <w:p w:rsidR="00800FED" w:rsidRDefault="00800FED"/>
    <w:p w:rsidR="00751BC7" w:rsidRDefault="00751BC7" w:rsidP="00FA3012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A3012" w:rsidRPr="00FA3012" w:rsidRDefault="00FA3012" w:rsidP="00FA3012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A3012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4.3. </w:t>
      </w:r>
      <w:r w:rsidRPr="008E374A">
        <w:rPr>
          <w:rFonts w:ascii="Times New Roman" w:eastAsia="Times New Roman" w:hAnsi="Times New Roman"/>
          <w:b/>
          <w:sz w:val="24"/>
          <w:szCs w:val="24"/>
          <w:lang w:eastAsia="ru-RU"/>
        </w:rPr>
        <w:t>Основное направление</w:t>
      </w:r>
      <w:r w:rsidRPr="00FA301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«Туризм»</w:t>
      </w:r>
    </w:p>
    <w:p w:rsidR="00FA3012" w:rsidRPr="007032A4" w:rsidRDefault="00FA3012" w:rsidP="00FA3012">
      <w:pPr>
        <w:pStyle w:val="a3"/>
        <w:spacing w:before="0" w:after="0"/>
      </w:pPr>
      <w:r>
        <w:t xml:space="preserve">Цель направления - </w:t>
      </w:r>
      <w:r w:rsidRPr="007032A4">
        <w:t>создани</w:t>
      </w:r>
      <w:r>
        <w:t>е</w:t>
      </w:r>
      <w:r w:rsidRPr="007032A4">
        <w:t xml:space="preserve"> условий для формирования высококачественных туристских продуктов и развитие рынка многообразных рекреационных услуг, отвечающих современным стандартам качества, ориентированных на создание условий отдыха местного населения, удовлетворение спроса со стороны жителей Санкт-Петербурга, Ленинградской области и внешних туристов.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06"/>
        <w:gridCol w:w="3974"/>
        <w:gridCol w:w="1798"/>
        <w:gridCol w:w="1943"/>
        <w:gridCol w:w="2224"/>
        <w:gridCol w:w="2141"/>
      </w:tblGrid>
      <w:tr w:rsidR="00FA3012" w:rsidRPr="008977EA" w:rsidTr="00323D1B">
        <w:trPr>
          <w:trHeight w:val="759"/>
          <w:jc w:val="center"/>
        </w:trPr>
        <w:tc>
          <w:tcPr>
            <w:tcW w:w="915" w:type="pct"/>
            <w:shd w:val="clear" w:color="auto" w:fill="auto"/>
            <w:vAlign w:val="center"/>
          </w:tcPr>
          <w:p w:rsidR="00FA3012" w:rsidRPr="008977EA" w:rsidRDefault="00FA3012" w:rsidP="00323D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77EA">
              <w:rPr>
                <w:rFonts w:ascii="Times New Roman" w:hAnsi="Times New Roman"/>
              </w:rPr>
              <w:t>Задача</w:t>
            </w:r>
          </w:p>
        </w:tc>
        <w:tc>
          <w:tcPr>
            <w:tcW w:w="1344" w:type="pct"/>
            <w:shd w:val="clear" w:color="auto" w:fill="auto"/>
            <w:vAlign w:val="center"/>
          </w:tcPr>
          <w:p w:rsidR="00FA3012" w:rsidRPr="008977EA" w:rsidRDefault="00FA3012" w:rsidP="00323D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77EA">
              <w:rPr>
                <w:rFonts w:ascii="Times New Roman" w:hAnsi="Times New Roman"/>
              </w:rPr>
              <w:t>Содержание мероприятия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FA3012" w:rsidRPr="008977EA" w:rsidRDefault="00FA3012" w:rsidP="00323D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77EA">
              <w:rPr>
                <w:rFonts w:ascii="Times New Roman" w:hAnsi="Times New Roman"/>
              </w:rPr>
              <w:t>Сроки выпол</w:t>
            </w:r>
            <w:r w:rsidRPr="008977EA">
              <w:rPr>
                <w:rFonts w:ascii="Times New Roman" w:hAnsi="Times New Roman"/>
              </w:rPr>
              <w:softHyphen/>
              <w:t>нения</w:t>
            </w:r>
          </w:p>
        </w:tc>
        <w:tc>
          <w:tcPr>
            <w:tcW w:w="657" w:type="pct"/>
            <w:shd w:val="clear" w:color="auto" w:fill="auto"/>
            <w:vAlign w:val="center"/>
          </w:tcPr>
          <w:p w:rsidR="00FA3012" w:rsidRPr="008977EA" w:rsidRDefault="00FA3012" w:rsidP="00323D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77EA">
              <w:rPr>
                <w:rFonts w:ascii="Times New Roman" w:hAnsi="Times New Roman"/>
              </w:rPr>
              <w:t>Индикаторы выполнения</w:t>
            </w:r>
          </w:p>
        </w:tc>
        <w:tc>
          <w:tcPr>
            <w:tcW w:w="752" w:type="pct"/>
            <w:vAlign w:val="center"/>
          </w:tcPr>
          <w:p w:rsidR="00FA3012" w:rsidRPr="008977EA" w:rsidRDefault="00FA3012" w:rsidP="00323D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77EA">
              <w:rPr>
                <w:rFonts w:ascii="Times New Roman" w:hAnsi="Times New Roman"/>
              </w:rPr>
              <w:t>Ответственные исполнители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FA3012" w:rsidRPr="008977EA" w:rsidRDefault="00FA3012" w:rsidP="00323D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77EA">
              <w:rPr>
                <w:rFonts w:ascii="Times New Roman" w:hAnsi="Times New Roman"/>
              </w:rPr>
              <w:t>Примечания</w:t>
            </w:r>
          </w:p>
        </w:tc>
      </w:tr>
      <w:tr w:rsidR="00FA3012" w:rsidRPr="008977EA" w:rsidTr="00323D1B">
        <w:trPr>
          <w:trHeight w:val="759"/>
          <w:jc w:val="center"/>
        </w:trPr>
        <w:tc>
          <w:tcPr>
            <w:tcW w:w="915" w:type="pct"/>
            <w:vMerge w:val="restart"/>
            <w:shd w:val="clear" w:color="auto" w:fill="auto"/>
          </w:tcPr>
          <w:p w:rsidR="00FA3012" w:rsidRPr="008977EA" w:rsidRDefault="00FA3012" w:rsidP="00323D1B">
            <w:pPr>
              <w:spacing w:after="0" w:line="240" w:lineRule="auto"/>
              <w:rPr>
                <w:rFonts w:ascii="Times New Roman" w:hAnsi="Times New Roman"/>
              </w:rPr>
            </w:pPr>
            <w:r w:rsidRPr="008977EA">
              <w:rPr>
                <w:rFonts w:ascii="Times New Roman" w:hAnsi="Times New Roman"/>
              </w:rPr>
              <w:t>1.1. Развитие туристской и сопутствующей инфраструктуры</w:t>
            </w:r>
          </w:p>
        </w:tc>
        <w:tc>
          <w:tcPr>
            <w:tcW w:w="1344" w:type="pct"/>
            <w:shd w:val="clear" w:color="auto" w:fill="auto"/>
            <w:vAlign w:val="center"/>
          </w:tcPr>
          <w:p w:rsidR="00FA3012" w:rsidRPr="008977EA" w:rsidRDefault="00FA3012" w:rsidP="00323D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977EA">
              <w:rPr>
                <w:rFonts w:ascii="Times New Roman" w:hAnsi="Times New Roman"/>
              </w:rPr>
              <w:t xml:space="preserve">1.1.1 Разработка сводной информационной системы об объектах </w:t>
            </w:r>
            <w:proofErr w:type="spellStart"/>
            <w:r w:rsidRPr="008977EA">
              <w:rPr>
                <w:rFonts w:ascii="Times New Roman" w:hAnsi="Times New Roman"/>
              </w:rPr>
              <w:t>турпоказа</w:t>
            </w:r>
            <w:proofErr w:type="spellEnd"/>
            <w:r w:rsidRPr="008977EA">
              <w:rPr>
                <w:rFonts w:ascii="Times New Roman" w:hAnsi="Times New Roman"/>
              </w:rPr>
              <w:t xml:space="preserve"> и инфраструктуры туризма</w:t>
            </w:r>
          </w:p>
        </w:tc>
        <w:tc>
          <w:tcPr>
            <w:tcW w:w="608" w:type="pct"/>
            <w:shd w:val="clear" w:color="auto" w:fill="auto"/>
          </w:tcPr>
          <w:p w:rsidR="00FA3012" w:rsidRPr="008977EA" w:rsidRDefault="00FA3012" w:rsidP="00323D1B">
            <w:pPr>
              <w:spacing w:after="0" w:line="240" w:lineRule="auto"/>
              <w:rPr>
                <w:rFonts w:ascii="Times New Roman" w:hAnsi="Times New Roman"/>
              </w:rPr>
            </w:pPr>
            <w:r w:rsidRPr="008977EA">
              <w:rPr>
                <w:rFonts w:ascii="Times New Roman" w:hAnsi="Times New Roman"/>
              </w:rPr>
              <w:t>1-3 этапы – 2019-2030 годы</w:t>
            </w:r>
          </w:p>
        </w:tc>
        <w:tc>
          <w:tcPr>
            <w:tcW w:w="657" w:type="pct"/>
            <w:shd w:val="clear" w:color="auto" w:fill="auto"/>
          </w:tcPr>
          <w:p w:rsidR="00FA3012" w:rsidRPr="008977EA" w:rsidRDefault="00FA3012" w:rsidP="00323D1B">
            <w:pPr>
              <w:spacing w:after="0" w:line="240" w:lineRule="auto"/>
              <w:rPr>
                <w:rFonts w:ascii="Times New Roman" w:hAnsi="Times New Roman"/>
              </w:rPr>
            </w:pPr>
            <w:r w:rsidRPr="008977EA">
              <w:rPr>
                <w:rFonts w:ascii="Times New Roman" w:hAnsi="Times New Roman"/>
              </w:rPr>
              <w:t>п. 1.1.2.</w:t>
            </w:r>
          </w:p>
        </w:tc>
        <w:tc>
          <w:tcPr>
            <w:tcW w:w="752" w:type="pct"/>
            <w:vMerge w:val="restart"/>
          </w:tcPr>
          <w:p w:rsidR="00FA3012" w:rsidRPr="008977EA" w:rsidRDefault="00FA3012" w:rsidP="00323D1B">
            <w:pPr>
              <w:spacing w:after="0" w:line="240" w:lineRule="auto"/>
              <w:rPr>
                <w:rFonts w:ascii="Times New Roman" w:hAnsi="Times New Roman"/>
              </w:rPr>
            </w:pPr>
            <w:r w:rsidRPr="008977EA">
              <w:rPr>
                <w:rFonts w:ascii="Times New Roman" w:hAnsi="Times New Roman"/>
              </w:rPr>
              <w:t>отдел экономического развития, отдел по культуре, молодежной политике и спорту,</w:t>
            </w:r>
            <w:r w:rsidRPr="008977EA">
              <w:rPr>
                <w:rFonts w:ascii="Times New Roman" w:hAnsi="Times New Roman"/>
                <w:highlight w:val="yellow"/>
              </w:rPr>
              <w:t xml:space="preserve"> </w:t>
            </w:r>
            <w:r w:rsidRPr="008977EA">
              <w:rPr>
                <w:rFonts w:ascii="Times New Roman" w:hAnsi="Times New Roman"/>
              </w:rPr>
              <w:t>МКК Лодейнопольский фонд «Содействие», отдел архитектуры  градостроительства</w:t>
            </w:r>
          </w:p>
        </w:tc>
        <w:tc>
          <w:tcPr>
            <w:tcW w:w="724" w:type="pct"/>
            <w:vMerge w:val="restart"/>
            <w:shd w:val="clear" w:color="auto" w:fill="auto"/>
          </w:tcPr>
          <w:p w:rsidR="00FA3012" w:rsidRPr="008977EA" w:rsidRDefault="00FA3012" w:rsidP="00323D1B">
            <w:pPr>
              <w:spacing w:after="0" w:line="240" w:lineRule="auto"/>
              <w:rPr>
                <w:rFonts w:ascii="Times New Roman" w:hAnsi="Times New Roman"/>
              </w:rPr>
            </w:pPr>
            <w:r w:rsidRPr="008977EA">
              <w:rPr>
                <w:rFonts w:ascii="Times New Roman" w:hAnsi="Times New Roman"/>
              </w:rPr>
              <w:t>Реализация мероприятий в рамках программы по развитию туризма в Лодейнопольском районе</w:t>
            </w:r>
          </w:p>
        </w:tc>
      </w:tr>
      <w:tr w:rsidR="00FA3012" w:rsidRPr="008977EA" w:rsidTr="00323D1B">
        <w:trPr>
          <w:trHeight w:val="759"/>
          <w:jc w:val="center"/>
        </w:trPr>
        <w:tc>
          <w:tcPr>
            <w:tcW w:w="915" w:type="pct"/>
            <w:vMerge/>
            <w:shd w:val="clear" w:color="auto" w:fill="auto"/>
            <w:vAlign w:val="center"/>
          </w:tcPr>
          <w:p w:rsidR="00FA3012" w:rsidRPr="008977EA" w:rsidRDefault="00FA3012" w:rsidP="00323D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4" w:type="pct"/>
            <w:shd w:val="clear" w:color="auto" w:fill="auto"/>
            <w:vAlign w:val="center"/>
          </w:tcPr>
          <w:p w:rsidR="00FA3012" w:rsidRPr="008977EA" w:rsidRDefault="00FA3012" w:rsidP="00323D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977EA">
              <w:rPr>
                <w:rFonts w:ascii="Times New Roman" w:hAnsi="Times New Roman"/>
              </w:rPr>
              <w:t>1.1.2. Разработка и реализация плана мероприятий по развитию туристической деятельности субъектов МСП</w:t>
            </w:r>
          </w:p>
        </w:tc>
        <w:tc>
          <w:tcPr>
            <w:tcW w:w="608" w:type="pct"/>
            <w:shd w:val="clear" w:color="auto" w:fill="auto"/>
          </w:tcPr>
          <w:p w:rsidR="00FA3012" w:rsidRPr="008977EA" w:rsidRDefault="00FA3012" w:rsidP="00323D1B">
            <w:pPr>
              <w:spacing w:after="0" w:line="240" w:lineRule="auto"/>
              <w:rPr>
                <w:rFonts w:ascii="Times New Roman" w:hAnsi="Times New Roman"/>
              </w:rPr>
            </w:pPr>
            <w:r w:rsidRPr="008977EA">
              <w:rPr>
                <w:rFonts w:ascii="Times New Roman" w:hAnsi="Times New Roman"/>
              </w:rPr>
              <w:t>1-3 этапы – 2019-2030 годы</w:t>
            </w:r>
          </w:p>
        </w:tc>
        <w:tc>
          <w:tcPr>
            <w:tcW w:w="657" w:type="pct"/>
            <w:shd w:val="clear" w:color="auto" w:fill="auto"/>
          </w:tcPr>
          <w:p w:rsidR="00FA3012" w:rsidRPr="008977EA" w:rsidRDefault="00FA3012" w:rsidP="00323D1B">
            <w:pPr>
              <w:spacing w:after="0" w:line="240" w:lineRule="auto"/>
              <w:rPr>
                <w:rFonts w:ascii="Times New Roman" w:hAnsi="Times New Roman"/>
              </w:rPr>
            </w:pPr>
            <w:r w:rsidRPr="008977EA">
              <w:rPr>
                <w:rFonts w:ascii="Times New Roman" w:hAnsi="Times New Roman"/>
              </w:rPr>
              <w:t>п. 1.1.2.</w:t>
            </w:r>
          </w:p>
        </w:tc>
        <w:tc>
          <w:tcPr>
            <w:tcW w:w="752" w:type="pct"/>
            <w:vMerge/>
          </w:tcPr>
          <w:p w:rsidR="00FA3012" w:rsidRPr="008977EA" w:rsidRDefault="00FA3012" w:rsidP="00323D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4" w:type="pct"/>
            <w:vMerge/>
            <w:shd w:val="clear" w:color="auto" w:fill="auto"/>
          </w:tcPr>
          <w:p w:rsidR="00FA3012" w:rsidRPr="008977EA" w:rsidRDefault="00FA3012" w:rsidP="00323D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A3012" w:rsidRPr="008977EA" w:rsidTr="00323D1B">
        <w:trPr>
          <w:trHeight w:val="558"/>
          <w:jc w:val="center"/>
        </w:trPr>
        <w:tc>
          <w:tcPr>
            <w:tcW w:w="915" w:type="pct"/>
            <w:vMerge/>
            <w:shd w:val="clear" w:color="auto" w:fill="auto"/>
            <w:vAlign w:val="center"/>
          </w:tcPr>
          <w:p w:rsidR="00FA3012" w:rsidRPr="008977EA" w:rsidRDefault="00FA3012" w:rsidP="00323D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4" w:type="pct"/>
            <w:shd w:val="clear" w:color="auto" w:fill="auto"/>
            <w:vAlign w:val="center"/>
          </w:tcPr>
          <w:p w:rsidR="00FA3012" w:rsidRPr="008977EA" w:rsidRDefault="00FA3012" w:rsidP="00323D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977EA">
              <w:rPr>
                <w:rFonts w:ascii="Times New Roman" w:hAnsi="Times New Roman"/>
              </w:rPr>
              <w:t>1.1.3. Организация деятельности координационного совета по туризму</w:t>
            </w:r>
          </w:p>
        </w:tc>
        <w:tc>
          <w:tcPr>
            <w:tcW w:w="608" w:type="pct"/>
            <w:shd w:val="clear" w:color="auto" w:fill="auto"/>
          </w:tcPr>
          <w:p w:rsidR="00FA3012" w:rsidRPr="008977EA" w:rsidRDefault="00FA3012" w:rsidP="00323D1B">
            <w:pPr>
              <w:spacing w:after="0" w:line="240" w:lineRule="auto"/>
              <w:rPr>
                <w:rFonts w:ascii="Times New Roman" w:hAnsi="Times New Roman"/>
              </w:rPr>
            </w:pPr>
            <w:r w:rsidRPr="008977EA">
              <w:rPr>
                <w:rFonts w:ascii="Times New Roman" w:hAnsi="Times New Roman"/>
              </w:rPr>
              <w:t>1-3 этапы – 2019-2030 годы</w:t>
            </w:r>
          </w:p>
        </w:tc>
        <w:tc>
          <w:tcPr>
            <w:tcW w:w="657" w:type="pct"/>
            <w:shd w:val="clear" w:color="auto" w:fill="auto"/>
          </w:tcPr>
          <w:p w:rsidR="00FA3012" w:rsidRPr="008977EA" w:rsidRDefault="00FA3012" w:rsidP="00323D1B">
            <w:pPr>
              <w:spacing w:after="0" w:line="240" w:lineRule="auto"/>
              <w:rPr>
                <w:rFonts w:ascii="Times New Roman" w:hAnsi="Times New Roman"/>
              </w:rPr>
            </w:pPr>
            <w:r w:rsidRPr="008977EA">
              <w:rPr>
                <w:rFonts w:ascii="Times New Roman" w:hAnsi="Times New Roman"/>
              </w:rPr>
              <w:t>п. 1.1.1.</w:t>
            </w:r>
          </w:p>
        </w:tc>
        <w:tc>
          <w:tcPr>
            <w:tcW w:w="752" w:type="pct"/>
            <w:vMerge/>
          </w:tcPr>
          <w:p w:rsidR="00FA3012" w:rsidRPr="008977EA" w:rsidRDefault="00FA3012" w:rsidP="00323D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4" w:type="pct"/>
            <w:vMerge/>
            <w:shd w:val="clear" w:color="auto" w:fill="auto"/>
          </w:tcPr>
          <w:p w:rsidR="00FA3012" w:rsidRPr="008977EA" w:rsidRDefault="00FA3012" w:rsidP="00323D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A3012" w:rsidRPr="008977EA" w:rsidTr="00323D1B">
        <w:trPr>
          <w:trHeight w:val="1833"/>
          <w:jc w:val="center"/>
        </w:trPr>
        <w:tc>
          <w:tcPr>
            <w:tcW w:w="915" w:type="pct"/>
            <w:vMerge/>
            <w:shd w:val="clear" w:color="auto" w:fill="auto"/>
          </w:tcPr>
          <w:p w:rsidR="00FA3012" w:rsidRPr="008977EA" w:rsidRDefault="00FA3012" w:rsidP="00323D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4" w:type="pct"/>
            <w:shd w:val="clear" w:color="auto" w:fill="auto"/>
          </w:tcPr>
          <w:p w:rsidR="00FA3012" w:rsidRPr="008977EA" w:rsidRDefault="00FA3012" w:rsidP="00323D1B">
            <w:pPr>
              <w:spacing w:after="0" w:line="240" w:lineRule="auto"/>
              <w:rPr>
                <w:rFonts w:ascii="Times New Roman" w:hAnsi="Times New Roman"/>
              </w:rPr>
            </w:pPr>
            <w:r w:rsidRPr="008977EA">
              <w:rPr>
                <w:rFonts w:ascii="Times New Roman" w:hAnsi="Times New Roman"/>
              </w:rPr>
              <w:t xml:space="preserve">1.1.4 </w:t>
            </w:r>
            <w:r>
              <w:rPr>
                <w:rFonts w:ascii="Times New Roman" w:hAnsi="Times New Roman"/>
              </w:rPr>
              <w:t>О</w:t>
            </w:r>
            <w:r w:rsidRPr="008977EA">
              <w:rPr>
                <w:rFonts w:ascii="Times New Roman" w:hAnsi="Times New Roman"/>
              </w:rPr>
              <w:t xml:space="preserve">казание содействия в развитии объектов отдыха и туризма, строительство баз отдыха в </w:t>
            </w:r>
            <w:proofErr w:type="spellStart"/>
            <w:r w:rsidRPr="008977EA">
              <w:rPr>
                <w:rFonts w:ascii="Times New Roman" w:hAnsi="Times New Roman"/>
              </w:rPr>
              <w:t>Янегском</w:t>
            </w:r>
            <w:proofErr w:type="spellEnd"/>
            <w:r w:rsidRPr="008977EA">
              <w:rPr>
                <w:rFonts w:ascii="Times New Roman" w:hAnsi="Times New Roman"/>
              </w:rPr>
              <w:t xml:space="preserve"> сельском поселении – д. </w:t>
            </w:r>
            <w:proofErr w:type="spellStart"/>
            <w:r w:rsidRPr="008977EA">
              <w:rPr>
                <w:rFonts w:ascii="Times New Roman" w:hAnsi="Times New Roman"/>
              </w:rPr>
              <w:t>Руссконицы</w:t>
            </w:r>
            <w:proofErr w:type="spellEnd"/>
            <w:r w:rsidRPr="008977EA">
              <w:rPr>
                <w:rFonts w:ascii="Times New Roman" w:hAnsi="Times New Roman"/>
              </w:rPr>
              <w:t xml:space="preserve">, д. </w:t>
            </w:r>
            <w:proofErr w:type="spellStart"/>
            <w:r w:rsidRPr="008977EA">
              <w:rPr>
                <w:rFonts w:ascii="Times New Roman" w:hAnsi="Times New Roman"/>
              </w:rPr>
              <w:t>Печеницы</w:t>
            </w:r>
            <w:proofErr w:type="spellEnd"/>
            <w:r w:rsidRPr="008977EA">
              <w:rPr>
                <w:rFonts w:ascii="Times New Roman" w:hAnsi="Times New Roman"/>
              </w:rPr>
              <w:t xml:space="preserve">, д. </w:t>
            </w:r>
            <w:proofErr w:type="spellStart"/>
            <w:r w:rsidRPr="008977EA">
              <w:rPr>
                <w:rFonts w:ascii="Times New Roman" w:hAnsi="Times New Roman"/>
              </w:rPr>
              <w:t>Харевщина</w:t>
            </w:r>
            <w:proofErr w:type="spellEnd"/>
            <w:r w:rsidRPr="008977EA">
              <w:rPr>
                <w:rFonts w:ascii="Times New Roman" w:hAnsi="Times New Roman"/>
              </w:rPr>
              <w:t xml:space="preserve">, в </w:t>
            </w:r>
            <w:proofErr w:type="spellStart"/>
            <w:r w:rsidRPr="008977EA">
              <w:rPr>
                <w:rFonts w:ascii="Times New Roman" w:hAnsi="Times New Roman"/>
              </w:rPr>
              <w:t>Алеховщинском</w:t>
            </w:r>
            <w:proofErr w:type="spellEnd"/>
            <w:r w:rsidRPr="008977EA">
              <w:rPr>
                <w:rFonts w:ascii="Times New Roman" w:hAnsi="Times New Roman"/>
              </w:rPr>
              <w:t xml:space="preserve"> сельском поселении – на озерах </w:t>
            </w:r>
            <w:proofErr w:type="spellStart"/>
            <w:r w:rsidRPr="008977EA">
              <w:rPr>
                <w:rFonts w:ascii="Times New Roman" w:hAnsi="Times New Roman"/>
              </w:rPr>
              <w:t>Ляшозеро</w:t>
            </w:r>
            <w:proofErr w:type="spellEnd"/>
            <w:r w:rsidRPr="008977EA">
              <w:rPr>
                <w:rFonts w:ascii="Times New Roman" w:hAnsi="Times New Roman"/>
              </w:rPr>
              <w:t xml:space="preserve">, Савозеро, Большое </w:t>
            </w:r>
            <w:proofErr w:type="spellStart"/>
            <w:r w:rsidRPr="008977EA">
              <w:rPr>
                <w:rFonts w:ascii="Times New Roman" w:hAnsi="Times New Roman"/>
              </w:rPr>
              <w:t>Конец-Сарское</w:t>
            </w:r>
            <w:proofErr w:type="spellEnd"/>
          </w:p>
        </w:tc>
        <w:tc>
          <w:tcPr>
            <w:tcW w:w="608" w:type="pct"/>
            <w:shd w:val="clear" w:color="auto" w:fill="auto"/>
          </w:tcPr>
          <w:p w:rsidR="00FA3012" w:rsidRPr="008977EA" w:rsidRDefault="00FA3012" w:rsidP="00323D1B">
            <w:pPr>
              <w:spacing w:after="0" w:line="240" w:lineRule="auto"/>
              <w:rPr>
                <w:rFonts w:ascii="Times New Roman" w:hAnsi="Times New Roman"/>
              </w:rPr>
            </w:pPr>
            <w:r w:rsidRPr="008977EA">
              <w:rPr>
                <w:rFonts w:ascii="Times New Roman" w:hAnsi="Times New Roman"/>
              </w:rPr>
              <w:t>1-3 этапы – 2019-2030 годы</w:t>
            </w:r>
          </w:p>
        </w:tc>
        <w:tc>
          <w:tcPr>
            <w:tcW w:w="657" w:type="pct"/>
            <w:shd w:val="clear" w:color="auto" w:fill="auto"/>
          </w:tcPr>
          <w:p w:rsidR="00FA3012" w:rsidRPr="008977EA" w:rsidRDefault="00FA3012" w:rsidP="00323D1B">
            <w:pPr>
              <w:spacing w:after="0" w:line="240" w:lineRule="auto"/>
              <w:rPr>
                <w:rFonts w:ascii="Times New Roman" w:hAnsi="Times New Roman"/>
              </w:rPr>
            </w:pPr>
            <w:r w:rsidRPr="008977EA">
              <w:rPr>
                <w:rFonts w:ascii="Times New Roman" w:hAnsi="Times New Roman"/>
              </w:rPr>
              <w:t>п. 1.1.3</w:t>
            </w:r>
          </w:p>
        </w:tc>
        <w:tc>
          <w:tcPr>
            <w:tcW w:w="752" w:type="pct"/>
            <w:vMerge/>
          </w:tcPr>
          <w:p w:rsidR="00FA3012" w:rsidRPr="008977EA" w:rsidRDefault="00FA3012" w:rsidP="00323D1B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24" w:type="pct"/>
            <w:vMerge/>
            <w:shd w:val="clear" w:color="auto" w:fill="auto"/>
          </w:tcPr>
          <w:p w:rsidR="00FA3012" w:rsidRPr="008977EA" w:rsidRDefault="00FA3012" w:rsidP="00323D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A5B55" w:rsidRPr="008977EA" w:rsidTr="00323D1B">
        <w:trPr>
          <w:trHeight w:val="557"/>
          <w:jc w:val="center"/>
        </w:trPr>
        <w:tc>
          <w:tcPr>
            <w:tcW w:w="915" w:type="pct"/>
            <w:vMerge/>
            <w:shd w:val="clear" w:color="auto" w:fill="auto"/>
          </w:tcPr>
          <w:p w:rsidR="00EA5B55" w:rsidRPr="008977EA" w:rsidRDefault="00EA5B55" w:rsidP="00323D1B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344" w:type="pct"/>
            <w:shd w:val="clear" w:color="auto" w:fill="auto"/>
          </w:tcPr>
          <w:p w:rsidR="00EA5B55" w:rsidRPr="008977EA" w:rsidRDefault="00EA5B55" w:rsidP="00323D1B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8977EA">
              <w:rPr>
                <w:rFonts w:ascii="Times New Roman" w:hAnsi="Times New Roman"/>
              </w:rPr>
              <w:t xml:space="preserve">1.1.5 Обустройство «зелёных стоянок» – благоустроенных стоянок туристских автобусов и сопутствующей инфраструктуры на туристических маршрутах района (в д. </w:t>
            </w:r>
            <w:proofErr w:type="spellStart"/>
            <w:r w:rsidRPr="008977EA">
              <w:rPr>
                <w:rFonts w:ascii="Times New Roman" w:hAnsi="Times New Roman"/>
              </w:rPr>
              <w:t>Кургино</w:t>
            </w:r>
            <w:proofErr w:type="spellEnd"/>
            <w:r w:rsidRPr="008977EA">
              <w:rPr>
                <w:rFonts w:ascii="Times New Roman" w:hAnsi="Times New Roman"/>
              </w:rPr>
              <w:t xml:space="preserve">, д. </w:t>
            </w:r>
            <w:proofErr w:type="spellStart"/>
            <w:r w:rsidRPr="008977EA">
              <w:rPr>
                <w:rFonts w:ascii="Times New Roman" w:hAnsi="Times New Roman"/>
              </w:rPr>
              <w:t>Люговичи</w:t>
            </w:r>
            <w:proofErr w:type="spellEnd"/>
            <w:r w:rsidRPr="008977EA">
              <w:rPr>
                <w:rFonts w:ascii="Times New Roman" w:hAnsi="Times New Roman"/>
              </w:rPr>
              <w:t xml:space="preserve">, </w:t>
            </w:r>
            <w:proofErr w:type="gramStart"/>
            <w:r w:rsidRPr="008977EA">
              <w:rPr>
                <w:rFonts w:ascii="Times New Roman" w:hAnsi="Times New Roman"/>
              </w:rPr>
              <w:t>с</w:t>
            </w:r>
            <w:proofErr w:type="gramEnd"/>
            <w:r w:rsidRPr="008977EA">
              <w:rPr>
                <w:rFonts w:ascii="Times New Roman" w:hAnsi="Times New Roman"/>
              </w:rPr>
              <w:t xml:space="preserve">. Алеховщина, д. </w:t>
            </w:r>
            <w:proofErr w:type="spellStart"/>
            <w:r w:rsidRPr="008977EA">
              <w:rPr>
                <w:rFonts w:ascii="Times New Roman" w:hAnsi="Times New Roman"/>
              </w:rPr>
              <w:t>Околок</w:t>
            </w:r>
            <w:proofErr w:type="spellEnd"/>
            <w:r w:rsidRPr="008977EA">
              <w:rPr>
                <w:rFonts w:ascii="Times New Roman" w:hAnsi="Times New Roman"/>
              </w:rPr>
              <w:t xml:space="preserve">, д. </w:t>
            </w:r>
            <w:proofErr w:type="spellStart"/>
            <w:r w:rsidRPr="008977EA">
              <w:rPr>
                <w:rFonts w:ascii="Times New Roman" w:hAnsi="Times New Roman"/>
              </w:rPr>
              <w:t>Пирозеро</w:t>
            </w:r>
            <w:proofErr w:type="spellEnd"/>
            <w:r w:rsidRPr="008977EA">
              <w:rPr>
                <w:rFonts w:ascii="Times New Roman" w:hAnsi="Times New Roman"/>
              </w:rPr>
              <w:t>)</w:t>
            </w:r>
          </w:p>
        </w:tc>
        <w:tc>
          <w:tcPr>
            <w:tcW w:w="608" w:type="pct"/>
            <w:shd w:val="clear" w:color="auto" w:fill="auto"/>
          </w:tcPr>
          <w:p w:rsidR="00EA5B55" w:rsidRPr="008977EA" w:rsidRDefault="00EA5B55" w:rsidP="00323D1B">
            <w:pPr>
              <w:spacing w:after="0" w:line="240" w:lineRule="auto"/>
              <w:rPr>
                <w:rFonts w:ascii="Times New Roman" w:hAnsi="Times New Roman"/>
              </w:rPr>
            </w:pPr>
            <w:r w:rsidRPr="008977EA">
              <w:rPr>
                <w:rFonts w:ascii="Times New Roman" w:hAnsi="Times New Roman"/>
              </w:rPr>
              <w:t>1-3 этапы – 2019-2030 годы</w:t>
            </w:r>
          </w:p>
        </w:tc>
        <w:tc>
          <w:tcPr>
            <w:tcW w:w="657" w:type="pct"/>
            <w:vMerge w:val="restart"/>
            <w:shd w:val="clear" w:color="auto" w:fill="auto"/>
          </w:tcPr>
          <w:p w:rsidR="00EA5B55" w:rsidRPr="008977EA" w:rsidRDefault="00EA5B55" w:rsidP="00323D1B">
            <w:pPr>
              <w:spacing w:after="0" w:line="240" w:lineRule="auto"/>
              <w:rPr>
                <w:rFonts w:ascii="Times New Roman" w:hAnsi="Times New Roman"/>
              </w:rPr>
            </w:pPr>
            <w:r w:rsidRPr="008977EA">
              <w:rPr>
                <w:rFonts w:ascii="Times New Roman" w:hAnsi="Times New Roman"/>
              </w:rPr>
              <w:t>п. 1.1.2.</w:t>
            </w:r>
          </w:p>
        </w:tc>
        <w:tc>
          <w:tcPr>
            <w:tcW w:w="752" w:type="pct"/>
            <w:vMerge/>
          </w:tcPr>
          <w:p w:rsidR="00EA5B55" w:rsidRPr="008977EA" w:rsidRDefault="00EA5B55" w:rsidP="00323D1B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24" w:type="pct"/>
            <w:vMerge/>
            <w:shd w:val="clear" w:color="auto" w:fill="auto"/>
          </w:tcPr>
          <w:p w:rsidR="00EA5B55" w:rsidRPr="008977EA" w:rsidRDefault="00EA5B55" w:rsidP="00323D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A5B55" w:rsidRPr="008977EA" w:rsidTr="00323D1B">
        <w:trPr>
          <w:trHeight w:val="895"/>
          <w:jc w:val="center"/>
        </w:trPr>
        <w:tc>
          <w:tcPr>
            <w:tcW w:w="915" w:type="pct"/>
            <w:vMerge/>
            <w:shd w:val="clear" w:color="auto" w:fill="auto"/>
          </w:tcPr>
          <w:p w:rsidR="00EA5B55" w:rsidRPr="008977EA" w:rsidRDefault="00EA5B55" w:rsidP="00323D1B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344" w:type="pct"/>
            <w:shd w:val="clear" w:color="auto" w:fill="auto"/>
          </w:tcPr>
          <w:p w:rsidR="00EA5B55" w:rsidRPr="008977EA" w:rsidRDefault="00EA5B55" w:rsidP="00323D1B">
            <w:pPr>
              <w:spacing w:after="0" w:line="240" w:lineRule="auto"/>
              <w:rPr>
                <w:rFonts w:ascii="Times New Roman" w:hAnsi="Times New Roman"/>
              </w:rPr>
            </w:pPr>
            <w:r w:rsidRPr="008977EA">
              <w:rPr>
                <w:rFonts w:ascii="Times New Roman" w:hAnsi="Times New Roman"/>
              </w:rPr>
              <w:t xml:space="preserve">1.1.6. Организация </w:t>
            </w:r>
            <w:proofErr w:type="spellStart"/>
            <w:r w:rsidRPr="008977EA">
              <w:rPr>
                <w:rFonts w:ascii="Times New Roman" w:hAnsi="Times New Roman"/>
              </w:rPr>
              <w:t>лыжероллерной</w:t>
            </w:r>
            <w:proofErr w:type="spellEnd"/>
            <w:r w:rsidRPr="008977EA">
              <w:rPr>
                <w:rFonts w:ascii="Times New Roman" w:hAnsi="Times New Roman"/>
              </w:rPr>
              <w:t xml:space="preserve"> трассы у оз. Озерко в г. Лодейное Поле, горнолыжной трассы с гостиничным комплексом </w:t>
            </w:r>
            <w:proofErr w:type="gramStart"/>
            <w:r w:rsidRPr="008977EA">
              <w:rPr>
                <w:rFonts w:ascii="Times New Roman" w:hAnsi="Times New Roman"/>
              </w:rPr>
              <w:t>в</w:t>
            </w:r>
            <w:proofErr w:type="gramEnd"/>
            <w:r w:rsidRPr="008977EA">
              <w:rPr>
                <w:rFonts w:ascii="Times New Roman" w:hAnsi="Times New Roman"/>
              </w:rPr>
              <w:t xml:space="preserve"> </w:t>
            </w:r>
            <w:proofErr w:type="gramStart"/>
            <w:r w:rsidRPr="008977EA">
              <w:rPr>
                <w:rFonts w:ascii="Times New Roman" w:hAnsi="Times New Roman"/>
              </w:rPr>
              <w:t>с</w:t>
            </w:r>
            <w:proofErr w:type="gramEnd"/>
            <w:r w:rsidRPr="008977EA">
              <w:rPr>
                <w:rFonts w:ascii="Times New Roman" w:hAnsi="Times New Roman"/>
              </w:rPr>
              <w:t xml:space="preserve">. Алеховщина, строительство гостиницы в д. </w:t>
            </w:r>
            <w:proofErr w:type="spellStart"/>
            <w:r w:rsidRPr="008977EA">
              <w:rPr>
                <w:rFonts w:ascii="Times New Roman" w:hAnsi="Times New Roman"/>
              </w:rPr>
              <w:t>Тервеничи</w:t>
            </w:r>
            <w:proofErr w:type="spellEnd"/>
          </w:p>
        </w:tc>
        <w:tc>
          <w:tcPr>
            <w:tcW w:w="608" w:type="pct"/>
            <w:shd w:val="clear" w:color="auto" w:fill="auto"/>
          </w:tcPr>
          <w:p w:rsidR="00EA5B55" w:rsidRPr="008977EA" w:rsidRDefault="00EA5B55" w:rsidP="00323D1B">
            <w:r w:rsidRPr="008977EA">
              <w:rPr>
                <w:rFonts w:ascii="Times New Roman" w:hAnsi="Times New Roman"/>
              </w:rPr>
              <w:t>1-3 этапы – 2019-2030 годы</w:t>
            </w:r>
          </w:p>
        </w:tc>
        <w:tc>
          <w:tcPr>
            <w:tcW w:w="657" w:type="pct"/>
            <w:vMerge/>
            <w:shd w:val="clear" w:color="auto" w:fill="auto"/>
          </w:tcPr>
          <w:p w:rsidR="00EA5B55" w:rsidRPr="008977EA" w:rsidRDefault="00EA5B55" w:rsidP="00323D1B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52" w:type="pct"/>
            <w:vMerge/>
          </w:tcPr>
          <w:p w:rsidR="00EA5B55" w:rsidRPr="008977EA" w:rsidRDefault="00EA5B55" w:rsidP="00323D1B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24" w:type="pct"/>
            <w:vMerge/>
            <w:shd w:val="clear" w:color="auto" w:fill="auto"/>
          </w:tcPr>
          <w:p w:rsidR="00EA5B55" w:rsidRPr="008977EA" w:rsidRDefault="00EA5B55" w:rsidP="00323D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D3B64" w:rsidRPr="008977EA" w:rsidTr="00323D1B">
        <w:trPr>
          <w:trHeight w:val="895"/>
          <w:jc w:val="center"/>
        </w:trPr>
        <w:tc>
          <w:tcPr>
            <w:tcW w:w="915" w:type="pct"/>
            <w:vMerge/>
            <w:shd w:val="clear" w:color="auto" w:fill="auto"/>
          </w:tcPr>
          <w:p w:rsidR="00ED3B64" w:rsidRPr="008977EA" w:rsidRDefault="00ED3B64" w:rsidP="00323D1B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344" w:type="pct"/>
            <w:shd w:val="clear" w:color="auto" w:fill="auto"/>
          </w:tcPr>
          <w:p w:rsidR="00ED3B64" w:rsidRPr="008977EA" w:rsidRDefault="00E051BC" w:rsidP="00E051BC">
            <w:pPr>
              <w:spacing w:after="0" w:line="240" w:lineRule="auto"/>
              <w:rPr>
                <w:rFonts w:ascii="Times New Roman" w:hAnsi="Times New Roman"/>
              </w:rPr>
            </w:pPr>
            <w:bookmarkStart w:id="1" w:name="_GoBack"/>
            <w:bookmarkEnd w:id="1"/>
            <w:r w:rsidRPr="00DD7C14">
              <w:rPr>
                <w:rFonts w:ascii="Times New Roman" w:hAnsi="Times New Roman"/>
              </w:rPr>
              <w:t>1.1.7.Реконструкция общежития под гостиницу для размещения спортсменов в г. Лодейное Поле (бывшее здание школы-интерната, ул. Свердлова, 4)</w:t>
            </w:r>
          </w:p>
        </w:tc>
        <w:tc>
          <w:tcPr>
            <w:tcW w:w="608" w:type="pct"/>
            <w:shd w:val="clear" w:color="auto" w:fill="auto"/>
          </w:tcPr>
          <w:p w:rsidR="00ED3B64" w:rsidRPr="008977EA" w:rsidRDefault="00E051BC" w:rsidP="00323D1B">
            <w:pPr>
              <w:rPr>
                <w:rFonts w:ascii="Times New Roman" w:hAnsi="Times New Roman"/>
              </w:rPr>
            </w:pPr>
            <w:r w:rsidRPr="00376195">
              <w:rPr>
                <w:rFonts w:ascii="Times New Roman" w:hAnsi="Times New Roman"/>
              </w:rPr>
              <w:t>1 этап – 2019–2021 годы</w:t>
            </w:r>
          </w:p>
        </w:tc>
        <w:tc>
          <w:tcPr>
            <w:tcW w:w="657" w:type="pct"/>
            <w:vMerge/>
            <w:shd w:val="clear" w:color="auto" w:fill="auto"/>
          </w:tcPr>
          <w:p w:rsidR="00ED3B64" w:rsidRPr="008977EA" w:rsidRDefault="00ED3B64" w:rsidP="00323D1B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52" w:type="pct"/>
            <w:vMerge/>
          </w:tcPr>
          <w:p w:rsidR="00ED3B64" w:rsidRPr="008977EA" w:rsidRDefault="00ED3B64" w:rsidP="00323D1B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24" w:type="pct"/>
            <w:vMerge/>
            <w:shd w:val="clear" w:color="auto" w:fill="auto"/>
          </w:tcPr>
          <w:p w:rsidR="00ED3B64" w:rsidRPr="008977EA" w:rsidRDefault="00ED3B64" w:rsidP="00323D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A5B55" w:rsidRPr="008977EA" w:rsidTr="00323D1B">
        <w:trPr>
          <w:trHeight w:val="895"/>
          <w:jc w:val="center"/>
        </w:trPr>
        <w:tc>
          <w:tcPr>
            <w:tcW w:w="915" w:type="pct"/>
            <w:vMerge/>
            <w:shd w:val="clear" w:color="auto" w:fill="auto"/>
          </w:tcPr>
          <w:p w:rsidR="00EA5B55" w:rsidRPr="008977EA" w:rsidRDefault="00EA5B55" w:rsidP="00323D1B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344" w:type="pct"/>
            <w:shd w:val="clear" w:color="auto" w:fill="auto"/>
          </w:tcPr>
          <w:p w:rsidR="00EA5B55" w:rsidRPr="008977EA" w:rsidRDefault="00EA5B55" w:rsidP="00A749E9">
            <w:pPr>
              <w:spacing w:after="0" w:line="240" w:lineRule="auto"/>
              <w:rPr>
                <w:rFonts w:ascii="Times New Roman" w:hAnsi="Times New Roman"/>
              </w:rPr>
            </w:pPr>
            <w:r w:rsidRPr="008977EA">
              <w:rPr>
                <w:rFonts w:ascii="Times New Roman" w:hAnsi="Times New Roman"/>
              </w:rPr>
              <w:t>1.1.</w:t>
            </w:r>
            <w:r w:rsidR="00A749E9">
              <w:rPr>
                <w:rFonts w:ascii="Times New Roman" w:hAnsi="Times New Roman"/>
              </w:rPr>
              <w:t>8</w:t>
            </w:r>
            <w:r w:rsidRPr="008977EA">
              <w:rPr>
                <w:rFonts w:ascii="Times New Roman" w:hAnsi="Times New Roman"/>
              </w:rPr>
              <w:t>. Оказание содействия в восстановлении и дальнейшем функционировании усадьбы В. Д. Поленова «</w:t>
            </w:r>
            <w:proofErr w:type="spellStart"/>
            <w:r w:rsidRPr="008977EA">
              <w:rPr>
                <w:rFonts w:ascii="Times New Roman" w:hAnsi="Times New Roman"/>
              </w:rPr>
              <w:t>Имоченицы</w:t>
            </w:r>
            <w:proofErr w:type="spellEnd"/>
            <w:r w:rsidRPr="008977EA">
              <w:rPr>
                <w:rFonts w:ascii="Times New Roman" w:hAnsi="Times New Roman"/>
              </w:rPr>
              <w:t>» в д. Акулова Гора</w:t>
            </w:r>
          </w:p>
        </w:tc>
        <w:tc>
          <w:tcPr>
            <w:tcW w:w="608" w:type="pct"/>
            <w:shd w:val="clear" w:color="auto" w:fill="auto"/>
          </w:tcPr>
          <w:p w:rsidR="00EA5B55" w:rsidRPr="008977EA" w:rsidRDefault="00EA5B55" w:rsidP="00323D1B">
            <w:r w:rsidRPr="008977EA">
              <w:rPr>
                <w:rFonts w:ascii="Times New Roman" w:hAnsi="Times New Roman"/>
              </w:rPr>
              <w:t>1-3 этапы – 2019-2030 годы</w:t>
            </w:r>
          </w:p>
        </w:tc>
        <w:tc>
          <w:tcPr>
            <w:tcW w:w="657" w:type="pct"/>
            <w:vMerge/>
            <w:shd w:val="clear" w:color="auto" w:fill="auto"/>
          </w:tcPr>
          <w:p w:rsidR="00EA5B55" w:rsidRPr="008977EA" w:rsidRDefault="00EA5B55" w:rsidP="00323D1B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52" w:type="pct"/>
            <w:vMerge/>
          </w:tcPr>
          <w:p w:rsidR="00EA5B55" w:rsidRPr="008977EA" w:rsidRDefault="00EA5B55" w:rsidP="00323D1B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24" w:type="pct"/>
            <w:vMerge/>
            <w:shd w:val="clear" w:color="auto" w:fill="auto"/>
          </w:tcPr>
          <w:p w:rsidR="00EA5B55" w:rsidRPr="008977EA" w:rsidRDefault="00EA5B55" w:rsidP="00323D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A5B55" w:rsidRPr="008977EA" w:rsidTr="00751BC7">
        <w:trPr>
          <w:trHeight w:val="636"/>
          <w:jc w:val="center"/>
        </w:trPr>
        <w:tc>
          <w:tcPr>
            <w:tcW w:w="915" w:type="pct"/>
            <w:vMerge/>
            <w:shd w:val="clear" w:color="auto" w:fill="auto"/>
          </w:tcPr>
          <w:p w:rsidR="00EA5B55" w:rsidRPr="008977EA" w:rsidRDefault="00EA5B55" w:rsidP="00323D1B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344" w:type="pct"/>
            <w:shd w:val="clear" w:color="auto" w:fill="auto"/>
          </w:tcPr>
          <w:p w:rsidR="00EA5B55" w:rsidRPr="008977EA" w:rsidRDefault="00EA5B55" w:rsidP="00A749E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</w:t>
            </w:r>
            <w:r w:rsidR="00A749E9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 xml:space="preserve">. </w:t>
            </w:r>
            <w:r w:rsidRPr="00EA5B55">
              <w:rPr>
                <w:rFonts w:ascii="Times New Roman" w:hAnsi="Times New Roman"/>
              </w:rPr>
              <w:t>Создание историко-культурного комплекса «Петровская верфь»</w:t>
            </w:r>
          </w:p>
        </w:tc>
        <w:tc>
          <w:tcPr>
            <w:tcW w:w="608" w:type="pct"/>
            <w:shd w:val="clear" w:color="auto" w:fill="auto"/>
          </w:tcPr>
          <w:p w:rsidR="00EA5B55" w:rsidRPr="008977EA" w:rsidRDefault="00EA5B55" w:rsidP="00323D1B">
            <w:pPr>
              <w:rPr>
                <w:rFonts w:ascii="Times New Roman" w:hAnsi="Times New Roman"/>
              </w:rPr>
            </w:pPr>
            <w:r w:rsidRPr="00376195">
              <w:rPr>
                <w:rFonts w:ascii="Times New Roman" w:hAnsi="Times New Roman"/>
              </w:rPr>
              <w:t>1 этап – 2019–2021 годы</w:t>
            </w:r>
          </w:p>
        </w:tc>
        <w:tc>
          <w:tcPr>
            <w:tcW w:w="657" w:type="pct"/>
            <w:vMerge/>
            <w:shd w:val="clear" w:color="auto" w:fill="auto"/>
          </w:tcPr>
          <w:p w:rsidR="00EA5B55" w:rsidRPr="008977EA" w:rsidRDefault="00EA5B55" w:rsidP="00323D1B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52" w:type="pct"/>
            <w:vMerge/>
          </w:tcPr>
          <w:p w:rsidR="00EA5B55" w:rsidRPr="008977EA" w:rsidRDefault="00EA5B55" w:rsidP="00323D1B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24" w:type="pct"/>
            <w:vMerge/>
            <w:shd w:val="clear" w:color="auto" w:fill="auto"/>
          </w:tcPr>
          <w:p w:rsidR="00EA5B55" w:rsidRPr="008977EA" w:rsidRDefault="00EA5B55" w:rsidP="00323D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A3012" w:rsidRPr="008977EA" w:rsidTr="00323D1B">
        <w:trPr>
          <w:trHeight w:val="895"/>
          <w:jc w:val="center"/>
        </w:trPr>
        <w:tc>
          <w:tcPr>
            <w:tcW w:w="915" w:type="pct"/>
            <w:vMerge/>
            <w:shd w:val="clear" w:color="auto" w:fill="auto"/>
          </w:tcPr>
          <w:p w:rsidR="00FA3012" w:rsidRPr="008977EA" w:rsidRDefault="00FA3012" w:rsidP="00323D1B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344" w:type="pct"/>
            <w:shd w:val="clear" w:color="auto" w:fill="auto"/>
          </w:tcPr>
          <w:p w:rsidR="00FA3012" w:rsidRPr="008977EA" w:rsidRDefault="00FA3012" w:rsidP="00A749E9">
            <w:pPr>
              <w:spacing w:after="0" w:line="240" w:lineRule="auto"/>
              <w:rPr>
                <w:rFonts w:ascii="Times New Roman" w:hAnsi="Times New Roman"/>
              </w:rPr>
            </w:pPr>
            <w:r w:rsidRPr="008977EA">
              <w:rPr>
                <w:rFonts w:ascii="Times New Roman" w:hAnsi="Times New Roman"/>
              </w:rPr>
              <w:t>1.1.</w:t>
            </w:r>
            <w:r w:rsidR="00A749E9">
              <w:rPr>
                <w:rFonts w:ascii="Times New Roman" w:hAnsi="Times New Roman"/>
              </w:rPr>
              <w:t>10</w:t>
            </w:r>
            <w:r w:rsidRPr="008977EA">
              <w:rPr>
                <w:rFonts w:ascii="Times New Roman" w:hAnsi="Times New Roman"/>
              </w:rPr>
              <w:t>. Организация содействия строительству экспозиционных площадей и благоустройство территории музейного комплекса "Вепсский лес"</w:t>
            </w:r>
          </w:p>
        </w:tc>
        <w:tc>
          <w:tcPr>
            <w:tcW w:w="608" w:type="pct"/>
            <w:shd w:val="clear" w:color="auto" w:fill="auto"/>
          </w:tcPr>
          <w:p w:rsidR="00FA3012" w:rsidRPr="008977EA" w:rsidRDefault="00FA3012" w:rsidP="00323D1B">
            <w:r w:rsidRPr="008977EA">
              <w:rPr>
                <w:rFonts w:ascii="Times New Roman" w:hAnsi="Times New Roman"/>
              </w:rPr>
              <w:t>1-3 этапы – 2019-2030 годы</w:t>
            </w:r>
          </w:p>
        </w:tc>
        <w:tc>
          <w:tcPr>
            <w:tcW w:w="657" w:type="pct"/>
            <w:shd w:val="clear" w:color="auto" w:fill="auto"/>
          </w:tcPr>
          <w:p w:rsidR="00FA3012" w:rsidRPr="008977EA" w:rsidRDefault="00FA3012" w:rsidP="00323D1B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8977EA">
              <w:rPr>
                <w:rFonts w:ascii="Times New Roman" w:hAnsi="Times New Roman"/>
              </w:rPr>
              <w:t>Учет интересов Ленинградской области</w:t>
            </w:r>
          </w:p>
        </w:tc>
        <w:tc>
          <w:tcPr>
            <w:tcW w:w="752" w:type="pct"/>
            <w:vMerge/>
          </w:tcPr>
          <w:p w:rsidR="00FA3012" w:rsidRPr="008977EA" w:rsidRDefault="00FA3012" w:rsidP="00323D1B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24" w:type="pct"/>
            <w:vMerge/>
            <w:shd w:val="clear" w:color="auto" w:fill="auto"/>
          </w:tcPr>
          <w:p w:rsidR="00FA3012" w:rsidRPr="008977EA" w:rsidRDefault="00FA3012" w:rsidP="00323D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A3012" w:rsidRPr="008977EA" w:rsidTr="00323D1B">
        <w:trPr>
          <w:trHeight w:val="1156"/>
          <w:jc w:val="center"/>
        </w:trPr>
        <w:tc>
          <w:tcPr>
            <w:tcW w:w="915" w:type="pct"/>
            <w:shd w:val="clear" w:color="auto" w:fill="auto"/>
          </w:tcPr>
          <w:p w:rsidR="00FA3012" w:rsidRPr="008977EA" w:rsidRDefault="00FA3012" w:rsidP="00323D1B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8977EA">
              <w:rPr>
                <w:rFonts w:ascii="Times New Roman" w:hAnsi="Times New Roman"/>
              </w:rPr>
              <w:t>1.2. Развитие кадрового потенциала в сфере туризма</w:t>
            </w:r>
          </w:p>
        </w:tc>
        <w:tc>
          <w:tcPr>
            <w:tcW w:w="1344" w:type="pct"/>
            <w:shd w:val="clear" w:color="auto" w:fill="auto"/>
            <w:vAlign w:val="center"/>
          </w:tcPr>
          <w:p w:rsidR="00FA3012" w:rsidRPr="008977EA" w:rsidRDefault="00FA3012" w:rsidP="00323D1B">
            <w:pPr>
              <w:spacing w:after="0" w:line="240" w:lineRule="auto"/>
              <w:rPr>
                <w:rFonts w:ascii="Times New Roman" w:hAnsi="Times New Roman"/>
              </w:rPr>
            </w:pPr>
            <w:r w:rsidRPr="008977EA">
              <w:rPr>
                <w:rFonts w:ascii="Times New Roman" w:hAnsi="Times New Roman"/>
              </w:rPr>
              <w:t>1.2.1. Подготовка и стимулирование обучения управленческих и других квалифицированных кадров для сферы туризма</w:t>
            </w:r>
          </w:p>
        </w:tc>
        <w:tc>
          <w:tcPr>
            <w:tcW w:w="608" w:type="pct"/>
            <w:shd w:val="clear" w:color="auto" w:fill="auto"/>
          </w:tcPr>
          <w:p w:rsidR="00FA3012" w:rsidRPr="008977EA" w:rsidRDefault="00FA3012" w:rsidP="00323D1B">
            <w:r w:rsidRPr="008977EA">
              <w:rPr>
                <w:rFonts w:ascii="Times New Roman" w:hAnsi="Times New Roman"/>
              </w:rPr>
              <w:t>1-3 этапы – 2019-2030 годы</w:t>
            </w:r>
          </w:p>
        </w:tc>
        <w:tc>
          <w:tcPr>
            <w:tcW w:w="657" w:type="pct"/>
            <w:shd w:val="clear" w:color="auto" w:fill="auto"/>
          </w:tcPr>
          <w:p w:rsidR="00FA3012" w:rsidRPr="008977EA" w:rsidRDefault="00FA3012" w:rsidP="00323D1B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8977EA">
              <w:rPr>
                <w:rFonts w:ascii="Times New Roman" w:hAnsi="Times New Roman"/>
              </w:rPr>
              <w:t>-</w:t>
            </w:r>
          </w:p>
        </w:tc>
        <w:tc>
          <w:tcPr>
            <w:tcW w:w="752" w:type="pct"/>
            <w:vMerge/>
          </w:tcPr>
          <w:p w:rsidR="00FA3012" w:rsidRPr="008977EA" w:rsidRDefault="00FA3012" w:rsidP="00323D1B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24" w:type="pct"/>
            <w:vMerge/>
            <w:shd w:val="clear" w:color="auto" w:fill="auto"/>
          </w:tcPr>
          <w:p w:rsidR="00FA3012" w:rsidRPr="008977EA" w:rsidRDefault="00FA3012" w:rsidP="00323D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A3012" w:rsidRDefault="00FA3012"/>
    <w:p w:rsidR="00DD7C14" w:rsidRDefault="00DD7C14" w:rsidP="005C1103">
      <w:pPr>
        <w:spacing w:after="12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D7C14" w:rsidRDefault="00DD7C14" w:rsidP="005C1103">
      <w:pPr>
        <w:spacing w:after="12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94406" w:rsidRPr="00594406" w:rsidRDefault="00594406" w:rsidP="005C1103">
      <w:pPr>
        <w:spacing w:after="12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94406">
        <w:rPr>
          <w:rFonts w:ascii="Times New Roman" w:hAnsi="Times New Roman"/>
          <w:b/>
          <w:sz w:val="24"/>
          <w:szCs w:val="24"/>
        </w:rPr>
        <w:lastRenderedPageBreak/>
        <w:t>Блок приоритетов «Развитие человеческого потенциала»</w:t>
      </w:r>
    </w:p>
    <w:p w:rsidR="008E0946" w:rsidRPr="009C0F4E" w:rsidRDefault="008E0946" w:rsidP="008E0946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4.</w:t>
      </w:r>
      <w:r w:rsidR="00E24476"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 w:rsidRPr="009C0F4E">
        <w:rPr>
          <w:rFonts w:ascii="Times New Roman" w:eastAsia="Times New Roman" w:hAnsi="Times New Roman"/>
          <w:b/>
          <w:sz w:val="24"/>
          <w:szCs w:val="24"/>
          <w:lang w:eastAsia="ru-RU"/>
        </w:rPr>
        <w:t>Основное направление «Развитие социальной сферы и сферы услуг»</w:t>
      </w:r>
    </w:p>
    <w:p w:rsidR="008E0946" w:rsidRPr="009C0F4E" w:rsidRDefault="008E0946" w:rsidP="008E094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C0F4E">
        <w:rPr>
          <w:rFonts w:ascii="Times New Roman" w:hAnsi="Times New Roman"/>
          <w:b/>
          <w:sz w:val="24"/>
          <w:szCs w:val="24"/>
        </w:rPr>
        <w:t xml:space="preserve">I. </w:t>
      </w:r>
      <w:r w:rsidR="005C1103">
        <w:rPr>
          <w:rFonts w:ascii="Times New Roman" w:hAnsi="Times New Roman"/>
          <w:b/>
          <w:sz w:val="24"/>
          <w:szCs w:val="24"/>
        </w:rPr>
        <w:t>П</w:t>
      </w:r>
      <w:r w:rsidRPr="009C0F4E">
        <w:rPr>
          <w:rFonts w:ascii="Times New Roman" w:hAnsi="Times New Roman"/>
          <w:b/>
          <w:sz w:val="24"/>
          <w:szCs w:val="24"/>
        </w:rPr>
        <w:t xml:space="preserve">риоритет (направление) «Охрана здоровья населения» </w:t>
      </w:r>
    </w:p>
    <w:p w:rsidR="008E0946" w:rsidRPr="008273B9" w:rsidRDefault="008E0946" w:rsidP="008E094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0F4E">
        <w:rPr>
          <w:rFonts w:ascii="Times New Roman" w:hAnsi="Times New Roman"/>
          <w:sz w:val="24"/>
          <w:szCs w:val="24"/>
        </w:rPr>
        <w:t xml:space="preserve">Цель направления – </w:t>
      </w:r>
      <w:r w:rsidRPr="00451CED">
        <w:rPr>
          <w:rFonts w:ascii="Times New Roman" w:hAnsi="Times New Roman"/>
          <w:sz w:val="24"/>
          <w:szCs w:val="24"/>
        </w:rPr>
        <w:t xml:space="preserve">сохранение здоровья населения на основе </w:t>
      </w:r>
      <w:r>
        <w:rPr>
          <w:rFonts w:ascii="Times New Roman" w:hAnsi="Times New Roman"/>
          <w:sz w:val="24"/>
          <w:szCs w:val="24"/>
        </w:rPr>
        <w:t>здорового образа жизни, развития системы диспансеризации населения</w:t>
      </w:r>
      <w:r w:rsidRPr="00451CED">
        <w:rPr>
          <w:rFonts w:ascii="Times New Roman" w:hAnsi="Times New Roman"/>
          <w:sz w:val="24"/>
          <w:szCs w:val="24"/>
        </w:rPr>
        <w:t>, профилактики заболеваний, внедрения передовых инновационных и управленческих технологий в медицинских организациях</w:t>
      </w:r>
      <w:r w:rsidRPr="008273B9">
        <w:rPr>
          <w:rFonts w:ascii="Times New Roman" w:hAnsi="Times New Roman"/>
          <w:sz w:val="24"/>
          <w:szCs w:val="24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06"/>
        <w:gridCol w:w="3974"/>
        <w:gridCol w:w="1650"/>
        <w:gridCol w:w="2091"/>
        <w:gridCol w:w="2224"/>
        <w:gridCol w:w="2141"/>
      </w:tblGrid>
      <w:tr w:rsidR="008E0946" w:rsidRPr="00A75CC3" w:rsidTr="0079444B">
        <w:trPr>
          <w:trHeight w:val="759"/>
          <w:jc w:val="center"/>
        </w:trPr>
        <w:tc>
          <w:tcPr>
            <w:tcW w:w="915" w:type="pct"/>
            <w:shd w:val="clear" w:color="auto" w:fill="auto"/>
            <w:vAlign w:val="center"/>
          </w:tcPr>
          <w:p w:rsidR="008E0946" w:rsidRPr="00A75CC3" w:rsidRDefault="008E0946" w:rsidP="00664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CC3">
              <w:rPr>
                <w:rFonts w:ascii="Times New Roman" w:hAnsi="Times New Roman"/>
                <w:sz w:val="24"/>
                <w:szCs w:val="24"/>
              </w:rPr>
              <w:t>Задача</w:t>
            </w:r>
          </w:p>
        </w:tc>
        <w:tc>
          <w:tcPr>
            <w:tcW w:w="1344" w:type="pct"/>
            <w:shd w:val="clear" w:color="auto" w:fill="auto"/>
            <w:vAlign w:val="center"/>
          </w:tcPr>
          <w:p w:rsidR="008E0946" w:rsidRPr="00A75CC3" w:rsidRDefault="008E0946" w:rsidP="00664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CC3">
              <w:rPr>
                <w:rFonts w:ascii="Times New Roman" w:hAnsi="Times New Roman"/>
                <w:sz w:val="24"/>
                <w:szCs w:val="24"/>
              </w:rPr>
              <w:t>Содержание мероприятия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8E0946" w:rsidRPr="00A75CC3" w:rsidRDefault="008E0946" w:rsidP="00664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CC3">
              <w:rPr>
                <w:rFonts w:ascii="Times New Roman" w:hAnsi="Times New Roman"/>
                <w:sz w:val="24"/>
                <w:szCs w:val="24"/>
              </w:rPr>
              <w:t>Сроки выпол</w:t>
            </w:r>
            <w:r w:rsidRPr="00A75CC3">
              <w:rPr>
                <w:rFonts w:ascii="Times New Roman" w:hAnsi="Times New Roman"/>
                <w:sz w:val="24"/>
                <w:szCs w:val="24"/>
              </w:rPr>
              <w:softHyphen/>
              <w:t>нения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8E0946" w:rsidRPr="00A75CC3" w:rsidRDefault="008E0946" w:rsidP="00664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CC3">
              <w:rPr>
                <w:rFonts w:ascii="Times New Roman" w:hAnsi="Times New Roman"/>
                <w:sz w:val="24"/>
                <w:szCs w:val="24"/>
              </w:rPr>
              <w:t>Индикаторы выполнения</w:t>
            </w:r>
          </w:p>
        </w:tc>
        <w:tc>
          <w:tcPr>
            <w:tcW w:w="752" w:type="pct"/>
            <w:vAlign w:val="center"/>
          </w:tcPr>
          <w:p w:rsidR="008E0946" w:rsidRPr="00A75CC3" w:rsidRDefault="008E0946" w:rsidP="00664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CC3">
              <w:rPr>
                <w:rFonts w:ascii="Times New Roman" w:hAnsi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8E0946" w:rsidRPr="00A75CC3" w:rsidRDefault="008E0946" w:rsidP="00664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CC3">
              <w:rPr>
                <w:rFonts w:ascii="Times New Roman" w:hAnsi="Times New Roman"/>
                <w:sz w:val="24"/>
                <w:szCs w:val="24"/>
              </w:rPr>
              <w:t>Примечания</w:t>
            </w:r>
          </w:p>
        </w:tc>
      </w:tr>
      <w:tr w:rsidR="00504B8C" w:rsidRPr="001872F6" w:rsidTr="00504B8C">
        <w:trPr>
          <w:trHeight w:val="1381"/>
          <w:jc w:val="center"/>
        </w:trPr>
        <w:tc>
          <w:tcPr>
            <w:tcW w:w="915" w:type="pct"/>
            <w:shd w:val="clear" w:color="auto" w:fill="auto"/>
          </w:tcPr>
          <w:p w:rsidR="00504B8C" w:rsidRPr="00A360CD" w:rsidRDefault="00504B8C" w:rsidP="00A360CD">
            <w:pPr>
              <w:spacing w:after="0" w:line="240" w:lineRule="auto"/>
              <w:rPr>
                <w:rFonts w:ascii="Times New Roman" w:hAnsi="Times New Roman"/>
              </w:rPr>
            </w:pPr>
            <w:r w:rsidRPr="00A360CD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 xml:space="preserve">1. </w:t>
            </w:r>
            <w:r w:rsidRPr="00A360CD">
              <w:rPr>
                <w:rFonts w:ascii="Times New Roman" w:hAnsi="Times New Roman"/>
              </w:rPr>
              <w:t>Содействие реализации планов развития ГБУЗ ЛО «</w:t>
            </w:r>
            <w:proofErr w:type="spellStart"/>
            <w:r w:rsidRPr="00A360CD">
              <w:rPr>
                <w:rFonts w:ascii="Times New Roman" w:hAnsi="Times New Roman"/>
              </w:rPr>
              <w:t>Лодейнопольской</w:t>
            </w:r>
            <w:proofErr w:type="spellEnd"/>
            <w:r w:rsidRPr="00A360CD">
              <w:rPr>
                <w:rFonts w:ascii="Times New Roman" w:hAnsi="Times New Roman"/>
              </w:rPr>
              <w:t xml:space="preserve"> МБ» </w:t>
            </w:r>
          </w:p>
        </w:tc>
        <w:tc>
          <w:tcPr>
            <w:tcW w:w="1344" w:type="pct"/>
            <w:shd w:val="clear" w:color="auto" w:fill="auto"/>
          </w:tcPr>
          <w:p w:rsidR="00504B8C" w:rsidRPr="0041319D" w:rsidRDefault="00504B8C" w:rsidP="004131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1.1.1. Р</w:t>
            </w:r>
            <w:r w:rsidRPr="00586A87">
              <w:rPr>
                <w:rFonts w:ascii="Times New Roman" w:hAnsi="Times New Roman"/>
              </w:rPr>
              <w:t>емонт городской поликлиники ГБУЗ ЛО «</w:t>
            </w:r>
            <w:proofErr w:type="spellStart"/>
            <w:r>
              <w:rPr>
                <w:rFonts w:ascii="Times New Roman" w:hAnsi="Times New Roman"/>
              </w:rPr>
              <w:t>Лодейнопольская</w:t>
            </w:r>
            <w:proofErr w:type="spellEnd"/>
            <w:r w:rsidRPr="00586A87">
              <w:rPr>
                <w:rFonts w:ascii="Times New Roman" w:hAnsi="Times New Roman"/>
              </w:rPr>
              <w:t xml:space="preserve"> МБ»</w:t>
            </w:r>
            <w:r>
              <w:rPr>
                <w:rFonts w:ascii="Times New Roman" w:hAnsi="Times New Roman"/>
              </w:rPr>
              <w:t xml:space="preserve">, капитальный и текущий ремонт </w:t>
            </w:r>
            <w:proofErr w:type="spellStart"/>
            <w:r>
              <w:rPr>
                <w:rFonts w:ascii="Times New Roman" w:hAnsi="Times New Roman"/>
              </w:rPr>
              <w:t>ФАПов</w:t>
            </w:r>
            <w:proofErr w:type="spellEnd"/>
            <w:r>
              <w:rPr>
                <w:rFonts w:ascii="Times New Roman" w:hAnsi="Times New Roman"/>
              </w:rPr>
              <w:t xml:space="preserve">, реконструкция стационара </w:t>
            </w:r>
            <w:r w:rsidRPr="00586A87">
              <w:rPr>
                <w:rFonts w:ascii="Times New Roman" w:hAnsi="Times New Roman"/>
              </w:rPr>
              <w:t>ГБУЗ ЛО «</w:t>
            </w:r>
            <w:proofErr w:type="spellStart"/>
            <w:r>
              <w:rPr>
                <w:rFonts w:ascii="Times New Roman" w:hAnsi="Times New Roman"/>
              </w:rPr>
              <w:t>Лодейнопольская</w:t>
            </w:r>
            <w:proofErr w:type="spellEnd"/>
            <w:r w:rsidRPr="00586A87">
              <w:rPr>
                <w:rFonts w:ascii="Times New Roman" w:hAnsi="Times New Roman"/>
              </w:rPr>
              <w:t xml:space="preserve"> МБ»</w:t>
            </w:r>
          </w:p>
        </w:tc>
        <w:tc>
          <w:tcPr>
            <w:tcW w:w="558" w:type="pct"/>
            <w:shd w:val="clear" w:color="auto" w:fill="auto"/>
          </w:tcPr>
          <w:p w:rsidR="00504B8C" w:rsidRPr="001872F6" w:rsidRDefault="00504B8C" w:rsidP="00664F3D">
            <w:pPr>
              <w:spacing w:after="0" w:line="240" w:lineRule="auto"/>
              <w:rPr>
                <w:rFonts w:ascii="Times New Roman" w:hAnsi="Times New Roman"/>
              </w:rPr>
            </w:pPr>
            <w:r w:rsidRPr="001872F6">
              <w:rPr>
                <w:rFonts w:ascii="Times New Roman" w:hAnsi="Times New Roman"/>
              </w:rPr>
              <w:t>1-3 этапы – 2019-2030 годы</w:t>
            </w:r>
          </w:p>
        </w:tc>
        <w:tc>
          <w:tcPr>
            <w:tcW w:w="707" w:type="pct"/>
            <w:shd w:val="clear" w:color="auto" w:fill="auto"/>
          </w:tcPr>
          <w:p w:rsidR="00504B8C" w:rsidRPr="001872F6" w:rsidRDefault="00504B8C" w:rsidP="009372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п.1.1.1.,1.2.1</w:t>
            </w:r>
          </w:p>
        </w:tc>
        <w:tc>
          <w:tcPr>
            <w:tcW w:w="752" w:type="pct"/>
            <w:vMerge w:val="restart"/>
            <w:tcBorders>
              <w:bottom w:val="single" w:sz="4" w:space="0" w:color="auto"/>
            </w:tcBorders>
          </w:tcPr>
          <w:p w:rsidR="00504B8C" w:rsidRPr="001872F6" w:rsidRDefault="00504B8C" w:rsidP="00024BDD">
            <w:pPr>
              <w:spacing w:after="0" w:line="240" w:lineRule="auto"/>
              <w:rPr>
                <w:rFonts w:ascii="Times New Roman" w:hAnsi="Times New Roman"/>
              </w:rPr>
            </w:pPr>
            <w:r w:rsidRPr="00586A87">
              <w:rPr>
                <w:rFonts w:ascii="Times New Roman" w:hAnsi="Times New Roman"/>
              </w:rPr>
              <w:t>ГБУЗ ЛО «</w:t>
            </w:r>
            <w:proofErr w:type="spellStart"/>
            <w:r>
              <w:rPr>
                <w:rFonts w:ascii="Times New Roman" w:hAnsi="Times New Roman"/>
              </w:rPr>
              <w:t>Лодейнопольская</w:t>
            </w:r>
            <w:proofErr w:type="spellEnd"/>
            <w:r w:rsidRPr="00586A87">
              <w:rPr>
                <w:rFonts w:ascii="Times New Roman" w:hAnsi="Times New Roman"/>
              </w:rPr>
              <w:t xml:space="preserve"> МБ», </w:t>
            </w:r>
            <w:r>
              <w:rPr>
                <w:rFonts w:ascii="Times New Roman" w:hAnsi="Times New Roman"/>
              </w:rPr>
              <w:t>з</w:t>
            </w:r>
            <w:r w:rsidRPr="004365BA">
              <w:rPr>
                <w:rFonts w:ascii="Times New Roman" w:hAnsi="Times New Roman"/>
              </w:rPr>
              <w:t>аместитель главы администрации по социальным в</w:t>
            </w:r>
            <w:r>
              <w:rPr>
                <w:rFonts w:ascii="Times New Roman" w:hAnsi="Times New Roman"/>
              </w:rPr>
              <w:t>опросам</w:t>
            </w:r>
          </w:p>
        </w:tc>
        <w:tc>
          <w:tcPr>
            <w:tcW w:w="724" w:type="pct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504B8C" w:rsidRPr="001872F6" w:rsidRDefault="00504B8C" w:rsidP="00664F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B3122" w:rsidRPr="001872F6" w:rsidTr="0079444B">
        <w:trPr>
          <w:trHeight w:val="759"/>
          <w:jc w:val="center"/>
        </w:trPr>
        <w:tc>
          <w:tcPr>
            <w:tcW w:w="915" w:type="pct"/>
            <w:vMerge w:val="restart"/>
            <w:shd w:val="clear" w:color="auto" w:fill="auto"/>
            <w:vAlign w:val="center"/>
          </w:tcPr>
          <w:p w:rsidR="005B3122" w:rsidRPr="00A75CC3" w:rsidRDefault="005B3122" w:rsidP="00A36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1.2. Содействие о</w:t>
            </w:r>
            <w:r w:rsidRPr="00586A87">
              <w:rPr>
                <w:rFonts w:ascii="Times New Roman" w:hAnsi="Times New Roman"/>
              </w:rPr>
              <w:t>казани</w:t>
            </w:r>
            <w:r>
              <w:rPr>
                <w:rFonts w:ascii="Times New Roman" w:hAnsi="Times New Roman"/>
              </w:rPr>
              <w:t>ю</w:t>
            </w:r>
            <w:r w:rsidRPr="00586A87">
              <w:rPr>
                <w:rFonts w:ascii="Times New Roman" w:hAnsi="Times New Roman"/>
              </w:rPr>
              <w:t xml:space="preserve"> качественной и своевременной первичной медико-санитарной помощи</w:t>
            </w:r>
          </w:p>
        </w:tc>
        <w:tc>
          <w:tcPr>
            <w:tcW w:w="1344" w:type="pct"/>
            <w:shd w:val="clear" w:color="auto" w:fill="auto"/>
          </w:tcPr>
          <w:p w:rsidR="005B3122" w:rsidRPr="00A75CC3" w:rsidRDefault="005B3122" w:rsidP="00664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1.2.1. </w:t>
            </w:r>
            <w:r w:rsidRPr="00586A87">
              <w:rPr>
                <w:rFonts w:ascii="Times New Roman" w:hAnsi="Times New Roman"/>
              </w:rPr>
              <w:t xml:space="preserve">Строительство типовых зданий </w:t>
            </w:r>
            <w:proofErr w:type="spellStart"/>
            <w:r w:rsidRPr="00586A87">
              <w:rPr>
                <w:rFonts w:ascii="Times New Roman" w:hAnsi="Times New Roman"/>
              </w:rPr>
              <w:t>ФАПов</w:t>
            </w:r>
            <w:proofErr w:type="spellEnd"/>
            <w:r w:rsidRPr="00586A87"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</w:rPr>
              <w:t>д</w:t>
            </w:r>
            <w:r w:rsidRPr="00586A87">
              <w:rPr>
                <w:rFonts w:ascii="Times New Roman" w:hAnsi="Times New Roman"/>
              </w:rPr>
              <w:t>. </w:t>
            </w:r>
            <w:proofErr w:type="spellStart"/>
            <w:r>
              <w:rPr>
                <w:rFonts w:ascii="Times New Roman" w:hAnsi="Times New Roman"/>
              </w:rPr>
              <w:t>Тервеничи</w:t>
            </w:r>
            <w:proofErr w:type="spellEnd"/>
            <w:r w:rsidRPr="00586A87">
              <w:rPr>
                <w:rFonts w:ascii="Times New Roman" w:hAnsi="Times New Roman"/>
              </w:rPr>
              <w:t>, д. </w:t>
            </w:r>
            <w:r>
              <w:rPr>
                <w:rFonts w:ascii="Times New Roman" w:hAnsi="Times New Roman"/>
              </w:rPr>
              <w:t>Яровщина</w:t>
            </w:r>
            <w:r w:rsidR="002D63A1">
              <w:rPr>
                <w:rFonts w:ascii="Times New Roman" w:hAnsi="Times New Roman"/>
              </w:rPr>
              <w:t>, д. Мошкино</w:t>
            </w:r>
          </w:p>
        </w:tc>
        <w:tc>
          <w:tcPr>
            <w:tcW w:w="558" w:type="pct"/>
            <w:shd w:val="clear" w:color="auto" w:fill="auto"/>
          </w:tcPr>
          <w:p w:rsidR="005B3122" w:rsidRPr="001872F6" w:rsidRDefault="005B3122" w:rsidP="00664F3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1872F6">
              <w:rPr>
                <w:rFonts w:ascii="Times New Roman" w:hAnsi="Times New Roman"/>
              </w:rPr>
              <w:t xml:space="preserve"> этап – 2019-20</w:t>
            </w:r>
            <w:r>
              <w:rPr>
                <w:rFonts w:ascii="Times New Roman" w:hAnsi="Times New Roman"/>
              </w:rPr>
              <w:t>21</w:t>
            </w:r>
            <w:r w:rsidRPr="001872F6">
              <w:rPr>
                <w:rFonts w:ascii="Times New Roman" w:hAnsi="Times New Roman"/>
              </w:rPr>
              <w:t xml:space="preserve"> годы</w:t>
            </w:r>
          </w:p>
        </w:tc>
        <w:tc>
          <w:tcPr>
            <w:tcW w:w="707" w:type="pct"/>
            <w:shd w:val="clear" w:color="auto" w:fill="auto"/>
          </w:tcPr>
          <w:p w:rsidR="005B3122" w:rsidRPr="001872F6" w:rsidRDefault="005B3122" w:rsidP="009372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1.1.1.-1.</w:t>
            </w:r>
            <w:r w:rsidR="0093726F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</w:t>
            </w:r>
            <w:r w:rsidR="0093726F">
              <w:rPr>
                <w:rFonts w:ascii="Times New Roman" w:hAnsi="Times New Roman"/>
              </w:rPr>
              <w:t>1</w:t>
            </w:r>
          </w:p>
        </w:tc>
        <w:tc>
          <w:tcPr>
            <w:tcW w:w="752" w:type="pct"/>
            <w:vMerge/>
          </w:tcPr>
          <w:p w:rsidR="005B3122" w:rsidRPr="001872F6" w:rsidRDefault="005B3122" w:rsidP="00664F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4" w:type="pct"/>
            <w:vMerge/>
            <w:shd w:val="clear" w:color="auto" w:fill="auto"/>
          </w:tcPr>
          <w:p w:rsidR="005B3122" w:rsidRPr="001872F6" w:rsidRDefault="005B3122" w:rsidP="00664F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B3122" w:rsidRPr="001872F6" w:rsidTr="0079444B">
        <w:trPr>
          <w:trHeight w:val="759"/>
          <w:jc w:val="center"/>
        </w:trPr>
        <w:tc>
          <w:tcPr>
            <w:tcW w:w="915" w:type="pct"/>
            <w:vMerge/>
            <w:shd w:val="clear" w:color="auto" w:fill="auto"/>
            <w:vAlign w:val="center"/>
          </w:tcPr>
          <w:p w:rsidR="005B3122" w:rsidRPr="00A75CC3" w:rsidRDefault="005B3122" w:rsidP="00664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pct"/>
            <w:shd w:val="clear" w:color="auto" w:fill="auto"/>
          </w:tcPr>
          <w:p w:rsidR="005B3122" w:rsidRPr="00586A87" w:rsidRDefault="005B3122" w:rsidP="00664F3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1.2.2. Обновление и пополнение парка санитарного транспорта</w:t>
            </w:r>
          </w:p>
        </w:tc>
        <w:tc>
          <w:tcPr>
            <w:tcW w:w="558" w:type="pct"/>
            <w:shd w:val="clear" w:color="auto" w:fill="auto"/>
          </w:tcPr>
          <w:p w:rsidR="005B3122" w:rsidRPr="001872F6" w:rsidRDefault="005B3122" w:rsidP="00664F3D">
            <w:pPr>
              <w:spacing w:after="0" w:line="240" w:lineRule="auto"/>
              <w:rPr>
                <w:rFonts w:ascii="Times New Roman" w:hAnsi="Times New Roman"/>
              </w:rPr>
            </w:pPr>
            <w:r w:rsidRPr="001872F6">
              <w:rPr>
                <w:rFonts w:ascii="Times New Roman" w:hAnsi="Times New Roman"/>
              </w:rPr>
              <w:t>1-3 этапы – 2019-2030 годы</w:t>
            </w:r>
          </w:p>
        </w:tc>
        <w:tc>
          <w:tcPr>
            <w:tcW w:w="707" w:type="pct"/>
            <w:shd w:val="clear" w:color="auto" w:fill="auto"/>
          </w:tcPr>
          <w:p w:rsidR="005B3122" w:rsidRPr="001872F6" w:rsidRDefault="005B3122" w:rsidP="009372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1.</w:t>
            </w:r>
            <w:r w:rsidR="0093726F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</w:t>
            </w:r>
            <w:r w:rsidR="0093726F">
              <w:rPr>
                <w:rFonts w:ascii="Times New Roman" w:hAnsi="Times New Roman"/>
              </w:rPr>
              <w:t>1</w:t>
            </w:r>
          </w:p>
        </w:tc>
        <w:tc>
          <w:tcPr>
            <w:tcW w:w="752" w:type="pct"/>
            <w:vMerge/>
          </w:tcPr>
          <w:p w:rsidR="005B3122" w:rsidRPr="001872F6" w:rsidRDefault="005B3122" w:rsidP="00664F3D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24" w:type="pct"/>
            <w:vMerge/>
            <w:shd w:val="clear" w:color="auto" w:fill="auto"/>
          </w:tcPr>
          <w:p w:rsidR="005B3122" w:rsidRPr="001872F6" w:rsidRDefault="005B3122" w:rsidP="00664F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8E0946" w:rsidRDefault="008E0946" w:rsidP="008E094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9444B" w:rsidRPr="00AE0C7D" w:rsidRDefault="0079444B" w:rsidP="00325540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AE0C7D">
        <w:rPr>
          <w:rFonts w:ascii="Times New Roman" w:hAnsi="Times New Roman"/>
          <w:b/>
          <w:sz w:val="24"/>
          <w:szCs w:val="24"/>
        </w:rPr>
        <w:t xml:space="preserve">II. </w:t>
      </w:r>
      <w:r w:rsidR="005C1103">
        <w:rPr>
          <w:rFonts w:ascii="Times New Roman" w:hAnsi="Times New Roman"/>
          <w:b/>
          <w:sz w:val="24"/>
          <w:szCs w:val="24"/>
        </w:rPr>
        <w:t>П</w:t>
      </w:r>
      <w:r w:rsidRPr="00AE0C7D">
        <w:rPr>
          <w:rFonts w:ascii="Times New Roman" w:hAnsi="Times New Roman"/>
          <w:b/>
          <w:sz w:val="24"/>
          <w:szCs w:val="24"/>
        </w:rPr>
        <w:t>риоритет (направление) «Развитие образования»</w:t>
      </w:r>
    </w:p>
    <w:p w:rsidR="0079444B" w:rsidRPr="00661BB2" w:rsidRDefault="0079444B" w:rsidP="007944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1BB2">
        <w:rPr>
          <w:rFonts w:ascii="Times New Roman" w:hAnsi="Times New Roman"/>
          <w:sz w:val="24"/>
          <w:szCs w:val="24"/>
        </w:rPr>
        <w:t xml:space="preserve">Цель направления – развитие системы дошкольного, общего и дополнительного образования, </w:t>
      </w:r>
      <w:r>
        <w:rPr>
          <w:rFonts w:ascii="Times New Roman" w:hAnsi="Times New Roman"/>
          <w:sz w:val="24"/>
          <w:szCs w:val="24"/>
        </w:rPr>
        <w:t>соответствующее современным потребностям общества и каждого гражданина</w:t>
      </w:r>
      <w:r w:rsidRPr="00661BB2">
        <w:rPr>
          <w:rFonts w:ascii="Times New Roman" w:hAnsi="Times New Roman"/>
          <w:sz w:val="24"/>
          <w:szCs w:val="24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43"/>
        <w:gridCol w:w="4253"/>
        <w:gridCol w:w="1730"/>
        <w:gridCol w:w="1972"/>
        <w:gridCol w:w="1972"/>
        <w:gridCol w:w="1916"/>
      </w:tblGrid>
      <w:tr w:rsidR="004E7F07" w:rsidRPr="00376195" w:rsidTr="00664F3D">
        <w:trPr>
          <w:trHeight w:val="759"/>
          <w:tblHeader/>
          <w:jc w:val="center"/>
        </w:trPr>
        <w:tc>
          <w:tcPr>
            <w:tcW w:w="995" w:type="pct"/>
            <w:shd w:val="clear" w:color="auto" w:fill="auto"/>
            <w:vAlign w:val="center"/>
          </w:tcPr>
          <w:p w:rsidR="004E7F07" w:rsidRPr="00376195" w:rsidRDefault="004E7F07" w:rsidP="00664F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6195">
              <w:rPr>
                <w:rFonts w:ascii="Times New Roman" w:hAnsi="Times New Roman"/>
              </w:rPr>
              <w:t>Задача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4E7F07" w:rsidRPr="00376195" w:rsidRDefault="004E7F07" w:rsidP="00664F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6195">
              <w:rPr>
                <w:rFonts w:ascii="Times New Roman" w:hAnsi="Times New Roman"/>
              </w:rPr>
              <w:t>Содержание мероприятия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4E7F07" w:rsidRPr="00376195" w:rsidRDefault="004E7F07" w:rsidP="00664F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6195">
              <w:rPr>
                <w:rFonts w:ascii="Times New Roman" w:hAnsi="Times New Roman"/>
              </w:rPr>
              <w:t>Сроки выпол</w:t>
            </w:r>
            <w:r w:rsidRPr="00376195">
              <w:rPr>
                <w:rFonts w:ascii="Times New Roman" w:hAnsi="Times New Roman"/>
              </w:rPr>
              <w:softHyphen/>
              <w:t>нения</w:t>
            </w:r>
          </w:p>
        </w:tc>
        <w:tc>
          <w:tcPr>
            <w:tcW w:w="667" w:type="pct"/>
            <w:shd w:val="clear" w:color="auto" w:fill="auto"/>
            <w:vAlign w:val="center"/>
          </w:tcPr>
          <w:p w:rsidR="004E7F07" w:rsidRPr="00376195" w:rsidRDefault="004E7F07" w:rsidP="00664F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6195">
              <w:rPr>
                <w:rFonts w:ascii="Times New Roman" w:hAnsi="Times New Roman"/>
              </w:rPr>
              <w:t>Индикаторы выполнения</w:t>
            </w:r>
          </w:p>
        </w:tc>
        <w:tc>
          <w:tcPr>
            <w:tcW w:w="667" w:type="pct"/>
            <w:vAlign w:val="center"/>
          </w:tcPr>
          <w:p w:rsidR="004E7F07" w:rsidRPr="00376195" w:rsidRDefault="004E7F07" w:rsidP="00664F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6195">
              <w:rPr>
                <w:rFonts w:ascii="Times New Roman" w:hAnsi="Times New Roman"/>
              </w:rPr>
              <w:t>Ответственные исполнители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4E7F07" w:rsidRPr="00376195" w:rsidRDefault="004E7F07" w:rsidP="00664F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6195">
              <w:rPr>
                <w:rFonts w:ascii="Times New Roman" w:hAnsi="Times New Roman"/>
              </w:rPr>
              <w:t>Примечания</w:t>
            </w:r>
          </w:p>
        </w:tc>
      </w:tr>
      <w:tr w:rsidR="004E7F07" w:rsidRPr="00376195" w:rsidTr="00664F3D">
        <w:trPr>
          <w:jc w:val="center"/>
        </w:trPr>
        <w:tc>
          <w:tcPr>
            <w:tcW w:w="995" w:type="pct"/>
            <w:shd w:val="clear" w:color="auto" w:fill="auto"/>
          </w:tcPr>
          <w:p w:rsidR="004E7F07" w:rsidRPr="00376195" w:rsidRDefault="00304B2D" w:rsidP="0014647F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376195">
              <w:rPr>
                <w:rFonts w:ascii="Times New Roman" w:hAnsi="Times New Roman"/>
              </w:rPr>
              <w:t>1</w:t>
            </w:r>
            <w:r w:rsidR="004E7F07" w:rsidRPr="00376195">
              <w:rPr>
                <w:rFonts w:ascii="Times New Roman" w:hAnsi="Times New Roman"/>
              </w:rPr>
              <w:t>.1. Реализация образовательных программ общего  и дополнительного образования</w:t>
            </w:r>
          </w:p>
        </w:tc>
        <w:tc>
          <w:tcPr>
            <w:tcW w:w="1438" w:type="pct"/>
            <w:shd w:val="clear" w:color="auto" w:fill="auto"/>
          </w:tcPr>
          <w:p w:rsidR="004E7F07" w:rsidRPr="00376195" w:rsidRDefault="00D15A52" w:rsidP="00664F3D">
            <w:pPr>
              <w:spacing w:after="0" w:line="240" w:lineRule="auto"/>
              <w:rPr>
                <w:rFonts w:ascii="Times New Roman" w:hAnsi="Times New Roman"/>
              </w:rPr>
            </w:pPr>
            <w:r w:rsidRPr="00376195">
              <w:rPr>
                <w:rFonts w:ascii="Times New Roman" w:hAnsi="Times New Roman"/>
              </w:rPr>
              <w:t xml:space="preserve">1.1.1. </w:t>
            </w:r>
            <w:r w:rsidR="004E7F07" w:rsidRPr="00376195">
              <w:rPr>
                <w:rFonts w:ascii="Times New Roman" w:hAnsi="Times New Roman"/>
              </w:rPr>
              <w:t>Обеспечение деятельности (услуги, работы) муниципальных учреждений</w:t>
            </w:r>
          </w:p>
        </w:tc>
        <w:tc>
          <w:tcPr>
            <w:tcW w:w="585" w:type="pct"/>
            <w:shd w:val="clear" w:color="auto" w:fill="auto"/>
          </w:tcPr>
          <w:p w:rsidR="004E7F07" w:rsidRPr="00376195" w:rsidRDefault="004E7F07" w:rsidP="00664F3D">
            <w:pPr>
              <w:spacing w:after="0" w:line="240" w:lineRule="auto"/>
              <w:rPr>
                <w:rFonts w:ascii="Times New Roman" w:hAnsi="Times New Roman"/>
              </w:rPr>
            </w:pPr>
            <w:r w:rsidRPr="00376195">
              <w:rPr>
                <w:rFonts w:ascii="Times New Roman" w:hAnsi="Times New Roman"/>
              </w:rPr>
              <w:t>1 этап –3 этап 2019–2030 годы</w:t>
            </w:r>
          </w:p>
        </w:tc>
        <w:tc>
          <w:tcPr>
            <w:tcW w:w="667" w:type="pct"/>
            <w:shd w:val="clear" w:color="auto" w:fill="auto"/>
          </w:tcPr>
          <w:p w:rsidR="0064273F" w:rsidRPr="00376195" w:rsidRDefault="004E7F07" w:rsidP="0064273F">
            <w:pPr>
              <w:spacing w:after="0" w:line="240" w:lineRule="auto"/>
              <w:rPr>
                <w:rFonts w:ascii="Times New Roman" w:hAnsi="Times New Roman"/>
              </w:rPr>
            </w:pPr>
            <w:r w:rsidRPr="00376195">
              <w:rPr>
                <w:rFonts w:ascii="Times New Roman" w:hAnsi="Times New Roman"/>
              </w:rPr>
              <w:t>п. 1.1.1-1.1.</w:t>
            </w:r>
            <w:r w:rsidR="0064273F" w:rsidRPr="00376195">
              <w:rPr>
                <w:rFonts w:ascii="Times New Roman" w:hAnsi="Times New Roman"/>
              </w:rPr>
              <w:t>6</w:t>
            </w:r>
            <w:r w:rsidRPr="00376195">
              <w:rPr>
                <w:rFonts w:ascii="Times New Roman" w:hAnsi="Times New Roman"/>
              </w:rPr>
              <w:t xml:space="preserve">, </w:t>
            </w:r>
          </w:p>
          <w:p w:rsidR="004E7F07" w:rsidRPr="00376195" w:rsidRDefault="004E7F07" w:rsidP="0064273F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376195">
              <w:rPr>
                <w:rFonts w:ascii="Times New Roman" w:hAnsi="Times New Roman"/>
              </w:rPr>
              <w:t>п. 1.</w:t>
            </w:r>
            <w:r w:rsidR="0064273F" w:rsidRPr="00376195">
              <w:rPr>
                <w:rFonts w:ascii="Times New Roman" w:hAnsi="Times New Roman"/>
              </w:rPr>
              <w:t>3</w:t>
            </w:r>
            <w:r w:rsidRPr="00376195">
              <w:rPr>
                <w:rFonts w:ascii="Times New Roman" w:hAnsi="Times New Roman"/>
              </w:rPr>
              <w:t>.1</w:t>
            </w:r>
          </w:p>
        </w:tc>
        <w:tc>
          <w:tcPr>
            <w:tcW w:w="667" w:type="pct"/>
            <w:vMerge w:val="restart"/>
          </w:tcPr>
          <w:p w:rsidR="004E7F07" w:rsidRPr="00376195" w:rsidRDefault="004E7F07" w:rsidP="004E7F07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376195">
              <w:rPr>
                <w:rFonts w:ascii="Times New Roman" w:hAnsi="Times New Roman"/>
              </w:rPr>
              <w:t xml:space="preserve">Отдел образования </w:t>
            </w:r>
          </w:p>
        </w:tc>
        <w:tc>
          <w:tcPr>
            <w:tcW w:w="648" w:type="pct"/>
            <w:vMerge w:val="restart"/>
            <w:shd w:val="clear" w:color="auto" w:fill="auto"/>
          </w:tcPr>
          <w:p w:rsidR="004E7F07" w:rsidRPr="00376195" w:rsidRDefault="00E477D0" w:rsidP="00664F3D">
            <w:pPr>
              <w:spacing w:after="0" w:line="240" w:lineRule="auto"/>
              <w:rPr>
                <w:rFonts w:ascii="Times New Roman" w:hAnsi="Times New Roman"/>
              </w:rPr>
            </w:pPr>
            <w:r w:rsidRPr="00376195">
              <w:rPr>
                <w:rFonts w:ascii="Times New Roman" w:hAnsi="Times New Roman"/>
              </w:rPr>
              <w:t>Реализация мероприятий по программе</w:t>
            </w:r>
            <w:r w:rsidR="004E7F07" w:rsidRPr="00376195">
              <w:rPr>
                <w:rFonts w:ascii="Times New Roman" w:hAnsi="Times New Roman"/>
              </w:rPr>
              <w:t xml:space="preserve"> «Современное </w:t>
            </w:r>
            <w:r w:rsidR="004E7F07" w:rsidRPr="00376195">
              <w:rPr>
                <w:rFonts w:ascii="Times New Roman" w:hAnsi="Times New Roman"/>
              </w:rPr>
              <w:lastRenderedPageBreak/>
              <w:t>образование в Лодейнопольском муниципальном районе Ленинградской области»</w:t>
            </w:r>
          </w:p>
          <w:p w:rsidR="004E7F07" w:rsidRPr="00376195" w:rsidRDefault="004E7F07" w:rsidP="000A735E">
            <w:pPr>
              <w:spacing w:after="0" w:line="240" w:lineRule="auto"/>
              <w:rPr>
                <w:rFonts w:ascii="Times New Roman" w:hAnsi="Times New Roman"/>
              </w:rPr>
            </w:pPr>
            <w:r w:rsidRPr="00376195">
              <w:rPr>
                <w:rFonts w:ascii="Times New Roman" w:hAnsi="Times New Roman"/>
              </w:rPr>
              <w:t>После 2020 года – мероприятия реализуются по аналогичн</w:t>
            </w:r>
            <w:r w:rsidR="000A735E">
              <w:rPr>
                <w:rFonts w:ascii="Times New Roman" w:hAnsi="Times New Roman"/>
              </w:rPr>
              <w:t>ой</w:t>
            </w:r>
            <w:r w:rsidRPr="00376195">
              <w:rPr>
                <w:rFonts w:ascii="Times New Roman" w:hAnsi="Times New Roman"/>
              </w:rPr>
              <w:t xml:space="preserve"> программ</w:t>
            </w:r>
            <w:r w:rsidR="000A735E">
              <w:rPr>
                <w:rFonts w:ascii="Times New Roman" w:hAnsi="Times New Roman"/>
              </w:rPr>
              <w:t>е</w:t>
            </w:r>
            <w:r w:rsidRPr="00376195">
              <w:rPr>
                <w:rFonts w:ascii="Times New Roman" w:hAnsi="Times New Roman"/>
              </w:rPr>
              <w:t xml:space="preserve"> на последующие временные периоды.</w:t>
            </w:r>
          </w:p>
        </w:tc>
      </w:tr>
      <w:tr w:rsidR="004E7F07" w:rsidRPr="00376195" w:rsidTr="00664F3D">
        <w:trPr>
          <w:trHeight w:val="1621"/>
          <w:jc w:val="center"/>
        </w:trPr>
        <w:tc>
          <w:tcPr>
            <w:tcW w:w="995" w:type="pct"/>
            <w:vMerge w:val="restart"/>
            <w:shd w:val="clear" w:color="auto" w:fill="auto"/>
          </w:tcPr>
          <w:p w:rsidR="004E7F07" w:rsidRPr="00376195" w:rsidRDefault="00304B2D" w:rsidP="00664F3D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376195">
              <w:rPr>
                <w:rFonts w:ascii="Times New Roman" w:hAnsi="Times New Roman"/>
              </w:rPr>
              <w:lastRenderedPageBreak/>
              <w:t>1</w:t>
            </w:r>
            <w:r w:rsidR="004E7F07" w:rsidRPr="00376195">
              <w:rPr>
                <w:rFonts w:ascii="Times New Roman" w:hAnsi="Times New Roman"/>
              </w:rPr>
              <w:t>.2. Развитие инфраструктуры дошкольного образования и общего образования</w:t>
            </w:r>
          </w:p>
        </w:tc>
        <w:tc>
          <w:tcPr>
            <w:tcW w:w="1438" w:type="pct"/>
            <w:shd w:val="clear" w:color="auto" w:fill="auto"/>
          </w:tcPr>
          <w:p w:rsidR="004E7F07" w:rsidRPr="00376195" w:rsidRDefault="00D15A52" w:rsidP="00D131D7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376195">
              <w:rPr>
                <w:rFonts w:ascii="Times New Roman" w:hAnsi="Times New Roman"/>
              </w:rPr>
              <w:t xml:space="preserve">1.2.1. </w:t>
            </w:r>
            <w:r w:rsidR="004E7F07" w:rsidRPr="00376195">
              <w:rPr>
                <w:rFonts w:ascii="Times New Roman" w:hAnsi="Times New Roman"/>
              </w:rPr>
              <w:t>Мероприятия по сохранению и развитию материально-технической базы муниципальных учреждений дошкольного образования - реновация здания МКОУ «</w:t>
            </w:r>
            <w:proofErr w:type="spellStart"/>
            <w:r w:rsidR="004E7F07" w:rsidRPr="00376195">
              <w:rPr>
                <w:rFonts w:ascii="Times New Roman" w:hAnsi="Times New Roman"/>
              </w:rPr>
              <w:t>Шамокшкая</w:t>
            </w:r>
            <w:proofErr w:type="spellEnd"/>
            <w:r w:rsidR="004E7F07" w:rsidRPr="00376195">
              <w:rPr>
                <w:rFonts w:ascii="Times New Roman" w:hAnsi="Times New Roman"/>
              </w:rPr>
              <w:t xml:space="preserve"> начальная </w:t>
            </w:r>
            <w:proofErr w:type="spellStart"/>
            <w:proofErr w:type="gramStart"/>
            <w:r w:rsidR="004E7F07" w:rsidRPr="00376195">
              <w:rPr>
                <w:rFonts w:ascii="Times New Roman" w:hAnsi="Times New Roman"/>
              </w:rPr>
              <w:t>школа-детский</w:t>
            </w:r>
            <w:proofErr w:type="spellEnd"/>
            <w:proofErr w:type="gramEnd"/>
            <w:r w:rsidR="004E7F07" w:rsidRPr="00376195">
              <w:rPr>
                <w:rFonts w:ascii="Times New Roman" w:hAnsi="Times New Roman"/>
              </w:rPr>
              <w:t xml:space="preserve"> сад» </w:t>
            </w:r>
          </w:p>
        </w:tc>
        <w:tc>
          <w:tcPr>
            <w:tcW w:w="585" w:type="pct"/>
            <w:shd w:val="clear" w:color="auto" w:fill="auto"/>
          </w:tcPr>
          <w:p w:rsidR="004E7F07" w:rsidRPr="00376195" w:rsidRDefault="004E7F07" w:rsidP="00664F3D">
            <w:pPr>
              <w:spacing w:after="0" w:line="240" w:lineRule="auto"/>
              <w:rPr>
                <w:rFonts w:ascii="Times New Roman" w:hAnsi="Times New Roman"/>
              </w:rPr>
            </w:pPr>
            <w:r w:rsidRPr="00376195">
              <w:rPr>
                <w:rFonts w:ascii="Times New Roman" w:hAnsi="Times New Roman"/>
              </w:rPr>
              <w:t>2 этап 2022–2027 годы</w:t>
            </w:r>
          </w:p>
        </w:tc>
        <w:tc>
          <w:tcPr>
            <w:tcW w:w="667" w:type="pct"/>
            <w:shd w:val="clear" w:color="auto" w:fill="auto"/>
          </w:tcPr>
          <w:p w:rsidR="004E7F07" w:rsidRPr="00376195" w:rsidRDefault="004E7F07" w:rsidP="00664F3D">
            <w:pPr>
              <w:spacing w:after="0" w:line="240" w:lineRule="auto"/>
              <w:rPr>
                <w:rFonts w:ascii="Times New Roman" w:hAnsi="Times New Roman"/>
              </w:rPr>
            </w:pPr>
            <w:r w:rsidRPr="00376195">
              <w:rPr>
                <w:rFonts w:ascii="Times New Roman" w:hAnsi="Times New Roman"/>
              </w:rPr>
              <w:t>п. 1.2.1.</w:t>
            </w:r>
          </w:p>
        </w:tc>
        <w:tc>
          <w:tcPr>
            <w:tcW w:w="667" w:type="pct"/>
            <w:vMerge/>
          </w:tcPr>
          <w:p w:rsidR="004E7F07" w:rsidRPr="00376195" w:rsidRDefault="004E7F07" w:rsidP="004E7F07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648" w:type="pct"/>
            <w:vMerge/>
            <w:shd w:val="clear" w:color="auto" w:fill="auto"/>
          </w:tcPr>
          <w:p w:rsidR="004E7F07" w:rsidRPr="00376195" w:rsidRDefault="004E7F07" w:rsidP="00664F3D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</w:tr>
      <w:tr w:rsidR="004E7F07" w:rsidRPr="00376195" w:rsidTr="00664F3D">
        <w:trPr>
          <w:jc w:val="center"/>
        </w:trPr>
        <w:tc>
          <w:tcPr>
            <w:tcW w:w="995" w:type="pct"/>
            <w:vMerge/>
            <w:shd w:val="clear" w:color="auto" w:fill="auto"/>
          </w:tcPr>
          <w:p w:rsidR="004E7F07" w:rsidRPr="00376195" w:rsidRDefault="004E7F07" w:rsidP="00664F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8" w:type="pct"/>
            <w:shd w:val="clear" w:color="auto" w:fill="auto"/>
          </w:tcPr>
          <w:p w:rsidR="004E7F07" w:rsidRPr="00376195" w:rsidRDefault="00D15A52" w:rsidP="00385A41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376195">
              <w:rPr>
                <w:rFonts w:ascii="Times New Roman" w:hAnsi="Times New Roman"/>
                <w:szCs w:val="22"/>
              </w:rPr>
              <w:t xml:space="preserve">1.2.2. </w:t>
            </w:r>
            <w:r w:rsidR="004E7F07" w:rsidRPr="00376195">
              <w:rPr>
                <w:rFonts w:ascii="Times New Roman" w:hAnsi="Times New Roman"/>
                <w:szCs w:val="22"/>
              </w:rPr>
              <w:t>Мероприятия по сохранению и развитию материально-технической базы муниципальных учреждений общего образования - реконструкция здания МКОУ «</w:t>
            </w:r>
            <w:proofErr w:type="spellStart"/>
            <w:r w:rsidR="004E7F07" w:rsidRPr="00376195">
              <w:rPr>
                <w:rFonts w:ascii="Times New Roman" w:hAnsi="Times New Roman"/>
                <w:szCs w:val="22"/>
              </w:rPr>
              <w:t>Лодейнопольская</w:t>
            </w:r>
            <w:proofErr w:type="spellEnd"/>
            <w:r w:rsidR="004E7F07" w:rsidRPr="00376195">
              <w:rPr>
                <w:rFonts w:ascii="Times New Roman" w:hAnsi="Times New Roman"/>
                <w:szCs w:val="22"/>
              </w:rPr>
              <w:t xml:space="preserve"> СОШ № 68», реновация зданий МКОУ «</w:t>
            </w:r>
            <w:proofErr w:type="spellStart"/>
            <w:r w:rsidR="004E7F07" w:rsidRPr="00376195">
              <w:rPr>
                <w:rFonts w:ascii="Times New Roman" w:hAnsi="Times New Roman"/>
                <w:szCs w:val="22"/>
              </w:rPr>
              <w:t>Янегская</w:t>
            </w:r>
            <w:proofErr w:type="spellEnd"/>
            <w:r w:rsidR="004E7F07" w:rsidRPr="00376195">
              <w:rPr>
                <w:rFonts w:ascii="Times New Roman" w:hAnsi="Times New Roman"/>
                <w:szCs w:val="22"/>
              </w:rPr>
              <w:t xml:space="preserve"> ООШ», МКОУ «</w:t>
            </w:r>
            <w:proofErr w:type="spellStart"/>
            <w:r w:rsidR="004E7F07" w:rsidRPr="00376195">
              <w:rPr>
                <w:rFonts w:ascii="Times New Roman" w:hAnsi="Times New Roman"/>
                <w:szCs w:val="22"/>
              </w:rPr>
              <w:t>Шамокшинская</w:t>
            </w:r>
            <w:proofErr w:type="spellEnd"/>
            <w:r w:rsidR="004E7F07" w:rsidRPr="00376195">
              <w:rPr>
                <w:rFonts w:ascii="Times New Roman" w:hAnsi="Times New Roman"/>
                <w:szCs w:val="22"/>
              </w:rPr>
              <w:t xml:space="preserve"> начальная </w:t>
            </w:r>
            <w:proofErr w:type="gramStart"/>
            <w:r w:rsidR="004E7F07" w:rsidRPr="00376195">
              <w:rPr>
                <w:rFonts w:ascii="Times New Roman" w:hAnsi="Times New Roman"/>
                <w:szCs w:val="22"/>
              </w:rPr>
              <w:t>школа-детский</w:t>
            </w:r>
            <w:proofErr w:type="gramEnd"/>
            <w:r w:rsidR="004E7F07" w:rsidRPr="00376195">
              <w:rPr>
                <w:rFonts w:ascii="Times New Roman" w:hAnsi="Times New Roman"/>
                <w:szCs w:val="22"/>
              </w:rPr>
              <w:t xml:space="preserve"> сад»</w:t>
            </w:r>
          </w:p>
        </w:tc>
        <w:tc>
          <w:tcPr>
            <w:tcW w:w="585" w:type="pct"/>
            <w:shd w:val="clear" w:color="auto" w:fill="auto"/>
          </w:tcPr>
          <w:p w:rsidR="004E7F07" w:rsidRPr="00376195" w:rsidRDefault="00993BCA" w:rsidP="00993BCA">
            <w:pPr>
              <w:spacing w:after="0" w:line="240" w:lineRule="auto"/>
              <w:rPr>
                <w:rFonts w:ascii="Times New Roman" w:hAnsi="Times New Roman"/>
              </w:rPr>
            </w:pPr>
            <w:r w:rsidRPr="00376195">
              <w:rPr>
                <w:rFonts w:ascii="Times New Roman" w:hAnsi="Times New Roman"/>
              </w:rPr>
              <w:t>1</w:t>
            </w:r>
            <w:r w:rsidR="004E7F07" w:rsidRPr="00376195">
              <w:rPr>
                <w:rFonts w:ascii="Times New Roman" w:hAnsi="Times New Roman"/>
              </w:rPr>
              <w:t xml:space="preserve"> этап – 20</w:t>
            </w:r>
            <w:r w:rsidRPr="00376195">
              <w:rPr>
                <w:rFonts w:ascii="Times New Roman" w:hAnsi="Times New Roman"/>
              </w:rPr>
              <w:t>19</w:t>
            </w:r>
            <w:r w:rsidR="004E7F07" w:rsidRPr="00376195">
              <w:rPr>
                <w:rFonts w:ascii="Times New Roman" w:hAnsi="Times New Roman"/>
              </w:rPr>
              <w:t>–202</w:t>
            </w:r>
            <w:r w:rsidRPr="00376195">
              <w:rPr>
                <w:rFonts w:ascii="Times New Roman" w:hAnsi="Times New Roman"/>
              </w:rPr>
              <w:t>1</w:t>
            </w:r>
            <w:r w:rsidR="004E7F07" w:rsidRPr="00376195">
              <w:rPr>
                <w:rFonts w:ascii="Times New Roman" w:hAnsi="Times New Roman"/>
              </w:rPr>
              <w:t xml:space="preserve"> годы</w:t>
            </w:r>
          </w:p>
        </w:tc>
        <w:tc>
          <w:tcPr>
            <w:tcW w:w="667" w:type="pct"/>
            <w:shd w:val="clear" w:color="auto" w:fill="auto"/>
          </w:tcPr>
          <w:p w:rsidR="004E7F07" w:rsidRPr="00376195" w:rsidRDefault="004E7F07" w:rsidP="00106011">
            <w:pPr>
              <w:spacing w:after="0" w:line="240" w:lineRule="auto"/>
              <w:rPr>
                <w:rFonts w:ascii="Times New Roman" w:hAnsi="Times New Roman"/>
              </w:rPr>
            </w:pPr>
            <w:r w:rsidRPr="00376195">
              <w:rPr>
                <w:rFonts w:ascii="Times New Roman" w:hAnsi="Times New Roman"/>
              </w:rPr>
              <w:t>п. 1.</w:t>
            </w:r>
            <w:r w:rsidR="00106011" w:rsidRPr="00376195">
              <w:rPr>
                <w:rFonts w:ascii="Times New Roman" w:hAnsi="Times New Roman"/>
              </w:rPr>
              <w:t>2.1.</w:t>
            </w:r>
          </w:p>
        </w:tc>
        <w:tc>
          <w:tcPr>
            <w:tcW w:w="667" w:type="pct"/>
            <w:vMerge/>
          </w:tcPr>
          <w:p w:rsidR="004E7F07" w:rsidRPr="00376195" w:rsidRDefault="004E7F07" w:rsidP="004E7F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8" w:type="pct"/>
            <w:vMerge/>
            <w:shd w:val="clear" w:color="auto" w:fill="auto"/>
          </w:tcPr>
          <w:p w:rsidR="004E7F07" w:rsidRPr="00376195" w:rsidRDefault="004E7F07" w:rsidP="00664F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E7F07" w:rsidRPr="00376195" w:rsidTr="00664F3D">
        <w:trPr>
          <w:jc w:val="center"/>
        </w:trPr>
        <w:tc>
          <w:tcPr>
            <w:tcW w:w="995" w:type="pct"/>
            <w:vMerge/>
            <w:shd w:val="clear" w:color="auto" w:fill="auto"/>
          </w:tcPr>
          <w:p w:rsidR="004E7F07" w:rsidRPr="00376195" w:rsidRDefault="004E7F07" w:rsidP="00664F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8" w:type="pct"/>
            <w:shd w:val="clear" w:color="auto" w:fill="auto"/>
          </w:tcPr>
          <w:p w:rsidR="004E7F07" w:rsidRPr="00376195" w:rsidRDefault="00385A41" w:rsidP="00993BCA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376195">
              <w:rPr>
                <w:rFonts w:ascii="Times New Roman" w:hAnsi="Times New Roman"/>
                <w:szCs w:val="22"/>
              </w:rPr>
              <w:t xml:space="preserve">1.2.3. </w:t>
            </w:r>
            <w:r w:rsidR="004E7F07" w:rsidRPr="00376195">
              <w:rPr>
                <w:rFonts w:ascii="Times New Roman" w:hAnsi="Times New Roman"/>
                <w:szCs w:val="22"/>
              </w:rPr>
              <w:t xml:space="preserve">Строительство объектов дошкольного образования – строительство </w:t>
            </w:r>
            <w:r w:rsidR="00993BCA" w:rsidRPr="00376195">
              <w:rPr>
                <w:rFonts w:ascii="Times New Roman" w:hAnsi="Times New Roman"/>
                <w:szCs w:val="22"/>
              </w:rPr>
              <w:t>здания дошкольных групп МКОУ «</w:t>
            </w:r>
            <w:proofErr w:type="spellStart"/>
            <w:r w:rsidR="00993BCA" w:rsidRPr="00376195">
              <w:rPr>
                <w:rFonts w:ascii="Times New Roman" w:hAnsi="Times New Roman"/>
                <w:szCs w:val="22"/>
              </w:rPr>
              <w:t>Янегская</w:t>
            </w:r>
            <w:proofErr w:type="spellEnd"/>
            <w:r w:rsidR="00993BCA" w:rsidRPr="00376195">
              <w:rPr>
                <w:rFonts w:ascii="Times New Roman" w:hAnsi="Times New Roman"/>
                <w:szCs w:val="22"/>
              </w:rPr>
              <w:t xml:space="preserve"> ООШ</w:t>
            </w:r>
            <w:r w:rsidR="004E7F07" w:rsidRPr="00376195">
              <w:rPr>
                <w:rFonts w:ascii="Times New Roman" w:hAnsi="Times New Roman"/>
                <w:szCs w:val="22"/>
              </w:rPr>
              <w:t xml:space="preserve"> в п. </w:t>
            </w:r>
            <w:proofErr w:type="spellStart"/>
            <w:r w:rsidR="004E7F07" w:rsidRPr="00376195">
              <w:rPr>
                <w:rFonts w:ascii="Times New Roman" w:hAnsi="Times New Roman"/>
                <w:szCs w:val="22"/>
              </w:rPr>
              <w:t>Янега</w:t>
            </w:r>
            <w:proofErr w:type="spellEnd"/>
          </w:p>
        </w:tc>
        <w:tc>
          <w:tcPr>
            <w:tcW w:w="585" w:type="pct"/>
            <w:shd w:val="clear" w:color="auto" w:fill="auto"/>
          </w:tcPr>
          <w:p w:rsidR="004E7F07" w:rsidRPr="00376195" w:rsidRDefault="004E7F07" w:rsidP="00664F3D">
            <w:pPr>
              <w:spacing w:after="0" w:line="240" w:lineRule="auto"/>
              <w:rPr>
                <w:rFonts w:ascii="Times New Roman" w:hAnsi="Times New Roman"/>
              </w:rPr>
            </w:pPr>
            <w:r w:rsidRPr="00376195">
              <w:rPr>
                <w:rFonts w:ascii="Times New Roman" w:hAnsi="Times New Roman"/>
              </w:rPr>
              <w:t xml:space="preserve">2 этап - 2022–2027 годы </w:t>
            </w:r>
          </w:p>
        </w:tc>
        <w:tc>
          <w:tcPr>
            <w:tcW w:w="667" w:type="pct"/>
            <w:shd w:val="clear" w:color="auto" w:fill="auto"/>
          </w:tcPr>
          <w:p w:rsidR="004E7F07" w:rsidRPr="00376195" w:rsidRDefault="004E7F07" w:rsidP="00664F3D">
            <w:pPr>
              <w:spacing w:after="0" w:line="240" w:lineRule="auto"/>
              <w:rPr>
                <w:rFonts w:ascii="Times New Roman" w:hAnsi="Times New Roman"/>
              </w:rPr>
            </w:pPr>
            <w:r w:rsidRPr="00376195">
              <w:rPr>
                <w:rFonts w:ascii="Times New Roman" w:hAnsi="Times New Roman"/>
              </w:rPr>
              <w:t>п. 1.2.1</w:t>
            </w:r>
          </w:p>
        </w:tc>
        <w:tc>
          <w:tcPr>
            <w:tcW w:w="667" w:type="pct"/>
            <w:vMerge/>
          </w:tcPr>
          <w:p w:rsidR="004E7F07" w:rsidRPr="00376195" w:rsidRDefault="004E7F07" w:rsidP="00664F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8" w:type="pct"/>
            <w:vMerge/>
            <w:shd w:val="clear" w:color="auto" w:fill="auto"/>
          </w:tcPr>
          <w:p w:rsidR="004E7F07" w:rsidRPr="00376195" w:rsidRDefault="004E7F07" w:rsidP="00664F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E53B0" w:rsidRPr="00376195" w:rsidTr="00664F3D">
        <w:trPr>
          <w:jc w:val="center"/>
        </w:trPr>
        <w:tc>
          <w:tcPr>
            <w:tcW w:w="995" w:type="pct"/>
            <w:vMerge/>
            <w:shd w:val="clear" w:color="auto" w:fill="auto"/>
          </w:tcPr>
          <w:p w:rsidR="00AE53B0" w:rsidRPr="00376195" w:rsidRDefault="00AE53B0" w:rsidP="00664F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8" w:type="pct"/>
            <w:shd w:val="clear" w:color="auto" w:fill="auto"/>
          </w:tcPr>
          <w:p w:rsidR="00AE53B0" w:rsidRPr="00376195" w:rsidRDefault="00AE53B0" w:rsidP="00796B1C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376195">
              <w:rPr>
                <w:rFonts w:ascii="Times New Roman" w:hAnsi="Times New Roman"/>
                <w:szCs w:val="22"/>
              </w:rPr>
              <w:t xml:space="preserve">1.2.4. </w:t>
            </w:r>
            <w:r w:rsidR="00796B1C" w:rsidRPr="00376195">
              <w:rPr>
                <w:rFonts w:ascii="Times New Roman" w:hAnsi="Times New Roman"/>
                <w:szCs w:val="22"/>
              </w:rPr>
              <w:t>Строительство нового здания детского сада в п. Свирьстрой</w:t>
            </w:r>
          </w:p>
        </w:tc>
        <w:tc>
          <w:tcPr>
            <w:tcW w:w="585" w:type="pct"/>
            <w:shd w:val="clear" w:color="auto" w:fill="auto"/>
          </w:tcPr>
          <w:p w:rsidR="00AE53B0" w:rsidRPr="00376195" w:rsidRDefault="00796B1C" w:rsidP="00664F3D">
            <w:pPr>
              <w:spacing w:after="0" w:line="240" w:lineRule="auto"/>
              <w:rPr>
                <w:rFonts w:ascii="Times New Roman" w:hAnsi="Times New Roman"/>
              </w:rPr>
            </w:pPr>
            <w:r w:rsidRPr="00376195">
              <w:rPr>
                <w:rFonts w:ascii="Times New Roman" w:hAnsi="Times New Roman"/>
              </w:rPr>
              <w:t>3 этап – 2028-2030 годы</w:t>
            </w:r>
          </w:p>
        </w:tc>
        <w:tc>
          <w:tcPr>
            <w:tcW w:w="667" w:type="pct"/>
            <w:shd w:val="clear" w:color="auto" w:fill="auto"/>
          </w:tcPr>
          <w:p w:rsidR="00AE53B0" w:rsidRPr="00376195" w:rsidRDefault="00796B1C" w:rsidP="00664F3D">
            <w:pPr>
              <w:spacing w:after="0" w:line="240" w:lineRule="auto"/>
              <w:rPr>
                <w:rFonts w:ascii="Times New Roman" w:hAnsi="Times New Roman"/>
              </w:rPr>
            </w:pPr>
            <w:r w:rsidRPr="00376195">
              <w:rPr>
                <w:rFonts w:ascii="Times New Roman" w:hAnsi="Times New Roman"/>
              </w:rPr>
              <w:t>п. 1.2.1</w:t>
            </w:r>
          </w:p>
        </w:tc>
        <w:tc>
          <w:tcPr>
            <w:tcW w:w="667" w:type="pct"/>
            <w:vMerge/>
          </w:tcPr>
          <w:p w:rsidR="00AE53B0" w:rsidRPr="00376195" w:rsidRDefault="00AE53B0" w:rsidP="00664F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8" w:type="pct"/>
            <w:vMerge/>
            <w:shd w:val="clear" w:color="auto" w:fill="auto"/>
          </w:tcPr>
          <w:p w:rsidR="00AE53B0" w:rsidRPr="00376195" w:rsidRDefault="00AE53B0" w:rsidP="00664F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6B1C" w:rsidRPr="00376195" w:rsidTr="00664F3D">
        <w:trPr>
          <w:jc w:val="center"/>
        </w:trPr>
        <w:tc>
          <w:tcPr>
            <w:tcW w:w="995" w:type="pct"/>
            <w:vMerge/>
            <w:shd w:val="clear" w:color="auto" w:fill="auto"/>
          </w:tcPr>
          <w:p w:rsidR="00796B1C" w:rsidRPr="00376195" w:rsidRDefault="00796B1C" w:rsidP="00664F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8" w:type="pct"/>
            <w:shd w:val="clear" w:color="auto" w:fill="auto"/>
          </w:tcPr>
          <w:p w:rsidR="00796B1C" w:rsidRPr="00376195" w:rsidRDefault="00796B1C" w:rsidP="003667F8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376195">
              <w:rPr>
                <w:rFonts w:ascii="Times New Roman" w:hAnsi="Times New Roman"/>
                <w:szCs w:val="22"/>
              </w:rPr>
              <w:t>1.2.5. Строительство здания дошкольных групп МКОУ «</w:t>
            </w:r>
            <w:proofErr w:type="spellStart"/>
            <w:r w:rsidRPr="00376195">
              <w:rPr>
                <w:rFonts w:ascii="Times New Roman" w:hAnsi="Times New Roman"/>
                <w:szCs w:val="22"/>
              </w:rPr>
              <w:t>Рассветовской</w:t>
            </w:r>
            <w:proofErr w:type="spellEnd"/>
            <w:r w:rsidRPr="00376195">
              <w:rPr>
                <w:rFonts w:ascii="Times New Roman" w:hAnsi="Times New Roman"/>
                <w:szCs w:val="22"/>
              </w:rPr>
              <w:t xml:space="preserve"> СОШ»</w:t>
            </w:r>
            <w:r w:rsidR="003667F8" w:rsidRPr="00376195">
              <w:rPr>
                <w:rFonts w:ascii="Times New Roman" w:hAnsi="Times New Roman"/>
                <w:szCs w:val="22"/>
              </w:rPr>
              <w:t xml:space="preserve"> в д. </w:t>
            </w:r>
            <w:proofErr w:type="spellStart"/>
            <w:r w:rsidR="003667F8" w:rsidRPr="00376195">
              <w:rPr>
                <w:rFonts w:ascii="Times New Roman" w:hAnsi="Times New Roman"/>
                <w:szCs w:val="22"/>
              </w:rPr>
              <w:t>Вахнова</w:t>
            </w:r>
            <w:proofErr w:type="spellEnd"/>
            <w:r w:rsidR="003667F8" w:rsidRPr="00376195">
              <w:rPr>
                <w:rFonts w:ascii="Times New Roman" w:hAnsi="Times New Roman"/>
                <w:szCs w:val="22"/>
              </w:rPr>
              <w:t xml:space="preserve"> Кара</w:t>
            </w:r>
          </w:p>
        </w:tc>
        <w:tc>
          <w:tcPr>
            <w:tcW w:w="585" w:type="pct"/>
            <w:shd w:val="clear" w:color="auto" w:fill="auto"/>
          </w:tcPr>
          <w:p w:rsidR="00796B1C" w:rsidRPr="00376195" w:rsidRDefault="004C5159" w:rsidP="00664F3D">
            <w:pPr>
              <w:spacing w:after="0" w:line="240" w:lineRule="auto"/>
              <w:rPr>
                <w:rFonts w:ascii="Times New Roman" w:hAnsi="Times New Roman"/>
              </w:rPr>
            </w:pPr>
            <w:r w:rsidRPr="00376195">
              <w:rPr>
                <w:rFonts w:ascii="Times New Roman" w:hAnsi="Times New Roman"/>
              </w:rPr>
              <w:t>2 этап - 2022–2027 годы</w:t>
            </w:r>
          </w:p>
        </w:tc>
        <w:tc>
          <w:tcPr>
            <w:tcW w:w="667" w:type="pct"/>
            <w:shd w:val="clear" w:color="auto" w:fill="auto"/>
          </w:tcPr>
          <w:p w:rsidR="00796B1C" w:rsidRPr="00376195" w:rsidRDefault="0077020A" w:rsidP="00664F3D">
            <w:pPr>
              <w:spacing w:after="0" w:line="240" w:lineRule="auto"/>
              <w:rPr>
                <w:rFonts w:ascii="Times New Roman" w:hAnsi="Times New Roman"/>
              </w:rPr>
            </w:pPr>
            <w:r w:rsidRPr="00376195">
              <w:rPr>
                <w:rFonts w:ascii="Times New Roman" w:hAnsi="Times New Roman"/>
              </w:rPr>
              <w:t>п. 1.2.1</w:t>
            </w:r>
          </w:p>
        </w:tc>
        <w:tc>
          <w:tcPr>
            <w:tcW w:w="667" w:type="pct"/>
            <w:vMerge/>
          </w:tcPr>
          <w:p w:rsidR="00796B1C" w:rsidRPr="00376195" w:rsidRDefault="00796B1C" w:rsidP="00664F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8" w:type="pct"/>
            <w:vMerge/>
            <w:shd w:val="clear" w:color="auto" w:fill="auto"/>
          </w:tcPr>
          <w:p w:rsidR="00796B1C" w:rsidRPr="00376195" w:rsidRDefault="00796B1C" w:rsidP="00664F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E7F07" w:rsidRPr="00376195" w:rsidTr="00664F3D">
        <w:trPr>
          <w:jc w:val="center"/>
        </w:trPr>
        <w:tc>
          <w:tcPr>
            <w:tcW w:w="995" w:type="pct"/>
            <w:vMerge/>
            <w:shd w:val="clear" w:color="auto" w:fill="auto"/>
          </w:tcPr>
          <w:p w:rsidR="004E7F07" w:rsidRPr="00376195" w:rsidRDefault="004E7F07" w:rsidP="00664F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8" w:type="pct"/>
            <w:shd w:val="clear" w:color="auto" w:fill="auto"/>
          </w:tcPr>
          <w:p w:rsidR="004E7F07" w:rsidRPr="00376195" w:rsidRDefault="00385A41" w:rsidP="00EE0D5D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376195">
              <w:rPr>
                <w:rFonts w:ascii="Times New Roman" w:hAnsi="Times New Roman"/>
                <w:szCs w:val="22"/>
              </w:rPr>
              <w:t>1.2.</w:t>
            </w:r>
            <w:r w:rsidR="00AE53B0" w:rsidRPr="00376195">
              <w:rPr>
                <w:rFonts w:ascii="Times New Roman" w:hAnsi="Times New Roman"/>
                <w:szCs w:val="22"/>
              </w:rPr>
              <w:t>5</w:t>
            </w:r>
            <w:r w:rsidRPr="00376195">
              <w:rPr>
                <w:rFonts w:ascii="Times New Roman" w:hAnsi="Times New Roman"/>
                <w:szCs w:val="22"/>
              </w:rPr>
              <w:t xml:space="preserve">. </w:t>
            </w:r>
            <w:r w:rsidR="004E7F07" w:rsidRPr="00376195">
              <w:rPr>
                <w:rFonts w:ascii="Times New Roman" w:hAnsi="Times New Roman"/>
                <w:szCs w:val="22"/>
              </w:rPr>
              <w:t xml:space="preserve">Создание условий для получения образования для различных </w:t>
            </w:r>
            <w:proofErr w:type="gramStart"/>
            <w:r w:rsidR="004E7F07" w:rsidRPr="00376195">
              <w:rPr>
                <w:rFonts w:ascii="Times New Roman" w:hAnsi="Times New Roman"/>
                <w:szCs w:val="22"/>
              </w:rPr>
              <w:t>категорий</w:t>
            </w:r>
            <w:proofErr w:type="gramEnd"/>
            <w:r w:rsidR="004E7F07" w:rsidRPr="00376195">
              <w:rPr>
                <w:rFonts w:ascii="Times New Roman" w:hAnsi="Times New Roman"/>
                <w:szCs w:val="22"/>
              </w:rPr>
              <w:t xml:space="preserve"> обучающихся, в т. ч. детей с ограниченными возможностями здоровья </w:t>
            </w:r>
          </w:p>
        </w:tc>
        <w:tc>
          <w:tcPr>
            <w:tcW w:w="585" w:type="pct"/>
            <w:shd w:val="clear" w:color="auto" w:fill="auto"/>
          </w:tcPr>
          <w:p w:rsidR="004E7F07" w:rsidRPr="00376195" w:rsidRDefault="004E7F07" w:rsidP="00664F3D">
            <w:pPr>
              <w:spacing w:after="0" w:line="240" w:lineRule="auto"/>
              <w:rPr>
                <w:rFonts w:ascii="Times New Roman" w:hAnsi="Times New Roman"/>
              </w:rPr>
            </w:pPr>
            <w:r w:rsidRPr="00376195">
              <w:rPr>
                <w:rFonts w:ascii="Times New Roman" w:hAnsi="Times New Roman"/>
              </w:rPr>
              <w:t>3 этап</w:t>
            </w:r>
            <w:r w:rsidR="00CE6961" w:rsidRPr="00376195">
              <w:rPr>
                <w:rFonts w:ascii="Times New Roman" w:hAnsi="Times New Roman"/>
              </w:rPr>
              <w:t xml:space="preserve"> - </w:t>
            </w:r>
            <w:r w:rsidRPr="00376195">
              <w:rPr>
                <w:rFonts w:ascii="Times New Roman" w:hAnsi="Times New Roman"/>
              </w:rPr>
              <w:t xml:space="preserve"> 2028–2030 годы</w:t>
            </w:r>
          </w:p>
        </w:tc>
        <w:tc>
          <w:tcPr>
            <w:tcW w:w="667" w:type="pct"/>
            <w:shd w:val="clear" w:color="auto" w:fill="auto"/>
          </w:tcPr>
          <w:p w:rsidR="004E7F07" w:rsidRPr="00376195" w:rsidRDefault="004E7F07" w:rsidP="00664F3D">
            <w:pPr>
              <w:spacing w:after="0" w:line="240" w:lineRule="auto"/>
              <w:rPr>
                <w:rFonts w:ascii="Times New Roman" w:hAnsi="Times New Roman"/>
              </w:rPr>
            </w:pPr>
            <w:r w:rsidRPr="00376195">
              <w:rPr>
                <w:rFonts w:ascii="Times New Roman" w:hAnsi="Times New Roman"/>
              </w:rPr>
              <w:t>Учет интересов Ленинградской области</w:t>
            </w:r>
          </w:p>
        </w:tc>
        <w:tc>
          <w:tcPr>
            <w:tcW w:w="667" w:type="pct"/>
            <w:vMerge/>
          </w:tcPr>
          <w:p w:rsidR="004E7F07" w:rsidRPr="00376195" w:rsidRDefault="004E7F07" w:rsidP="00664F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8" w:type="pct"/>
            <w:vMerge/>
            <w:shd w:val="clear" w:color="auto" w:fill="auto"/>
          </w:tcPr>
          <w:p w:rsidR="004E7F07" w:rsidRPr="00376195" w:rsidRDefault="004E7F07" w:rsidP="00664F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E7F07" w:rsidRPr="00376195" w:rsidTr="00664F3D">
        <w:trPr>
          <w:jc w:val="center"/>
        </w:trPr>
        <w:tc>
          <w:tcPr>
            <w:tcW w:w="995" w:type="pct"/>
            <w:vMerge w:val="restart"/>
            <w:shd w:val="clear" w:color="auto" w:fill="auto"/>
          </w:tcPr>
          <w:p w:rsidR="004E7F07" w:rsidRPr="00376195" w:rsidRDefault="00385A41" w:rsidP="00664F3D">
            <w:pPr>
              <w:spacing w:after="0" w:line="240" w:lineRule="auto"/>
              <w:rPr>
                <w:rFonts w:ascii="Times New Roman" w:hAnsi="Times New Roman"/>
              </w:rPr>
            </w:pPr>
            <w:r w:rsidRPr="00376195">
              <w:rPr>
                <w:rFonts w:ascii="Times New Roman" w:hAnsi="Times New Roman"/>
                <w:color w:val="000000"/>
              </w:rPr>
              <w:t>1</w:t>
            </w:r>
            <w:r w:rsidR="004E7F07" w:rsidRPr="00376195">
              <w:rPr>
                <w:rFonts w:ascii="Times New Roman" w:hAnsi="Times New Roman"/>
                <w:color w:val="000000"/>
              </w:rPr>
              <w:t>.3. Развитие инфраструктуры дополнительного образования</w:t>
            </w:r>
          </w:p>
        </w:tc>
        <w:tc>
          <w:tcPr>
            <w:tcW w:w="1438" w:type="pct"/>
            <w:shd w:val="clear" w:color="auto" w:fill="auto"/>
          </w:tcPr>
          <w:p w:rsidR="004E7F07" w:rsidRPr="00376195" w:rsidRDefault="00385A41" w:rsidP="00664F3D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376195">
              <w:rPr>
                <w:rFonts w:ascii="Times New Roman" w:hAnsi="Times New Roman"/>
                <w:szCs w:val="22"/>
              </w:rPr>
              <w:t xml:space="preserve">1.3.1. </w:t>
            </w:r>
            <w:r w:rsidR="004E7F07" w:rsidRPr="00376195">
              <w:rPr>
                <w:rFonts w:ascii="Times New Roman" w:hAnsi="Times New Roman"/>
                <w:szCs w:val="22"/>
              </w:rPr>
              <w:t xml:space="preserve">Строительство и реконструкция объектов для организации дополнительного образования - реконструкция здания по адресу г. </w:t>
            </w:r>
            <w:r w:rsidR="004E7F07" w:rsidRPr="00376195">
              <w:rPr>
                <w:rFonts w:ascii="Times New Roman" w:hAnsi="Times New Roman"/>
                <w:szCs w:val="22"/>
              </w:rPr>
              <w:lastRenderedPageBreak/>
              <w:t>Лодейное Поле, пр. Ленина, 35 для размещения школы искусств и молодежного центра</w:t>
            </w:r>
          </w:p>
        </w:tc>
        <w:tc>
          <w:tcPr>
            <w:tcW w:w="585" w:type="pct"/>
            <w:shd w:val="clear" w:color="auto" w:fill="auto"/>
          </w:tcPr>
          <w:p w:rsidR="004E7F07" w:rsidRPr="00376195" w:rsidRDefault="004E7F07" w:rsidP="00664F3D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376195">
              <w:rPr>
                <w:rFonts w:ascii="Times New Roman" w:hAnsi="Times New Roman"/>
              </w:rPr>
              <w:lastRenderedPageBreak/>
              <w:t>1 этап - 2 этап 2019–2027 годы</w:t>
            </w:r>
          </w:p>
        </w:tc>
        <w:tc>
          <w:tcPr>
            <w:tcW w:w="667" w:type="pct"/>
            <w:shd w:val="clear" w:color="auto" w:fill="auto"/>
          </w:tcPr>
          <w:p w:rsidR="004E7F07" w:rsidRPr="00376195" w:rsidRDefault="004E7F07" w:rsidP="00C3488B">
            <w:pPr>
              <w:spacing w:after="0" w:line="240" w:lineRule="auto"/>
              <w:rPr>
                <w:rFonts w:ascii="Times New Roman" w:hAnsi="Times New Roman"/>
              </w:rPr>
            </w:pPr>
            <w:r w:rsidRPr="00376195">
              <w:rPr>
                <w:rFonts w:ascii="Times New Roman" w:hAnsi="Times New Roman"/>
              </w:rPr>
              <w:t>п. 1.</w:t>
            </w:r>
            <w:r w:rsidR="00C3488B" w:rsidRPr="00376195">
              <w:rPr>
                <w:rFonts w:ascii="Times New Roman" w:hAnsi="Times New Roman"/>
              </w:rPr>
              <w:t>3</w:t>
            </w:r>
            <w:r w:rsidRPr="00376195">
              <w:rPr>
                <w:rFonts w:ascii="Times New Roman" w:hAnsi="Times New Roman"/>
              </w:rPr>
              <w:t>.1</w:t>
            </w:r>
          </w:p>
        </w:tc>
        <w:tc>
          <w:tcPr>
            <w:tcW w:w="667" w:type="pct"/>
            <w:vMerge/>
          </w:tcPr>
          <w:p w:rsidR="004E7F07" w:rsidRPr="00376195" w:rsidRDefault="004E7F07" w:rsidP="00664F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8" w:type="pct"/>
            <w:vMerge/>
            <w:shd w:val="clear" w:color="auto" w:fill="auto"/>
          </w:tcPr>
          <w:p w:rsidR="004E7F07" w:rsidRPr="00376195" w:rsidRDefault="004E7F07" w:rsidP="00664F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E7F07" w:rsidRPr="00376195" w:rsidTr="00664F3D">
        <w:trPr>
          <w:jc w:val="center"/>
        </w:trPr>
        <w:tc>
          <w:tcPr>
            <w:tcW w:w="995" w:type="pct"/>
            <w:vMerge/>
            <w:shd w:val="clear" w:color="auto" w:fill="auto"/>
          </w:tcPr>
          <w:p w:rsidR="004E7F07" w:rsidRPr="00376195" w:rsidRDefault="004E7F07" w:rsidP="00664F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8" w:type="pct"/>
            <w:shd w:val="clear" w:color="auto" w:fill="auto"/>
          </w:tcPr>
          <w:p w:rsidR="004E7F07" w:rsidRPr="00376195" w:rsidRDefault="00385A41" w:rsidP="00664F3D">
            <w:pPr>
              <w:pStyle w:val="ConsPlusNormal"/>
              <w:rPr>
                <w:rFonts w:ascii="Times New Roman" w:hAnsi="Times New Roman"/>
                <w:bCs/>
                <w:szCs w:val="22"/>
              </w:rPr>
            </w:pPr>
            <w:r w:rsidRPr="00376195">
              <w:rPr>
                <w:rFonts w:ascii="Times New Roman" w:hAnsi="Times New Roman"/>
                <w:bCs/>
                <w:szCs w:val="22"/>
              </w:rPr>
              <w:t xml:space="preserve">1.3.2. </w:t>
            </w:r>
            <w:r w:rsidR="004E7F07" w:rsidRPr="00376195">
              <w:rPr>
                <w:rFonts w:ascii="Times New Roman" w:hAnsi="Times New Roman"/>
                <w:bCs/>
                <w:szCs w:val="22"/>
              </w:rPr>
              <w:t>Укрепление материально-технической базы организаций дополнительного образования</w:t>
            </w:r>
          </w:p>
        </w:tc>
        <w:tc>
          <w:tcPr>
            <w:tcW w:w="585" w:type="pct"/>
            <w:shd w:val="clear" w:color="auto" w:fill="auto"/>
          </w:tcPr>
          <w:p w:rsidR="004E7F07" w:rsidRPr="00376195" w:rsidRDefault="004E7F07" w:rsidP="00664F3D">
            <w:pPr>
              <w:spacing w:after="0" w:line="240" w:lineRule="auto"/>
              <w:rPr>
                <w:rFonts w:ascii="Times New Roman" w:hAnsi="Times New Roman"/>
              </w:rPr>
            </w:pPr>
            <w:r w:rsidRPr="00376195">
              <w:rPr>
                <w:rFonts w:ascii="Times New Roman" w:hAnsi="Times New Roman"/>
              </w:rPr>
              <w:t>1 этап – 3 этапы 2019–2030 годы</w:t>
            </w:r>
          </w:p>
        </w:tc>
        <w:tc>
          <w:tcPr>
            <w:tcW w:w="667" w:type="pct"/>
            <w:shd w:val="clear" w:color="auto" w:fill="auto"/>
          </w:tcPr>
          <w:p w:rsidR="004E7F07" w:rsidRPr="00376195" w:rsidRDefault="004E7F07" w:rsidP="00C3488B">
            <w:pPr>
              <w:spacing w:after="0" w:line="240" w:lineRule="auto"/>
              <w:rPr>
                <w:rFonts w:ascii="Times New Roman" w:hAnsi="Times New Roman"/>
              </w:rPr>
            </w:pPr>
            <w:r w:rsidRPr="00376195">
              <w:rPr>
                <w:rFonts w:ascii="Times New Roman" w:hAnsi="Times New Roman"/>
              </w:rPr>
              <w:t>п. 1.</w:t>
            </w:r>
            <w:r w:rsidR="00C3488B" w:rsidRPr="00376195">
              <w:rPr>
                <w:rFonts w:ascii="Times New Roman" w:hAnsi="Times New Roman"/>
              </w:rPr>
              <w:t>3</w:t>
            </w:r>
            <w:r w:rsidRPr="00376195">
              <w:rPr>
                <w:rFonts w:ascii="Times New Roman" w:hAnsi="Times New Roman"/>
              </w:rPr>
              <w:t>.1</w:t>
            </w:r>
          </w:p>
        </w:tc>
        <w:tc>
          <w:tcPr>
            <w:tcW w:w="667" w:type="pct"/>
            <w:vMerge/>
          </w:tcPr>
          <w:p w:rsidR="004E7F07" w:rsidRPr="00376195" w:rsidRDefault="004E7F07" w:rsidP="00664F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8" w:type="pct"/>
            <w:vMerge/>
            <w:shd w:val="clear" w:color="auto" w:fill="auto"/>
          </w:tcPr>
          <w:p w:rsidR="004E7F07" w:rsidRPr="00376195" w:rsidRDefault="004E7F07" w:rsidP="00664F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E7F07" w:rsidRPr="00376195" w:rsidTr="00664F3D">
        <w:trPr>
          <w:jc w:val="center"/>
        </w:trPr>
        <w:tc>
          <w:tcPr>
            <w:tcW w:w="995" w:type="pct"/>
            <w:shd w:val="clear" w:color="auto" w:fill="auto"/>
          </w:tcPr>
          <w:p w:rsidR="004E7F07" w:rsidRPr="00376195" w:rsidRDefault="00385A41" w:rsidP="00664F3D">
            <w:pPr>
              <w:spacing w:after="0" w:line="240" w:lineRule="auto"/>
              <w:rPr>
                <w:rFonts w:ascii="Times New Roman" w:hAnsi="Times New Roman"/>
              </w:rPr>
            </w:pPr>
            <w:r w:rsidRPr="00376195">
              <w:rPr>
                <w:rFonts w:ascii="Times New Roman" w:hAnsi="Times New Roman"/>
              </w:rPr>
              <w:t>1</w:t>
            </w:r>
            <w:r w:rsidR="004E7F07" w:rsidRPr="00376195">
              <w:rPr>
                <w:rFonts w:ascii="Times New Roman" w:hAnsi="Times New Roman"/>
              </w:rPr>
              <w:t>.4. Обеспечение отдыха, оздоровления, занятости детей, подростков и молодежи</w:t>
            </w:r>
          </w:p>
        </w:tc>
        <w:tc>
          <w:tcPr>
            <w:tcW w:w="1438" w:type="pct"/>
            <w:shd w:val="clear" w:color="auto" w:fill="auto"/>
          </w:tcPr>
          <w:p w:rsidR="004E7F07" w:rsidRPr="00376195" w:rsidRDefault="00385A41" w:rsidP="00664F3D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376195">
              <w:rPr>
                <w:rFonts w:ascii="Times New Roman" w:hAnsi="Times New Roman"/>
                <w:szCs w:val="22"/>
              </w:rPr>
              <w:t>1.4.1.</w:t>
            </w:r>
            <w:r w:rsidR="004E7F07" w:rsidRPr="00376195">
              <w:rPr>
                <w:rFonts w:ascii="Times New Roman" w:hAnsi="Times New Roman"/>
                <w:szCs w:val="22"/>
              </w:rPr>
              <w:t>Организация отдыха детей и оздоровления детей и подростков</w:t>
            </w:r>
          </w:p>
        </w:tc>
        <w:tc>
          <w:tcPr>
            <w:tcW w:w="585" w:type="pct"/>
            <w:shd w:val="clear" w:color="auto" w:fill="auto"/>
          </w:tcPr>
          <w:p w:rsidR="004E7F07" w:rsidRPr="00376195" w:rsidRDefault="004E7F07" w:rsidP="00664F3D">
            <w:pPr>
              <w:spacing w:after="0" w:line="240" w:lineRule="auto"/>
              <w:rPr>
                <w:rFonts w:ascii="Times New Roman" w:hAnsi="Times New Roman"/>
              </w:rPr>
            </w:pPr>
            <w:r w:rsidRPr="00376195">
              <w:rPr>
                <w:rFonts w:ascii="Times New Roman" w:hAnsi="Times New Roman"/>
              </w:rPr>
              <w:t>1 этап – 2019–2021 годы</w:t>
            </w:r>
          </w:p>
        </w:tc>
        <w:tc>
          <w:tcPr>
            <w:tcW w:w="667" w:type="pct"/>
            <w:shd w:val="clear" w:color="auto" w:fill="auto"/>
          </w:tcPr>
          <w:p w:rsidR="004E7F07" w:rsidRPr="00376195" w:rsidRDefault="004E7F07" w:rsidP="00C3488B">
            <w:pPr>
              <w:spacing w:after="0" w:line="240" w:lineRule="auto"/>
              <w:rPr>
                <w:rFonts w:ascii="Times New Roman" w:hAnsi="Times New Roman"/>
              </w:rPr>
            </w:pPr>
            <w:r w:rsidRPr="00376195">
              <w:rPr>
                <w:rFonts w:ascii="Times New Roman" w:hAnsi="Times New Roman"/>
              </w:rPr>
              <w:t>п. 1.</w:t>
            </w:r>
            <w:r w:rsidR="00C3488B" w:rsidRPr="00376195">
              <w:rPr>
                <w:rFonts w:ascii="Times New Roman" w:hAnsi="Times New Roman"/>
              </w:rPr>
              <w:t>4</w:t>
            </w:r>
            <w:r w:rsidRPr="00376195">
              <w:rPr>
                <w:rFonts w:ascii="Times New Roman" w:hAnsi="Times New Roman"/>
              </w:rPr>
              <w:t>.1</w:t>
            </w:r>
          </w:p>
        </w:tc>
        <w:tc>
          <w:tcPr>
            <w:tcW w:w="667" w:type="pct"/>
            <w:vMerge/>
          </w:tcPr>
          <w:p w:rsidR="004E7F07" w:rsidRPr="00376195" w:rsidRDefault="004E7F07" w:rsidP="00664F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8" w:type="pct"/>
            <w:vMerge/>
            <w:shd w:val="clear" w:color="auto" w:fill="auto"/>
          </w:tcPr>
          <w:p w:rsidR="004E7F07" w:rsidRPr="00376195" w:rsidRDefault="004E7F07" w:rsidP="00664F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E7F07" w:rsidRPr="00376195" w:rsidTr="00664F3D">
        <w:trPr>
          <w:jc w:val="center"/>
        </w:trPr>
        <w:tc>
          <w:tcPr>
            <w:tcW w:w="995" w:type="pct"/>
            <w:shd w:val="clear" w:color="auto" w:fill="auto"/>
          </w:tcPr>
          <w:p w:rsidR="004E7F07" w:rsidRPr="00376195" w:rsidRDefault="00385A41" w:rsidP="00664F3D">
            <w:pPr>
              <w:spacing w:after="0" w:line="240" w:lineRule="auto"/>
              <w:rPr>
                <w:rFonts w:ascii="Times New Roman" w:hAnsi="Times New Roman"/>
              </w:rPr>
            </w:pPr>
            <w:r w:rsidRPr="00376195">
              <w:rPr>
                <w:rFonts w:ascii="Times New Roman" w:hAnsi="Times New Roman"/>
              </w:rPr>
              <w:t>1</w:t>
            </w:r>
            <w:r w:rsidR="004E7F07" w:rsidRPr="00376195">
              <w:rPr>
                <w:rFonts w:ascii="Times New Roman" w:hAnsi="Times New Roman"/>
              </w:rPr>
              <w:t>.5. Развитие учреждений профессионального образования</w:t>
            </w:r>
          </w:p>
        </w:tc>
        <w:tc>
          <w:tcPr>
            <w:tcW w:w="1438" w:type="pct"/>
            <w:shd w:val="clear" w:color="auto" w:fill="auto"/>
          </w:tcPr>
          <w:p w:rsidR="004E7F07" w:rsidRPr="00376195" w:rsidRDefault="00385A41" w:rsidP="00664F3D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376195">
              <w:rPr>
                <w:rFonts w:ascii="Times New Roman" w:hAnsi="Times New Roman"/>
                <w:szCs w:val="22"/>
              </w:rPr>
              <w:t xml:space="preserve">1.5.1. </w:t>
            </w:r>
            <w:r w:rsidR="004E7F07" w:rsidRPr="00376195">
              <w:rPr>
                <w:rFonts w:ascii="Times New Roman" w:hAnsi="Times New Roman"/>
                <w:szCs w:val="22"/>
              </w:rPr>
              <w:t>Развитие материально-технической базы учреждений профессионального образования – строительство общественно-бытового блока для Государственного бюджетного образовательного учреждения среднего профессионального образования Ленинградской области «Лодейнопольский техникум промышленных технологий» (общественно-бытовой блок будет включать общежитие, спортивный зал, блок учебно-производственных мастерских)</w:t>
            </w:r>
          </w:p>
        </w:tc>
        <w:tc>
          <w:tcPr>
            <w:tcW w:w="585" w:type="pct"/>
            <w:shd w:val="clear" w:color="auto" w:fill="auto"/>
          </w:tcPr>
          <w:p w:rsidR="004E7F07" w:rsidRPr="00376195" w:rsidRDefault="004E7F07" w:rsidP="00664F3D">
            <w:pPr>
              <w:spacing w:after="0" w:line="240" w:lineRule="auto"/>
              <w:rPr>
                <w:rFonts w:ascii="Times New Roman" w:hAnsi="Times New Roman"/>
              </w:rPr>
            </w:pPr>
            <w:r w:rsidRPr="00376195">
              <w:rPr>
                <w:rFonts w:ascii="Times New Roman" w:hAnsi="Times New Roman"/>
              </w:rPr>
              <w:t>3 этап 2028–2030 годы</w:t>
            </w:r>
          </w:p>
        </w:tc>
        <w:tc>
          <w:tcPr>
            <w:tcW w:w="667" w:type="pct"/>
            <w:shd w:val="clear" w:color="auto" w:fill="auto"/>
          </w:tcPr>
          <w:p w:rsidR="004E7F07" w:rsidRPr="00376195" w:rsidRDefault="004E7F07" w:rsidP="00664F3D">
            <w:pPr>
              <w:spacing w:after="0" w:line="240" w:lineRule="auto"/>
              <w:rPr>
                <w:rFonts w:ascii="Times New Roman" w:hAnsi="Times New Roman"/>
              </w:rPr>
            </w:pPr>
            <w:r w:rsidRPr="00376195">
              <w:rPr>
                <w:rFonts w:ascii="Times New Roman" w:hAnsi="Times New Roman"/>
              </w:rPr>
              <w:t>Учет интересов Ленинградской области</w:t>
            </w:r>
          </w:p>
        </w:tc>
        <w:tc>
          <w:tcPr>
            <w:tcW w:w="667" w:type="pct"/>
            <w:vMerge/>
          </w:tcPr>
          <w:p w:rsidR="004E7F07" w:rsidRPr="00376195" w:rsidRDefault="004E7F07" w:rsidP="00664F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8" w:type="pct"/>
            <w:vMerge/>
            <w:shd w:val="clear" w:color="auto" w:fill="auto"/>
          </w:tcPr>
          <w:p w:rsidR="004E7F07" w:rsidRPr="00376195" w:rsidRDefault="004E7F07" w:rsidP="00664F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5C1103" w:rsidRDefault="005C1103" w:rsidP="00325540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182C26" w:rsidRPr="00AE0C7D" w:rsidRDefault="00182C26" w:rsidP="00325540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AE0C7D"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Pr="00AE0C7D">
        <w:rPr>
          <w:rFonts w:ascii="Times New Roman" w:hAnsi="Times New Roman"/>
          <w:b/>
          <w:sz w:val="24"/>
          <w:szCs w:val="24"/>
        </w:rPr>
        <w:t xml:space="preserve">I. </w:t>
      </w:r>
      <w:r w:rsidR="005C1103">
        <w:rPr>
          <w:rFonts w:ascii="Times New Roman" w:hAnsi="Times New Roman"/>
          <w:b/>
          <w:sz w:val="24"/>
          <w:szCs w:val="24"/>
        </w:rPr>
        <w:t>П</w:t>
      </w:r>
      <w:r w:rsidRPr="00AE0C7D">
        <w:rPr>
          <w:rFonts w:ascii="Times New Roman" w:hAnsi="Times New Roman"/>
          <w:b/>
          <w:sz w:val="24"/>
          <w:szCs w:val="24"/>
        </w:rPr>
        <w:t xml:space="preserve">риоритет (направление) «Развитие </w:t>
      </w:r>
      <w:r>
        <w:rPr>
          <w:rFonts w:ascii="Times New Roman" w:hAnsi="Times New Roman"/>
          <w:b/>
          <w:sz w:val="24"/>
          <w:szCs w:val="24"/>
        </w:rPr>
        <w:t>культуры</w:t>
      </w:r>
      <w:r w:rsidRPr="00AE0C7D">
        <w:rPr>
          <w:rFonts w:ascii="Times New Roman" w:hAnsi="Times New Roman"/>
          <w:b/>
          <w:sz w:val="24"/>
          <w:szCs w:val="24"/>
        </w:rPr>
        <w:t>»</w:t>
      </w:r>
    </w:p>
    <w:p w:rsidR="00182C26" w:rsidRDefault="00182C26" w:rsidP="00182C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3377">
        <w:rPr>
          <w:rFonts w:ascii="Times New Roman" w:hAnsi="Times New Roman"/>
          <w:sz w:val="24"/>
          <w:szCs w:val="24"/>
        </w:rPr>
        <w:t xml:space="preserve">Цель </w:t>
      </w:r>
      <w:r w:rsidR="00C043DA">
        <w:rPr>
          <w:rFonts w:ascii="Times New Roman" w:hAnsi="Times New Roman"/>
          <w:sz w:val="24"/>
          <w:szCs w:val="24"/>
        </w:rPr>
        <w:t>1</w:t>
      </w:r>
      <w:r w:rsidRPr="00013377">
        <w:rPr>
          <w:rFonts w:ascii="Times New Roman" w:hAnsi="Times New Roman"/>
          <w:sz w:val="24"/>
          <w:szCs w:val="24"/>
        </w:rPr>
        <w:t xml:space="preserve"> – </w:t>
      </w:r>
      <w:r w:rsidRPr="00693213">
        <w:rPr>
          <w:rFonts w:ascii="Times New Roman" w:hAnsi="Times New Roman"/>
          <w:sz w:val="24"/>
          <w:szCs w:val="24"/>
        </w:rPr>
        <w:t xml:space="preserve">обеспечение потребностей населения в услугах учреждений культуры и в организации досуга, </w:t>
      </w:r>
      <w:r>
        <w:rPr>
          <w:rFonts w:ascii="Times New Roman" w:hAnsi="Times New Roman"/>
          <w:sz w:val="24"/>
          <w:szCs w:val="24"/>
        </w:rPr>
        <w:t xml:space="preserve">сохранение </w:t>
      </w:r>
      <w:r w:rsidRPr="00BD6382">
        <w:rPr>
          <w:rFonts w:ascii="Times New Roman" w:hAnsi="Times New Roman"/>
          <w:sz w:val="24"/>
          <w:szCs w:val="24"/>
        </w:rPr>
        <w:t>и развитие народной культуры</w:t>
      </w:r>
      <w:r>
        <w:rPr>
          <w:rFonts w:ascii="Times New Roman" w:hAnsi="Times New Roman"/>
          <w:sz w:val="24"/>
          <w:szCs w:val="24"/>
        </w:rPr>
        <w:t>,</w:t>
      </w:r>
      <w:r w:rsidRPr="00BD6382">
        <w:rPr>
          <w:rFonts w:ascii="Times New Roman" w:hAnsi="Times New Roman"/>
          <w:sz w:val="24"/>
          <w:szCs w:val="24"/>
        </w:rPr>
        <w:t xml:space="preserve"> самодеятельного творчества</w:t>
      </w:r>
      <w:r>
        <w:rPr>
          <w:rFonts w:ascii="Times New Roman" w:hAnsi="Times New Roman"/>
          <w:sz w:val="24"/>
          <w:szCs w:val="24"/>
        </w:rPr>
        <w:t>, традиционных народных промыслов</w:t>
      </w:r>
      <w:r w:rsidRPr="00BD6382">
        <w:rPr>
          <w:rFonts w:ascii="Times New Roman" w:hAnsi="Times New Roman"/>
          <w:sz w:val="24"/>
          <w:szCs w:val="24"/>
        </w:rPr>
        <w:t xml:space="preserve"> как </w:t>
      </w:r>
      <w:r>
        <w:rPr>
          <w:rFonts w:ascii="Times New Roman" w:hAnsi="Times New Roman"/>
          <w:sz w:val="24"/>
          <w:szCs w:val="24"/>
        </w:rPr>
        <w:t xml:space="preserve">основы культурной жизни населения района и </w:t>
      </w:r>
      <w:r w:rsidRPr="00BD6382">
        <w:rPr>
          <w:rFonts w:ascii="Times New Roman" w:hAnsi="Times New Roman"/>
          <w:sz w:val="24"/>
          <w:szCs w:val="24"/>
        </w:rPr>
        <w:t>одно</w:t>
      </w:r>
      <w:r>
        <w:rPr>
          <w:rFonts w:ascii="Times New Roman" w:hAnsi="Times New Roman"/>
          <w:sz w:val="24"/>
          <w:szCs w:val="24"/>
        </w:rPr>
        <w:t>го</w:t>
      </w:r>
      <w:r w:rsidRPr="00BD6382">
        <w:rPr>
          <w:rFonts w:ascii="Times New Roman" w:hAnsi="Times New Roman"/>
          <w:sz w:val="24"/>
          <w:szCs w:val="24"/>
        </w:rPr>
        <w:t xml:space="preserve"> из </w:t>
      </w:r>
      <w:r>
        <w:rPr>
          <w:rFonts w:ascii="Times New Roman" w:hAnsi="Times New Roman"/>
          <w:sz w:val="24"/>
          <w:szCs w:val="24"/>
        </w:rPr>
        <w:t>направлений</w:t>
      </w:r>
      <w:r>
        <w:rPr>
          <w:rFonts w:ascii="Times New Roman" w:hAnsi="Times New Roman"/>
          <w:sz w:val="24"/>
          <w:szCs w:val="24"/>
        </w:rPr>
        <w:tab/>
      </w:r>
      <w:r w:rsidRPr="00BD6382">
        <w:rPr>
          <w:rFonts w:ascii="Times New Roman" w:hAnsi="Times New Roman"/>
          <w:sz w:val="24"/>
          <w:szCs w:val="24"/>
        </w:rPr>
        <w:t xml:space="preserve"> устойчивого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6382">
        <w:rPr>
          <w:rFonts w:ascii="Times New Roman" w:hAnsi="Times New Roman"/>
          <w:sz w:val="24"/>
          <w:szCs w:val="24"/>
        </w:rPr>
        <w:t>и динамичного развития района</w:t>
      </w:r>
      <w:r w:rsidRPr="00013377">
        <w:rPr>
          <w:rFonts w:ascii="Times New Roman" w:hAnsi="Times New Roman"/>
          <w:sz w:val="24"/>
          <w:szCs w:val="24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22"/>
        <w:gridCol w:w="3987"/>
        <w:gridCol w:w="1810"/>
        <w:gridCol w:w="1955"/>
        <w:gridCol w:w="2236"/>
        <w:gridCol w:w="2076"/>
      </w:tblGrid>
      <w:tr w:rsidR="00E477D0" w:rsidRPr="00376195" w:rsidTr="00664F3D">
        <w:trPr>
          <w:trHeight w:val="759"/>
          <w:tblHeader/>
          <w:jc w:val="center"/>
        </w:trPr>
        <w:tc>
          <w:tcPr>
            <w:tcW w:w="920" w:type="pct"/>
            <w:shd w:val="clear" w:color="auto" w:fill="auto"/>
            <w:vAlign w:val="center"/>
          </w:tcPr>
          <w:p w:rsidR="00E477D0" w:rsidRPr="00376195" w:rsidRDefault="00E477D0" w:rsidP="00664F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6195">
              <w:rPr>
                <w:rFonts w:ascii="Times New Roman" w:hAnsi="Times New Roman"/>
              </w:rPr>
              <w:lastRenderedPageBreak/>
              <w:t>Задача</w:t>
            </w:r>
          </w:p>
        </w:tc>
        <w:tc>
          <w:tcPr>
            <w:tcW w:w="1348" w:type="pct"/>
            <w:shd w:val="clear" w:color="auto" w:fill="auto"/>
            <w:vAlign w:val="center"/>
          </w:tcPr>
          <w:p w:rsidR="00E477D0" w:rsidRPr="00376195" w:rsidRDefault="00E477D0" w:rsidP="00664F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6195">
              <w:rPr>
                <w:rFonts w:ascii="Times New Roman" w:hAnsi="Times New Roman"/>
              </w:rPr>
              <w:t>Содержание мероприятия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E477D0" w:rsidRPr="00376195" w:rsidRDefault="00E477D0" w:rsidP="00664F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6195">
              <w:rPr>
                <w:rFonts w:ascii="Times New Roman" w:hAnsi="Times New Roman"/>
              </w:rPr>
              <w:t>Сроки выпол</w:t>
            </w:r>
            <w:r w:rsidRPr="00376195">
              <w:rPr>
                <w:rFonts w:ascii="Times New Roman" w:hAnsi="Times New Roman"/>
              </w:rPr>
              <w:softHyphen/>
              <w:t>нения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E477D0" w:rsidRPr="00376195" w:rsidRDefault="00E477D0" w:rsidP="00664F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6195">
              <w:rPr>
                <w:rFonts w:ascii="Times New Roman" w:hAnsi="Times New Roman"/>
              </w:rPr>
              <w:t>Индикаторы выполнения</w:t>
            </w:r>
          </w:p>
        </w:tc>
        <w:tc>
          <w:tcPr>
            <w:tcW w:w="756" w:type="pct"/>
            <w:vAlign w:val="center"/>
          </w:tcPr>
          <w:p w:rsidR="00E477D0" w:rsidRPr="00376195" w:rsidRDefault="00E477D0" w:rsidP="00664F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6195">
              <w:rPr>
                <w:rFonts w:ascii="Times New Roman" w:hAnsi="Times New Roman"/>
              </w:rPr>
              <w:t>Ответственные исполнители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E477D0" w:rsidRPr="00376195" w:rsidRDefault="00E477D0" w:rsidP="00664F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6195">
              <w:rPr>
                <w:rFonts w:ascii="Times New Roman" w:hAnsi="Times New Roman"/>
              </w:rPr>
              <w:t>Примечания</w:t>
            </w:r>
          </w:p>
        </w:tc>
      </w:tr>
      <w:tr w:rsidR="004A28B4" w:rsidRPr="00376195" w:rsidTr="00664F3D">
        <w:trPr>
          <w:jc w:val="center"/>
        </w:trPr>
        <w:tc>
          <w:tcPr>
            <w:tcW w:w="920" w:type="pct"/>
            <w:vMerge w:val="restart"/>
            <w:shd w:val="clear" w:color="auto" w:fill="auto"/>
          </w:tcPr>
          <w:p w:rsidR="004A28B4" w:rsidRPr="00376195" w:rsidRDefault="004A28B4" w:rsidP="00664F3D">
            <w:pPr>
              <w:spacing w:after="0" w:line="240" w:lineRule="auto"/>
            </w:pPr>
            <w:r w:rsidRPr="00376195">
              <w:rPr>
                <w:rFonts w:ascii="Times New Roman" w:hAnsi="Times New Roman"/>
              </w:rPr>
              <w:t>1.1. Обеспечение доступа жителей Лодейнопольского муниципального района к культурным ценностям</w:t>
            </w:r>
          </w:p>
          <w:p w:rsidR="004A28B4" w:rsidRPr="00376195" w:rsidRDefault="004A28B4" w:rsidP="00664F3D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348" w:type="pct"/>
            <w:shd w:val="clear" w:color="auto" w:fill="auto"/>
          </w:tcPr>
          <w:p w:rsidR="004A28B4" w:rsidRPr="00376195" w:rsidRDefault="004A28B4" w:rsidP="00664F3D">
            <w:pPr>
              <w:spacing w:after="0" w:line="240" w:lineRule="auto"/>
              <w:rPr>
                <w:rFonts w:ascii="Times New Roman" w:hAnsi="Times New Roman"/>
              </w:rPr>
            </w:pPr>
            <w:r w:rsidRPr="00376195">
              <w:rPr>
                <w:rFonts w:ascii="Times New Roman" w:hAnsi="Times New Roman"/>
              </w:rPr>
              <w:t>1.1.1. Развитие и модернизация библиотек, досуговых учреждений культуры:</w:t>
            </w:r>
          </w:p>
        </w:tc>
        <w:tc>
          <w:tcPr>
            <w:tcW w:w="612" w:type="pct"/>
            <w:shd w:val="clear" w:color="auto" w:fill="auto"/>
          </w:tcPr>
          <w:p w:rsidR="004A28B4" w:rsidRPr="00376195" w:rsidRDefault="004A28B4" w:rsidP="00664F3D">
            <w:pPr>
              <w:spacing w:after="0" w:line="240" w:lineRule="auto"/>
              <w:rPr>
                <w:rFonts w:ascii="Times New Roman" w:hAnsi="Times New Roman"/>
              </w:rPr>
            </w:pPr>
            <w:r w:rsidRPr="00376195">
              <w:rPr>
                <w:rFonts w:ascii="Times New Roman" w:hAnsi="Times New Roman"/>
              </w:rPr>
              <w:t>1 этап – 3 этап 2019–2030 годы</w:t>
            </w:r>
          </w:p>
          <w:p w:rsidR="004A28B4" w:rsidRPr="00376195" w:rsidRDefault="004A28B4" w:rsidP="00664F3D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661" w:type="pct"/>
            <w:vMerge w:val="restart"/>
            <w:shd w:val="clear" w:color="auto" w:fill="auto"/>
          </w:tcPr>
          <w:p w:rsidR="004A28B4" w:rsidRPr="00376195" w:rsidRDefault="004A28B4" w:rsidP="004A28B4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376195">
              <w:rPr>
                <w:rFonts w:ascii="Times New Roman" w:hAnsi="Times New Roman"/>
              </w:rPr>
              <w:t>п. 1.1.1.</w:t>
            </w:r>
          </w:p>
        </w:tc>
        <w:tc>
          <w:tcPr>
            <w:tcW w:w="756" w:type="pct"/>
            <w:vMerge w:val="restart"/>
          </w:tcPr>
          <w:p w:rsidR="004A28B4" w:rsidRPr="00376195" w:rsidRDefault="004A28B4" w:rsidP="00664F3D">
            <w:pPr>
              <w:spacing w:after="0" w:line="240" w:lineRule="auto"/>
              <w:rPr>
                <w:highlight w:val="yellow"/>
              </w:rPr>
            </w:pPr>
            <w:r w:rsidRPr="00376195">
              <w:rPr>
                <w:rFonts w:ascii="Times New Roman" w:hAnsi="Times New Roman"/>
              </w:rPr>
              <w:t>Отдел по культуре, молодежной политике и спорту</w:t>
            </w:r>
          </w:p>
        </w:tc>
        <w:tc>
          <w:tcPr>
            <w:tcW w:w="702" w:type="pct"/>
            <w:vMerge w:val="restart"/>
            <w:shd w:val="clear" w:color="auto" w:fill="auto"/>
          </w:tcPr>
          <w:p w:rsidR="004A28B4" w:rsidRPr="00376195" w:rsidRDefault="004A28B4" w:rsidP="00664F3D">
            <w:pPr>
              <w:spacing w:after="0" w:line="240" w:lineRule="auto"/>
              <w:rPr>
                <w:rFonts w:ascii="Times New Roman" w:hAnsi="Times New Roman"/>
              </w:rPr>
            </w:pPr>
            <w:r w:rsidRPr="00376195">
              <w:rPr>
                <w:rFonts w:ascii="Times New Roman" w:hAnsi="Times New Roman"/>
              </w:rPr>
              <w:t>Реализация мероприятий по программе «Развитие культуры  в Лодейнопольском муниципальном районе Ленинградской области»</w:t>
            </w:r>
          </w:p>
          <w:p w:rsidR="004A28B4" w:rsidRPr="00376195" w:rsidRDefault="004A28B4" w:rsidP="00B36495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376195">
              <w:rPr>
                <w:rFonts w:ascii="Times New Roman" w:hAnsi="Times New Roman"/>
              </w:rPr>
              <w:t>После 20</w:t>
            </w:r>
            <w:r w:rsidR="00973B1D" w:rsidRPr="00376195">
              <w:rPr>
                <w:rFonts w:ascii="Times New Roman" w:hAnsi="Times New Roman"/>
              </w:rPr>
              <w:t>19</w:t>
            </w:r>
            <w:r w:rsidRPr="00376195">
              <w:rPr>
                <w:rFonts w:ascii="Times New Roman" w:hAnsi="Times New Roman"/>
              </w:rPr>
              <w:t xml:space="preserve"> года – мероприятия реализуются по аналогичн</w:t>
            </w:r>
            <w:r w:rsidR="00B36495" w:rsidRPr="00376195">
              <w:rPr>
                <w:rFonts w:ascii="Times New Roman" w:hAnsi="Times New Roman"/>
              </w:rPr>
              <w:t>ой</w:t>
            </w:r>
            <w:r w:rsidRPr="00376195">
              <w:rPr>
                <w:rFonts w:ascii="Times New Roman" w:hAnsi="Times New Roman"/>
              </w:rPr>
              <w:t xml:space="preserve"> программ</w:t>
            </w:r>
            <w:r w:rsidR="00B36495" w:rsidRPr="00376195">
              <w:rPr>
                <w:rFonts w:ascii="Times New Roman" w:hAnsi="Times New Roman"/>
              </w:rPr>
              <w:t>е</w:t>
            </w:r>
            <w:r w:rsidRPr="00376195">
              <w:rPr>
                <w:rFonts w:ascii="Times New Roman" w:hAnsi="Times New Roman"/>
              </w:rPr>
              <w:t xml:space="preserve"> на последующие временные периоды.</w:t>
            </w:r>
          </w:p>
        </w:tc>
      </w:tr>
      <w:tr w:rsidR="004A28B4" w:rsidRPr="00376195" w:rsidTr="00664F3D">
        <w:trPr>
          <w:jc w:val="center"/>
        </w:trPr>
        <w:tc>
          <w:tcPr>
            <w:tcW w:w="920" w:type="pct"/>
            <w:vMerge/>
            <w:shd w:val="clear" w:color="auto" w:fill="auto"/>
          </w:tcPr>
          <w:p w:rsidR="004A28B4" w:rsidRPr="00376195" w:rsidRDefault="004A28B4" w:rsidP="00664F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8" w:type="pct"/>
            <w:shd w:val="clear" w:color="auto" w:fill="auto"/>
          </w:tcPr>
          <w:p w:rsidR="004A28B4" w:rsidRPr="00376195" w:rsidRDefault="004A28B4" w:rsidP="00664F3D">
            <w:pPr>
              <w:spacing w:after="0" w:line="240" w:lineRule="auto"/>
              <w:rPr>
                <w:rFonts w:ascii="Times New Roman" w:hAnsi="Times New Roman"/>
              </w:rPr>
            </w:pPr>
            <w:r w:rsidRPr="00376195">
              <w:rPr>
                <w:rFonts w:ascii="Times New Roman" w:hAnsi="Times New Roman"/>
              </w:rPr>
              <w:t>- капитальный ремонт Лодейнопольского дома народного творчества им. Ю.П. Захарова,</w:t>
            </w:r>
          </w:p>
        </w:tc>
        <w:tc>
          <w:tcPr>
            <w:tcW w:w="612" w:type="pct"/>
            <w:shd w:val="clear" w:color="auto" w:fill="auto"/>
          </w:tcPr>
          <w:p w:rsidR="004A28B4" w:rsidRPr="00376195" w:rsidRDefault="004A28B4" w:rsidP="00664F3D">
            <w:pPr>
              <w:spacing w:after="0" w:line="240" w:lineRule="auto"/>
              <w:rPr>
                <w:rFonts w:ascii="Times New Roman" w:hAnsi="Times New Roman"/>
              </w:rPr>
            </w:pPr>
            <w:r w:rsidRPr="00376195">
              <w:rPr>
                <w:rFonts w:ascii="Times New Roman" w:hAnsi="Times New Roman"/>
              </w:rPr>
              <w:t>1 этап – 2019-2010 годы</w:t>
            </w:r>
          </w:p>
        </w:tc>
        <w:tc>
          <w:tcPr>
            <w:tcW w:w="661" w:type="pct"/>
            <w:vMerge/>
            <w:shd w:val="clear" w:color="auto" w:fill="auto"/>
          </w:tcPr>
          <w:p w:rsidR="004A28B4" w:rsidRPr="00376195" w:rsidRDefault="004A28B4" w:rsidP="00664F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6" w:type="pct"/>
            <w:vMerge/>
          </w:tcPr>
          <w:p w:rsidR="004A28B4" w:rsidRPr="00376195" w:rsidRDefault="004A28B4" w:rsidP="00664F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2" w:type="pct"/>
            <w:vMerge/>
            <w:shd w:val="clear" w:color="auto" w:fill="auto"/>
          </w:tcPr>
          <w:p w:rsidR="004A28B4" w:rsidRPr="00376195" w:rsidRDefault="004A28B4" w:rsidP="00664F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28B4" w:rsidRPr="00376195" w:rsidTr="00664F3D">
        <w:trPr>
          <w:jc w:val="center"/>
        </w:trPr>
        <w:tc>
          <w:tcPr>
            <w:tcW w:w="920" w:type="pct"/>
            <w:vMerge/>
            <w:shd w:val="clear" w:color="auto" w:fill="auto"/>
          </w:tcPr>
          <w:p w:rsidR="004A28B4" w:rsidRPr="00376195" w:rsidRDefault="004A28B4" w:rsidP="00664F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8" w:type="pct"/>
            <w:shd w:val="clear" w:color="auto" w:fill="auto"/>
          </w:tcPr>
          <w:p w:rsidR="004A28B4" w:rsidRPr="00376195" w:rsidRDefault="004A28B4" w:rsidP="00891BD6">
            <w:pPr>
              <w:spacing w:after="0" w:line="240" w:lineRule="auto"/>
              <w:rPr>
                <w:rFonts w:ascii="Times New Roman" w:hAnsi="Times New Roman"/>
              </w:rPr>
            </w:pPr>
            <w:r w:rsidRPr="00376195">
              <w:rPr>
                <w:rFonts w:ascii="Times New Roman" w:hAnsi="Times New Roman"/>
              </w:rPr>
              <w:t xml:space="preserve">- реконструкция Лодейнопольского детского центра эстетического развития и </w:t>
            </w:r>
            <w:r w:rsidR="00891BD6" w:rsidRPr="00376195">
              <w:rPr>
                <w:rFonts w:ascii="Times New Roman" w:hAnsi="Times New Roman"/>
              </w:rPr>
              <w:t xml:space="preserve">«Дома офицеров»  в г. Лодейное Поле </w:t>
            </w:r>
          </w:p>
        </w:tc>
        <w:tc>
          <w:tcPr>
            <w:tcW w:w="612" w:type="pct"/>
            <w:shd w:val="clear" w:color="auto" w:fill="auto"/>
          </w:tcPr>
          <w:p w:rsidR="004A28B4" w:rsidRPr="00376195" w:rsidRDefault="004A28B4" w:rsidP="00664F3D">
            <w:pPr>
              <w:spacing w:after="0" w:line="240" w:lineRule="auto"/>
              <w:rPr>
                <w:rFonts w:ascii="Times New Roman" w:hAnsi="Times New Roman"/>
              </w:rPr>
            </w:pPr>
            <w:r w:rsidRPr="00376195">
              <w:rPr>
                <w:rFonts w:ascii="Times New Roman" w:hAnsi="Times New Roman"/>
              </w:rPr>
              <w:t>1 этап – 2019–2021 годы</w:t>
            </w:r>
          </w:p>
        </w:tc>
        <w:tc>
          <w:tcPr>
            <w:tcW w:w="661" w:type="pct"/>
            <w:vMerge/>
            <w:shd w:val="clear" w:color="auto" w:fill="auto"/>
          </w:tcPr>
          <w:p w:rsidR="004A28B4" w:rsidRPr="00376195" w:rsidRDefault="004A28B4" w:rsidP="00664F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6" w:type="pct"/>
            <w:vMerge/>
          </w:tcPr>
          <w:p w:rsidR="004A28B4" w:rsidRPr="00376195" w:rsidRDefault="004A28B4" w:rsidP="00664F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2" w:type="pct"/>
            <w:vMerge/>
            <w:shd w:val="clear" w:color="auto" w:fill="auto"/>
          </w:tcPr>
          <w:p w:rsidR="004A28B4" w:rsidRPr="00376195" w:rsidRDefault="004A28B4" w:rsidP="00664F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28B4" w:rsidRPr="00376195" w:rsidTr="00664F3D">
        <w:trPr>
          <w:jc w:val="center"/>
        </w:trPr>
        <w:tc>
          <w:tcPr>
            <w:tcW w:w="920" w:type="pct"/>
            <w:vMerge/>
            <w:shd w:val="clear" w:color="auto" w:fill="auto"/>
          </w:tcPr>
          <w:p w:rsidR="004A28B4" w:rsidRPr="00376195" w:rsidRDefault="004A28B4" w:rsidP="00664F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8" w:type="pct"/>
            <w:shd w:val="clear" w:color="auto" w:fill="auto"/>
          </w:tcPr>
          <w:p w:rsidR="004A28B4" w:rsidRPr="00376195" w:rsidRDefault="004A28B4" w:rsidP="00664F3D">
            <w:pPr>
              <w:spacing w:after="0" w:line="240" w:lineRule="auto"/>
              <w:rPr>
                <w:rFonts w:ascii="Times New Roman" w:hAnsi="Times New Roman"/>
              </w:rPr>
            </w:pPr>
            <w:r w:rsidRPr="00376195">
              <w:rPr>
                <w:rFonts w:ascii="Times New Roman" w:hAnsi="Times New Roman"/>
              </w:rPr>
              <w:t>- строительство нового корпуса МКУ «Лодейнопольский дом народного творчества им. Ю.П. Захарова» на 600 пос. мест на прилегающей территории</w:t>
            </w:r>
          </w:p>
        </w:tc>
        <w:tc>
          <w:tcPr>
            <w:tcW w:w="612" w:type="pct"/>
            <w:shd w:val="clear" w:color="auto" w:fill="auto"/>
          </w:tcPr>
          <w:p w:rsidR="004A28B4" w:rsidRPr="00376195" w:rsidRDefault="004A28B4" w:rsidP="00664F3D">
            <w:pPr>
              <w:spacing w:after="0" w:line="240" w:lineRule="auto"/>
              <w:rPr>
                <w:rFonts w:ascii="Times New Roman" w:hAnsi="Times New Roman"/>
              </w:rPr>
            </w:pPr>
            <w:r w:rsidRPr="00376195">
              <w:rPr>
                <w:rFonts w:ascii="Times New Roman" w:hAnsi="Times New Roman"/>
              </w:rPr>
              <w:t>2 этап – 2022 – 2027 годы</w:t>
            </w:r>
          </w:p>
        </w:tc>
        <w:tc>
          <w:tcPr>
            <w:tcW w:w="661" w:type="pct"/>
            <w:vMerge/>
            <w:shd w:val="clear" w:color="auto" w:fill="auto"/>
          </w:tcPr>
          <w:p w:rsidR="004A28B4" w:rsidRPr="00376195" w:rsidRDefault="004A28B4" w:rsidP="00664F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6" w:type="pct"/>
            <w:vMerge/>
          </w:tcPr>
          <w:p w:rsidR="004A28B4" w:rsidRPr="00376195" w:rsidRDefault="004A28B4" w:rsidP="00664F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2" w:type="pct"/>
            <w:vMerge/>
            <w:shd w:val="clear" w:color="auto" w:fill="auto"/>
          </w:tcPr>
          <w:p w:rsidR="004A28B4" w:rsidRPr="00376195" w:rsidRDefault="004A28B4" w:rsidP="00664F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28B4" w:rsidRPr="00376195" w:rsidTr="00664F3D">
        <w:trPr>
          <w:jc w:val="center"/>
        </w:trPr>
        <w:tc>
          <w:tcPr>
            <w:tcW w:w="920" w:type="pct"/>
            <w:vMerge/>
            <w:shd w:val="clear" w:color="auto" w:fill="auto"/>
          </w:tcPr>
          <w:p w:rsidR="004A28B4" w:rsidRPr="00376195" w:rsidRDefault="004A28B4" w:rsidP="00664F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8" w:type="pct"/>
            <w:shd w:val="clear" w:color="auto" w:fill="auto"/>
          </w:tcPr>
          <w:p w:rsidR="005A1126" w:rsidRPr="00376195" w:rsidRDefault="004A28B4" w:rsidP="009800B5">
            <w:pPr>
              <w:spacing w:after="0" w:line="240" w:lineRule="auto"/>
              <w:rPr>
                <w:rFonts w:ascii="Times New Roman" w:hAnsi="Times New Roman"/>
              </w:rPr>
            </w:pPr>
            <w:r w:rsidRPr="00376195">
              <w:rPr>
                <w:rFonts w:ascii="Times New Roman" w:hAnsi="Times New Roman"/>
              </w:rPr>
              <w:t xml:space="preserve">- строительство здания </w:t>
            </w:r>
            <w:proofErr w:type="spellStart"/>
            <w:r w:rsidRPr="00376195">
              <w:rPr>
                <w:rFonts w:ascii="Times New Roman" w:hAnsi="Times New Roman"/>
              </w:rPr>
              <w:t>межпоселенческой</w:t>
            </w:r>
            <w:proofErr w:type="spellEnd"/>
            <w:r w:rsidRPr="00376195">
              <w:rPr>
                <w:rFonts w:ascii="Times New Roman" w:hAnsi="Times New Roman"/>
              </w:rPr>
              <w:t xml:space="preserve"> библиотеки </w:t>
            </w:r>
            <w:proofErr w:type="gramStart"/>
            <w:r w:rsidRPr="00376195">
              <w:rPr>
                <w:rFonts w:ascii="Times New Roman" w:hAnsi="Times New Roman"/>
              </w:rPr>
              <w:t>в</w:t>
            </w:r>
            <w:proofErr w:type="gramEnd"/>
            <w:r w:rsidRPr="00376195">
              <w:rPr>
                <w:rFonts w:ascii="Times New Roman" w:hAnsi="Times New Roman"/>
              </w:rPr>
              <w:t xml:space="preserve"> </w:t>
            </w:r>
          </w:p>
          <w:p w:rsidR="004A28B4" w:rsidRPr="00376195" w:rsidRDefault="004A28B4" w:rsidP="009800B5">
            <w:pPr>
              <w:spacing w:after="0" w:line="240" w:lineRule="auto"/>
              <w:rPr>
                <w:rFonts w:ascii="Times New Roman" w:hAnsi="Times New Roman"/>
              </w:rPr>
            </w:pPr>
            <w:r w:rsidRPr="00376195">
              <w:rPr>
                <w:rFonts w:ascii="Times New Roman" w:hAnsi="Times New Roman"/>
              </w:rPr>
              <w:t>г. Лодейное Поле</w:t>
            </w:r>
          </w:p>
        </w:tc>
        <w:tc>
          <w:tcPr>
            <w:tcW w:w="612" w:type="pct"/>
            <w:shd w:val="clear" w:color="auto" w:fill="auto"/>
          </w:tcPr>
          <w:p w:rsidR="004A28B4" w:rsidRPr="00376195" w:rsidRDefault="004A28B4" w:rsidP="00664F3D">
            <w:pPr>
              <w:spacing w:after="0" w:line="240" w:lineRule="auto"/>
              <w:rPr>
                <w:rFonts w:ascii="Times New Roman" w:hAnsi="Times New Roman"/>
              </w:rPr>
            </w:pPr>
            <w:r w:rsidRPr="00376195">
              <w:rPr>
                <w:rFonts w:ascii="Times New Roman" w:hAnsi="Times New Roman"/>
              </w:rPr>
              <w:t>2 этап – 2022 – 2027 годы</w:t>
            </w:r>
          </w:p>
        </w:tc>
        <w:tc>
          <w:tcPr>
            <w:tcW w:w="661" w:type="pct"/>
            <w:vMerge/>
            <w:shd w:val="clear" w:color="auto" w:fill="auto"/>
          </w:tcPr>
          <w:p w:rsidR="004A28B4" w:rsidRPr="00376195" w:rsidRDefault="004A28B4" w:rsidP="00664F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6" w:type="pct"/>
            <w:vMerge/>
          </w:tcPr>
          <w:p w:rsidR="004A28B4" w:rsidRPr="00376195" w:rsidRDefault="004A28B4" w:rsidP="00664F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2" w:type="pct"/>
            <w:vMerge/>
            <w:shd w:val="clear" w:color="auto" w:fill="auto"/>
          </w:tcPr>
          <w:p w:rsidR="004A28B4" w:rsidRPr="00376195" w:rsidRDefault="004A28B4" w:rsidP="00664F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28B4" w:rsidRPr="00376195" w:rsidTr="00664F3D">
        <w:trPr>
          <w:jc w:val="center"/>
        </w:trPr>
        <w:tc>
          <w:tcPr>
            <w:tcW w:w="920" w:type="pct"/>
            <w:vMerge/>
            <w:shd w:val="clear" w:color="auto" w:fill="auto"/>
          </w:tcPr>
          <w:p w:rsidR="004A28B4" w:rsidRPr="00376195" w:rsidRDefault="004A28B4" w:rsidP="00664F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8" w:type="pct"/>
            <w:shd w:val="clear" w:color="auto" w:fill="auto"/>
          </w:tcPr>
          <w:p w:rsidR="004A28B4" w:rsidRPr="00376195" w:rsidRDefault="004A28B4" w:rsidP="00664F3D">
            <w:pPr>
              <w:spacing w:after="0" w:line="240" w:lineRule="auto"/>
              <w:rPr>
                <w:rFonts w:ascii="Times New Roman" w:hAnsi="Times New Roman"/>
              </w:rPr>
            </w:pPr>
            <w:r w:rsidRPr="00376195">
              <w:rPr>
                <w:rFonts w:ascii="Times New Roman" w:hAnsi="Times New Roman"/>
              </w:rPr>
              <w:t>-строительство досугового центра и библиотеки в д. Старая Слобода</w:t>
            </w:r>
            <w:r w:rsidR="00DF63FF" w:rsidRPr="00376195">
              <w:rPr>
                <w:rFonts w:ascii="Times New Roman" w:hAnsi="Times New Roman"/>
              </w:rPr>
              <w:t xml:space="preserve"> </w:t>
            </w:r>
            <w:proofErr w:type="spellStart"/>
            <w:r w:rsidR="00DF63FF" w:rsidRPr="00376195">
              <w:rPr>
                <w:rFonts w:ascii="Times New Roman" w:hAnsi="Times New Roman"/>
              </w:rPr>
              <w:t>Янегского</w:t>
            </w:r>
            <w:proofErr w:type="spellEnd"/>
            <w:r w:rsidR="00DF63FF" w:rsidRPr="00376195"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612" w:type="pct"/>
            <w:shd w:val="clear" w:color="auto" w:fill="auto"/>
          </w:tcPr>
          <w:p w:rsidR="004A28B4" w:rsidRPr="00376195" w:rsidRDefault="004A28B4" w:rsidP="00664F3D">
            <w:pPr>
              <w:spacing w:after="0" w:line="240" w:lineRule="auto"/>
              <w:rPr>
                <w:rFonts w:ascii="Times New Roman" w:hAnsi="Times New Roman"/>
              </w:rPr>
            </w:pPr>
            <w:r w:rsidRPr="00376195">
              <w:rPr>
                <w:rFonts w:ascii="Times New Roman" w:hAnsi="Times New Roman"/>
              </w:rPr>
              <w:t>2 этап – 2022 – 2027 годы</w:t>
            </w:r>
          </w:p>
        </w:tc>
        <w:tc>
          <w:tcPr>
            <w:tcW w:w="661" w:type="pct"/>
            <w:vMerge/>
            <w:shd w:val="clear" w:color="auto" w:fill="auto"/>
          </w:tcPr>
          <w:p w:rsidR="004A28B4" w:rsidRPr="00376195" w:rsidRDefault="004A28B4" w:rsidP="00664F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6" w:type="pct"/>
            <w:vMerge/>
          </w:tcPr>
          <w:p w:rsidR="004A28B4" w:rsidRPr="00376195" w:rsidRDefault="004A28B4" w:rsidP="00664F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2" w:type="pct"/>
            <w:vMerge/>
            <w:shd w:val="clear" w:color="auto" w:fill="auto"/>
          </w:tcPr>
          <w:p w:rsidR="004A28B4" w:rsidRPr="00376195" w:rsidRDefault="004A28B4" w:rsidP="00664F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61A16" w:rsidRPr="00376195" w:rsidTr="00380096">
        <w:trPr>
          <w:trHeight w:val="769"/>
          <w:jc w:val="center"/>
        </w:trPr>
        <w:tc>
          <w:tcPr>
            <w:tcW w:w="920" w:type="pct"/>
            <w:vMerge/>
            <w:shd w:val="clear" w:color="auto" w:fill="auto"/>
          </w:tcPr>
          <w:p w:rsidR="00761A16" w:rsidRPr="00376195" w:rsidRDefault="00761A16" w:rsidP="00664F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8" w:type="pct"/>
            <w:shd w:val="clear" w:color="auto" w:fill="auto"/>
          </w:tcPr>
          <w:p w:rsidR="00761A16" w:rsidRPr="00376195" w:rsidRDefault="00761A16" w:rsidP="001700B7">
            <w:pPr>
              <w:spacing w:after="0" w:line="240" w:lineRule="auto"/>
              <w:rPr>
                <w:rFonts w:ascii="Times New Roman" w:hAnsi="Times New Roman"/>
              </w:rPr>
            </w:pPr>
            <w:r w:rsidRPr="00376195">
              <w:rPr>
                <w:rFonts w:ascii="Times New Roman" w:hAnsi="Times New Roman"/>
              </w:rPr>
              <w:t xml:space="preserve">-строительство досугового центра и библиотеки в д. Яровщина </w:t>
            </w:r>
            <w:proofErr w:type="spellStart"/>
            <w:r w:rsidRPr="00376195">
              <w:rPr>
                <w:rFonts w:ascii="Times New Roman" w:hAnsi="Times New Roman"/>
              </w:rPr>
              <w:t>Алеховщинского</w:t>
            </w:r>
            <w:proofErr w:type="spellEnd"/>
            <w:r w:rsidRPr="00376195"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612" w:type="pct"/>
            <w:shd w:val="clear" w:color="auto" w:fill="auto"/>
          </w:tcPr>
          <w:p w:rsidR="00761A16" w:rsidRPr="00376195" w:rsidRDefault="00761A16" w:rsidP="00CE2B30">
            <w:pPr>
              <w:spacing w:after="0" w:line="240" w:lineRule="auto"/>
              <w:rPr>
                <w:rFonts w:ascii="Times New Roman" w:hAnsi="Times New Roman"/>
              </w:rPr>
            </w:pPr>
            <w:r w:rsidRPr="00376195">
              <w:rPr>
                <w:rFonts w:ascii="Times New Roman" w:hAnsi="Times New Roman"/>
              </w:rPr>
              <w:t>1 этап – 2019 – 2021 годы</w:t>
            </w:r>
          </w:p>
        </w:tc>
        <w:tc>
          <w:tcPr>
            <w:tcW w:w="661" w:type="pct"/>
            <w:vMerge/>
            <w:shd w:val="clear" w:color="auto" w:fill="auto"/>
          </w:tcPr>
          <w:p w:rsidR="00761A16" w:rsidRPr="00376195" w:rsidRDefault="00761A16" w:rsidP="00664F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6" w:type="pct"/>
            <w:vMerge/>
          </w:tcPr>
          <w:p w:rsidR="00761A16" w:rsidRPr="00376195" w:rsidRDefault="00761A16" w:rsidP="00664F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2" w:type="pct"/>
            <w:vMerge/>
            <w:shd w:val="clear" w:color="auto" w:fill="auto"/>
          </w:tcPr>
          <w:p w:rsidR="00761A16" w:rsidRPr="00376195" w:rsidRDefault="00761A16" w:rsidP="00664F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B1384" w:rsidRPr="00376195" w:rsidTr="00024F20">
        <w:trPr>
          <w:trHeight w:val="644"/>
          <w:jc w:val="center"/>
        </w:trPr>
        <w:tc>
          <w:tcPr>
            <w:tcW w:w="920" w:type="pct"/>
            <w:vMerge/>
            <w:shd w:val="clear" w:color="auto" w:fill="auto"/>
          </w:tcPr>
          <w:p w:rsidR="003B1384" w:rsidRPr="00376195" w:rsidRDefault="003B1384" w:rsidP="00664F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8" w:type="pct"/>
            <w:shd w:val="clear" w:color="auto" w:fill="auto"/>
          </w:tcPr>
          <w:p w:rsidR="003B1384" w:rsidRPr="00376195" w:rsidRDefault="00D32159" w:rsidP="00D32159">
            <w:pPr>
              <w:spacing w:after="0" w:line="240" w:lineRule="auto"/>
              <w:rPr>
                <w:rFonts w:ascii="Times New Roman" w:hAnsi="Times New Roman"/>
              </w:rPr>
            </w:pPr>
            <w:r w:rsidRPr="00376195">
              <w:rPr>
                <w:rFonts w:ascii="Times New Roman" w:hAnsi="Times New Roman"/>
              </w:rPr>
              <w:t>-с</w:t>
            </w:r>
            <w:r w:rsidR="003B1384" w:rsidRPr="00376195">
              <w:rPr>
                <w:rFonts w:ascii="Times New Roman" w:hAnsi="Times New Roman"/>
              </w:rPr>
              <w:t xml:space="preserve">троительство дома культуры в д. </w:t>
            </w:r>
            <w:proofErr w:type="spellStart"/>
            <w:r w:rsidR="003B1384" w:rsidRPr="00376195">
              <w:rPr>
                <w:rFonts w:ascii="Times New Roman" w:hAnsi="Times New Roman"/>
              </w:rPr>
              <w:t>Вахнова</w:t>
            </w:r>
            <w:proofErr w:type="spellEnd"/>
            <w:r w:rsidR="003B1384" w:rsidRPr="00376195">
              <w:rPr>
                <w:rFonts w:ascii="Times New Roman" w:hAnsi="Times New Roman"/>
              </w:rPr>
              <w:t xml:space="preserve"> Кара</w:t>
            </w:r>
          </w:p>
        </w:tc>
        <w:tc>
          <w:tcPr>
            <w:tcW w:w="612" w:type="pct"/>
            <w:shd w:val="clear" w:color="auto" w:fill="auto"/>
          </w:tcPr>
          <w:p w:rsidR="003B1384" w:rsidRPr="00376195" w:rsidRDefault="00024F20" w:rsidP="00CE2B30">
            <w:pPr>
              <w:spacing w:after="0" w:line="240" w:lineRule="auto"/>
              <w:rPr>
                <w:rFonts w:ascii="Times New Roman" w:hAnsi="Times New Roman"/>
              </w:rPr>
            </w:pPr>
            <w:r w:rsidRPr="00376195">
              <w:rPr>
                <w:rFonts w:ascii="Times New Roman" w:hAnsi="Times New Roman"/>
              </w:rPr>
              <w:t>3 этап -  2028–2030 годы</w:t>
            </w:r>
          </w:p>
        </w:tc>
        <w:tc>
          <w:tcPr>
            <w:tcW w:w="661" w:type="pct"/>
            <w:vMerge/>
            <w:shd w:val="clear" w:color="auto" w:fill="auto"/>
          </w:tcPr>
          <w:p w:rsidR="003B1384" w:rsidRPr="00376195" w:rsidRDefault="003B1384" w:rsidP="00664F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6" w:type="pct"/>
            <w:vMerge/>
          </w:tcPr>
          <w:p w:rsidR="003B1384" w:rsidRPr="00376195" w:rsidRDefault="003B1384" w:rsidP="00664F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2" w:type="pct"/>
            <w:vMerge/>
            <w:shd w:val="clear" w:color="auto" w:fill="auto"/>
          </w:tcPr>
          <w:p w:rsidR="003B1384" w:rsidRPr="00376195" w:rsidRDefault="003B1384" w:rsidP="00664F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333B4" w:rsidRPr="00376195" w:rsidTr="00B003D7">
        <w:trPr>
          <w:trHeight w:val="769"/>
          <w:jc w:val="center"/>
        </w:trPr>
        <w:tc>
          <w:tcPr>
            <w:tcW w:w="920" w:type="pct"/>
            <w:vMerge/>
            <w:shd w:val="clear" w:color="auto" w:fill="auto"/>
          </w:tcPr>
          <w:p w:rsidR="008333B4" w:rsidRPr="00376195" w:rsidRDefault="008333B4" w:rsidP="00664F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8" w:type="pct"/>
            <w:shd w:val="clear" w:color="auto" w:fill="auto"/>
          </w:tcPr>
          <w:p w:rsidR="008333B4" w:rsidRPr="00376195" w:rsidRDefault="008333B4" w:rsidP="00664F3D">
            <w:pPr>
              <w:spacing w:after="0" w:line="240" w:lineRule="auto"/>
              <w:rPr>
                <w:rFonts w:ascii="Times New Roman" w:hAnsi="Times New Roman"/>
              </w:rPr>
            </w:pPr>
            <w:r w:rsidRPr="00376195">
              <w:rPr>
                <w:rFonts w:ascii="Times New Roman" w:hAnsi="Times New Roman"/>
              </w:rPr>
              <w:t>1.1.2. развитие и сохранение кадрового потенциала учреждений культуры</w:t>
            </w:r>
          </w:p>
        </w:tc>
        <w:tc>
          <w:tcPr>
            <w:tcW w:w="612" w:type="pct"/>
            <w:shd w:val="clear" w:color="auto" w:fill="auto"/>
          </w:tcPr>
          <w:p w:rsidR="008333B4" w:rsidRPr="00376195" w:rsidRDefault="008333B4" w:rsidP="00664F3D">
            <w:pPr>
              <w:spacing w:after="0" w:line="240" w:lineRule="auto"/>
              <w:rPr>
                <w:rFonts w:ascii="Times New Roman" w:hAnsi="Times New Roman"/>
              </w:rPr>
            </w:pPr>
            <w:r w:rsidRPr="00376195">
              <w:rPr>
                <w:rFonts w:ascii="Times New Roman" w:hAnsi="Times New Roman"/>
              </w:rPr>
              <w:t>1 этап – 3 этап 2019–2030 годы</w:t>
            </w:r>
          </w:p>
        </w:tc>
        <w:tc>
          <w:tcPr>
            <w:tcW w:w="661" w:type="pct"/>
            <w:vMerge/>
            <w:shd w:val="clear" w:color="auto" w:fill="auto"/>
          </w:tcPr>
          <w:p w:rsidR="008333B4" w:rsidRPr="00376195" w:rsidRDefault="008333B4" w:rsidP="00664F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6" w:type="pct"/>
            <w:vMerge/>
          </w:tcPr>
          <w:p w:rsidR="008333B4" w:rsidRPr="00376195" w:rsidRDefault="008333B4" w:rsidP="00664F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2" w:type="pct"/>
            <w:vMerge/>
            <w:shd w:val="clear" w:color="auto" w:fill="auto"/>
          </w:tcPr>
          <w:p w:rsidR="008333B4" w:rsidRPr="00376195" w:rsidRDefault="008333B4" w:rsidP="00664F3D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</w:tr>
      <w:tr w:rsidR="004A28B4" w:rsidRPr="00376195" w:rsidTr="00664F3D">
        <w:trPr>
          <w:jc w:val="center"/>
        </w:trPr>
        <w:tc>
          <w:tcPr>
            <w:tcW w:w="920" w:type="pct"/>
            <w:vMerge w:val="restart"/>
            <w:shd w:val="clear" w:color="auto" w:fill="auto"/>
          </w:tcPr>
          <w:p w:rsidR="004A28B4" w:rsidRPr="00376195" w:rsidRDefault="004A28B4" w:rsidP="00664F3D">
            <w:pPr>
              <w:spacing w:after="0" w:line="240" w:lineRule="auto"/>
              <w:rPr>
                <w:rFonts w:ascii="Times New Roman" w:hAnsi="Times New Roman"/>
              </w:rPr>
            </w:pPr>
            <w:r w:rsidRPr="00376195">
              <w:rPr>
                <w:rFonts w:ascii="Times New Roman" w:hAnsi="Times New Roman"/>
              </w:rPr>
              <w:t xml:space="preserve">1.2. Сохранение и развитие народной культуры и </w:t>
            </w:r>
            <w:r w:rsidRPr="00376195">
              <w:rPr>
                <w:rFonts w:ascii="Times New Roman" w:hAnsi="Times New Roman"/>
              </w:rPr>
              <w:lastRenderedPageBreak/>
              <w:t>самодеятельного творчества</w:t>
            </w:r>
          </w:p>
          <w:p w:rsidR="004A28B4" w:rsidRPr="00376195" w:rsidRDefault="004A28B4" w:rsidP="00664F3D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348" w:type="pct"/>
            <w:shd w:val="clear" w:color="auto" w:fill="auto"/>
          </w:tcPr>
          <w:p w:rsidR="004A28B4" w:rsidRPr="00376195" w:rsidRDefault="004A28B4" w:rsidP="00664F3D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376195">
              <w:rPr>
                <w:rFonts w:ascii="Times New Roman" w:hAnsi="Times New Roman"/>
              </w:rPr>
              <w:lastRenderedPageBreak/>
              <w:t>1.2.1. Организация и проведение мероприятий в сфере культуры</w:t>
            </w:r>
          </w:p>
        </w:tc>
        <w:tc>
          <w:tcPr>
            <w:tcW w:w="612" w:type="pct"/>
            <w:shd w:val="clear" w:color="auto" w:fill="auto"/>
          </w:tcPr>
          <w:p w:rsidR="004A28B4" w:rsidRPr="00376195" w:rsidRDefault="004A28B4" w:rsidP="00664F3D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376195">
              <w:rPr>
                <w:rFonts w:ascii="Times New Roman" w:hAnsi="Times New Roman"/>
              </w:rPr>
              <w:t>1 этап – 3 этап 2019–2030 годы</w:t>
            </w:r>
          </w:p>
        </w:tc>
        <w:tc>
          <w:tcPr>
            <w:tcW w:w="661" w:type="pct"/>
            <w:shd w:val="clear" w:color="auto" w:fill="auto"/>
          </w:tcPr>
          <w:p w:rsidR="004A28B4" w:rsidRPr="00376195" w:rsidRDefault="004A28B4" w:rsidP="00891383">
            <w:pPr>
              <w:rPr>
                <w:highlight w:val="yellow"/>
              </w:rPr>
            </w:pPr>
            <w:r w:rsidRPr="00376195">
              <w:rPr>
                <w:rFonts w:ascii="Times New Roman" w:hAnsi="Times New Roman"/>
              </w:rPr>
              <w:t xml:space="preserve">п. </w:t>
            </w:r>
            <w:r w:rsidR="00891383" w:rsidRPr="00376195">
              <w:rPr>
                <w:rFonts w:ascii="Times New Roman" w:hAnsi="Times New Roman"/>
              </w:rPr>
              <w:t>1</w:t>
            </w:r>
            <w:r w:rsidRPr="00376195">
              <w:rPr>
                <w:rFonts w:ascii="Times New Roman" w:hAnsi="Times New Roman"/>
              </w:rPr>
              <w:t>.2.1.</w:t>
            </w:r>
          </w:p>
        </w:tc>
        <w:tc>
          <w:tcPr>
            <w:tcW w:w="756" w:type="pct"/>
            <w:vMerge/>
          </w:tcPr>
          <w:p w:rsidR="004A28B4" w:rsidRPr="00376195" w:rsidRDefault="004A28B4" w:rsidP="00664F3D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702" w:type="pct"/>
            <w:vMerge/>
            <w:shd w:val="clear" w:color="auto" w:fill="auto"/>
          </w:tcPr>
          <w:p w:rsidR="004A28B4" w:rsidRPr="00376195" w:rsidRDefault="004A28B4" w:rsidP="00664F3D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</w:tr>
      <w:tr w:rsidR="004A28B4" w:rsidRPr="00376195" w:rsidTr="00664F3D">
        <w:trPr>
          <w:jc w:val="center"/>
        </w:trPr>
        <w:tc>
          <w:tcPr>
            <w:tcW w:w="920" w:type="pct"/>
            <w:vMerge/>
            <w:shd w:val="clear" w:color="auto" w:fill="auto"/>
          </w:tcPr>
          <w:p w:rsidR="004A28B4" w:rsidRPr="00376195" w:rsidRDefault="004A28B4" w:rsidP="00664F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8" w:type="pct"/>
            <w:shd w:val="clear" w:color="auto" w:fill="auto"/>
          </w:tcPr>
          <w:p w:rsidR="004A28B4" w:rsidRPr="00376195" w:rsidRDefault="004A28B4" w:rsidP="00664F3D">
            <w:pPr>
              <w:spacing w:after="0" w:line="240" w:lineRule="auto"/>
              <w:rPr>
                <w:rFonts w:ascii="Times New Roman" w:hAnsi="Times New Roman"/>
              </w:rPr>
            </w:pPr>
            <w:r w:rsidRPr="00376195">
              <w:rPr>
                <w:rFonts w:ascii="Times New Roman" w:hAnsi="Times New Roman"/>
              </w:rPr>
              <w:t>1.2.2. Развитие декоративно-</w:t>
            </w:r>
            <w:r w:rsidRPr="00376195">
              <w:rPr>
                <w:rFonts w:ascii="Times New Roman" w:hAnsi="Times New Roman"/>
              </w:rPr>
              <w:lastRenderedPageBreak/>
              <w:t>прикладного искусства и народных художественных промыслов</w:t>
            </w:r>
          </w:p>
        </w:tc>
        <w:tc>
          <w:tcPr>
            <w:tcW w:w="612" w:type="pct"/>
            <w:shd w:val="clear" w:color="auto" w:fill="auto"/>
          </w:tcPr>
          <w:p w:rsidR="004A28B4" w:rsidRPr="00376195" w:rsidRDefault="004A28B4" w:rsidP="00664F3D">
            <w:pPr>
              <w:spacing w:after="0" w:line="240" w:lineRule="auto"/>
              <w:rPr>
                <w:rFonts w:ascii="Times New Roman" w:hAnsi="Times New Roman"/>
              </w:rPr>
            </w:pPr>
            <w:r w:rsidRPr="00376195">
              <w:rPr>
                <w:rFonts w:ascii="Times New Roman" w:hAnsi="Times New Roman"/>
              </w:rPr>
              <w:lastRenderedPageBreak/>
              <w:t xml:space="preserve">1 этап – 3 этап </w:t>
            </w:r>
            <w:r w:rsidRPr="00376195">
              <w:rPr>
                <w:rFonts w:ascii="Times New Roman" w:hAnsi="Times New Roman"/>
              </w:rPr>
              <w:lastRenderedPageBreak/>
              <w:t>2019–2030 годы</w:t>
            </w:r>
          </w:p>
        </w:tc>
        <w:tc>
          <w:tcPr>
            <w:tcW w:w="661" w:type="pct"/>
            <w:shd w:val="clear" w:color="auto" w:fill="auto"/>
          </w:tcPr>
          <w:p w:rsidR="004A28B4" w:rsidRPr="00376195" w:rsidRDefault="004A28B4" w:rsidP="00891383">
            <w:pPr>
              <w:spacing w:after="0" w:line="240" w:lineRule="auto"/>
              <w:rPr>
                <w:rFonts w:ascii="Times New Roman" w:hAnsi="Times New Roman"/>
              </w:rPr>
            </w:pPr>
            <w:r w:rsidRPr="00376195">
              <w:rPr>
                <w:rFonts w:ascii="Times New Roman" w:hAnsi="Times New Roman"/>
              </w:rPr>
              <w:lastRenderedPageBreak/>
              <w:t xml:space="preserve">п. </w:t>
            </w:r>
            <w:r w:rsidR="00891383" w:rsidRPr="00376195">
              <w:rPr>
                <w:rFonts w:ascii="Times New Roman" w:hAnsi="Times New Roman"/>
              </w:rPr>
              <w:t>1</w:t>
            </w:r>
            <w:r w:rsidRPr="00376195">
              <w:rPr>
                <w:rFonts w:ascii="Times New Roman" w:hAnsi="Times New Roman"/>
              </w:rPr>
              <w:t>.2.1.</w:t>
            </w:r>
          </w:p>
        </w:tc>
        <w:tc>
          <w:tcPr>
            <w:tcW w:w="756" w:type="pct"/>
            <w:vMerge/>
          </w:tcPr>
          <w:p w:rsidR="004A28B4" w:rsidRPr="00376195" w:rsidRDefault="004A28B4" w:rsidP="00664F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2" w:type="pct"/>
            <w:vMerge/>
            <w:shd w:val="clear" w:color="auto" w:fill="auto"/>
          </w:tcPr>
          <w:p w:rsidR="004A28B4" w:rsidRPr="00376195" w:rsidRDefault="004A28B4" w:rsidP="00664F3D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</w:tr>
      <w:tr w:rsidR="004A28B4" w:rsidRPr="00376195" w:rsidTr="00664F3D">
        <w:trPr>
          <w:jc w:val="center"/>
        </w:trPr>
        <w:tc>
          <w:tcPr>
            <w:tcW w:w="920" w:type="pct"/>
            <w:vMerge/>
            <w:shd w:val="clear" w:color="auto" w:fill="auto"/>
          </w:tcPr>
          <w:p w:rsidR="004A28B4" w:rsidRPr="00376195" w:rsidRDefault="004A28B4" w:rsidP="00664F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8" w:type="pct"/>
            <w:shd w:val="clear" w:color="auto" w:fill="auto"/>
          </w:tcPr>
          <w:p w:rsidR="004A28B4" w:rsidRPr="00376195" w:rsidRDefault="004A28B4" w:rsidP="00664F3D">
            <w:pPr>
              <w:spacing w:after="0" w:line="240" w:lineRule="auto"/>
              <w:rPr>
                <w:rFonts w:ascii="Times New Roman" w:hAnsi="Times New Roman"/>
              </w:rPr>
            </w:pPr>
            <w:r w:rsidRPr="00376195">
              <w:rPr>
                <w:rFonts w:ascii="Times New Roman" w:hAnsi="Times New Roman"/>
              </w:rPr>
              <w:t>1.2.2. Поддержка творческих проектов в области культуры и искусства</w:t>
            </w:r>
          </w:p>
        </w:tc>
        <w:tc>
          <w:tcPr>
            <w:tcW w:w="612" w:type="pct"/>
            <w:shd w:val="clear" w:color="auto" w:fill="auto"/>
          </w:tcPr>
          <w:p w:rsidR="004A28B4" w:rsidRPr="00376195" w:rsidRDefault="004A28B4" w:rsidP="00664F3D">
            <w:pPr>
              <w:spacing w:after="0" w:line="240" w:lineRule="auto"/>
              <w:rPr>
                <w:rFonts w:ascii="Times New Roman" w:hAnsi="Times New Roman"/>
              </w:rPr>
            </w:pPr>
            <w:r w:rsidRPr="00376195">
              <w:rPr>
                <w:rFonts w:ascii="Times New Roman" w:hAnsi="Times New Roman"/>
              </w:rPr>
              <w:t>1 этап – 3 этап 2019–2030 годы</w:t>
            </w:r>
          </w:p>
        </w:tc>
        <w:tc>
          <w:tcPr>
            <w:tcW w:w="661" w:type="pct"/>
            <w:shd w:val="clear" w:color="auto" w:fill="auto"/>
          </w:tcPr>
          <w:p w:rsidR="004A28B4" w:rsidRPr="00376195" w:rsidRDefault="004A28B4" w:rsidP="00891383">
            <w:pPr>
              <w:spacing w:after="0" w:line="240" w:lineRule="auto"/>
              <w:rPr>
                <w:rFonts w:ascii="Times New Roman" w:hAnsi="Times New Roman"/>
              </w:rPr>
            </w:pPr>
            <w:r w:rsidRPr="00376195">
              <w:rPr>
                <w:rFonts w:ascii="Times New Roman" w:hAnsi="Times New Roman"/>
              </w:rPr>
              <w:t xml:space="preserve">п. </w:t>
            </w:r>
            <w:r w:rsidR="00891383" w:rsidRPr="00376195">
              <w:rPr>
                <w:rFonts w:ascii="Times New Roman" w:hAnsi="Times New Roman"/>
              </w:rPr>
              <w:t>1</w:t>
            </w:r>
            <w:r w:rsidRPr="00376195">
              <w:rPr>
                <w:rFonts w:ascii="Times New Roman" w:hAnsi="Times New Roman"/>
              </w:rPr>
              <w:t>.2.1.</w:t>
            </w:r>
          </w:p>
        </w:tc>
        <w:tc>
          <w:tcPr>
            <w:tcW w:w="756" w:type="pct"/>
            <w:vMerge/>
          </w:tcPr>
          <w:p w:rsidR="004A28B4" w:rsidRPr="00376195" w:rsidRDefault="004A28B4" w:rsidP="00664F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2" w:type="pct"/>
            <w:vMerge/>
            <w:shd w:val="clear" w:color="auto" w:fill="auto"/>
          </w:tcPr>
          <w:p w:rsidR="004A28B4" w:rsidRPr="00376195" w:rsidRDefault="004A28B4" w:rsidP="00664F3D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</w:tr>
      <w:tr w:rsidR="004A28B4" w:rsidRPr="00376195" w:rsidTr="00664F3D">
        <w:trPr>
          <w:jc w:val="center"/>
        </w:trPr>
        <w:tc>
          <w:tcPr>
            <w:tcW w:w="920" w:type="pct"/>
            <w:vMerge/>
            <w:shd w:val="clear" w:color="auto" w:fill="auto"/>
          </w:tcPr>
          <w:p w:rsidR="004A28B4" w:rsidRPr="00376195" w:rsidRDefault="004A28B4" w:rsidP="00664F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8" w:type="pct"/>
            <w:shd w:val="clear" w:color="auto" w:fill="auto"/>
          </w:tcPr>
          <w:p w:rsidR="004A28B4" w:rsidRPr="00376195" w:rsidRDefault="004A28B4" w:rsidP="00664F3D">
            <w:pPr>
              <w:spacing w:after="0" w:line="240" w:lineRule="auto"/>
              <w:rPr>
                <w:rFonts w:ascii="Times New Roman" w:hAnsi="Times New Roman"/>
              </w:rPr>
            </w:pPr>
            <w:r w:rsidRPr="00376195">
              <w:rPr>
                <w:rFonts w:ascii="Times New Roman" w:hAnsi="Times New Roman"/>
              </w:rPr>
              <w:t>1.2.3. Поддержка дополнительного образования в сфере культуры</w:t>
            </w:r>
          </w:p>
        </w:tc>
        <w:tc>
          <w:tcPr>
            <w:tcW w:w="612" w:type="pct"/>
            <w:shd w:val="clear" w:color="auto" w:fill="auto"/>
          </w:tcPr>
          <w:p w:rsidR="004A28B4" w:rsidRPr="00376195" w:rsidRDefault="004A28B4" w:rsidP="00664F3D">
            <w:pPr>
              <w:spacing w:after="0" w:line="240" w:lineRule="auto"/>
              <w:rPr>
                <w:rFonts w:ascii="Times New Roman" w:hAnsi="Times New Roman"/>
              </w:rPr>
            </w:pPr>
            <w:r w:rsidRPr="00376195">
              <w:rPr>
                <w:rFonts w:ascii="Times New Roman" w:hAnsi="Times New Roman"/>
              </w:rPr>
              <w:t>1 этап – 3 этап 2019–2030 годы</w:t>
            </w:r>
          </w:p>
        </w:tc>
        <w:tc>
          <w:tcPr>
            <w:tcW w:w="661" w:type="pct"/>
            <w:shd w:val="clear" w:color="auto" w:fill="auto"/>
          </w:tcPr>
          <w:p w:rsidR="004A28B4" w:rsidRPr="00376195" w:rsidRDefault="004A28B4" w:rsidP="00891383">
            <w:pPr>
              <w:spacing w:after="0" w:line="240" w:lineRule="auto"/>
              <w:rPr>
                <w:rFonts w:ascii="Times New Roman" w:hAnsi="Times New Roman"/>
              </w:rPr>
            </w:pPr>
            <w:r w:rsidRPr="00376195">
              <w:rPr>
                <w:rFonts w:ascii="Times New Roman" w:hAnsi="Times New Roman"/>
              </w:rPr>
              <w:t xml:space="preserve">п. </w:t>
            </w:r>
            <w:r w:rsidR="00891383" w:rsidRPr="00376195">
              <w:rPr>
                <w:rFonts w:ascii="Times New Roman" w:hAnsi="Times New Roman"/>
              </w:rPr>
              <w:t>1</w:t>
            </w:r>
            <w:r w:rsidRPr="00376195">
              <w:rPr>
                <w:rFonts w:ascii="Times New Roman" w:hAnsi="Times New Roman"/>
              </w:rPr>
              <w:t>.2.1.</w:t>
            </w:r>
          </w:p>
        </w:tc>
        <w:tc>
          <w:tcPr>
            <w:tcW w:w="756" w:type="pct"/>
            <w:vMerge/>
          </w:tcPr>
          <w:p w:rsidR="004A28B4" w:rsidRPr="00376195" w:rsidRDefault="004A28B4" w:rsidP="00664F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2" w:type="pct"/>
            <w:vMerge/>
            <w:shd w:val="clear" w:color="auto" w:fill="auto"/>
          </w:tcPr>
          <w:p w:rsidR="004A28B4" w:rsidRPr="00376195" w:rsidRDefault="004A28B4" w:rsidP="00664F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28B4" w:rsidRPr="00376195" w:rsidTr="00664F3D">
        <w:trPr>
          <w:jc w:val="center"/>
        </w:trPr>
        <w:tc>
          <w:tcPr>
            <w:tcW w:w="920" w:type="pct"/>
            <w:shd w:val="clear" w:color="auto" w:fill="auto"/>
          </w:tcPr>
          <w:p w:rsidR="004A28B4" w:rsidRPr="00376195" w:rsidRDefault="004A28B4" w:rsidP="00664F3D">
            <w:pPr>
              <w:spacing w:after="0" w:line="240" w:lineRule="auto"/>
              <w:rPr>
                <w:rFonts w:ascii="Times New Roman" w:hAnsi="Times New Roman"/>
              </w:rPr>
            </w:pPr>
            <w:r w:rsidRPr="00376195">
              <w:rPr>
                <w:rFonts w:ascii="Times New Roman" w:hAnsi="Times New Roman"/>
              </w:rPr>
              <w:t xml:space="preserve">1.3. </w:t>
            </w:r>
            <w:r w:rsidRPr="00376195">
              <w:rPr>
                <w:rFonts w:ascii="Times New Roman" w:hAnsi="Times New Roman"/>
              </w:rPr>
              <w:tab/>
              <w:t>Поддержка этнокультурной самобытности коренных малочисленных народов, проживающих на территории Лодейнопольского района</w:t>
            </w:r>
          </w:p>
        </w:tc>
        <w:tc>
          <w:tcPr>
            <w:tcW w:w="1348" w:type="pct"/>
            <w:shd w:val="clear" w:color="auto" w:fill="auto"/>
          </w:tcPr>
          <w:p w:rsidR="004A28B4" w:rsidRPr="00376195" w:rsidRDefault="004A28B4" w:rsidP="00664F3D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376195">
              <w:rPr>
                <w:rFonts w:ascii="Times New Roman" w:hAnsi="Times New Roman"/>
              </w:rPr>
              <w:t>1.3.1. Разработка и реализация мероприятий (комплексных программ) по сохранению этнической самобытности коренных малочисленных народов, проживающих на территории Лодейнопольского района</w:t>
            </w:r>
          </w:p>
        </w:tc>
        <w:tc>
          <w:tcPr>
            <w:tcW w:w="612" w:type="pct"/>
            <w:shd w:val="clear" w:color="auto" w:fill="auto"/>
          </w:tcPr>
          <w:p w:rsidR="004A28B4" w:rsidRPr="00376195" w:rsidRDefault="004A28B4" w:rsidP="00664F3D">
            <w:pPr>
              <w:spacing w:after="0" w:line="240" w:lineRule="auto"/>
              <w:rPr>
                <w:rFonts w:ascii="Times New Roman" w:hAnsi="Times New Roman"/>
              </w:rPr>
            </w:pPr>
            <w:r w:rsidRPr="00376195">
              <w:rPr>
                <w:rFonts w:ascii="Times New Roman" w:hAnsi="Times New Roman"/>
              </w:rPr>
              <w:t>1 этап – 3 этап 2019–2030 годы</w:t>
            </w:r>
          </w:p>
        </w:tc>
        <w:tc>
          <w:tcPr>
            <w:tcW w:w="661" w:type="pct"/>
            <w:shd w:val="clear" w:color="auto" w:fill="auto"/>
          </w:tcPr>
          <w:p w:rsidR="004A28B4" w:rsidRPr="00376195" w:rsidRDefault="00891383" w:rsidP="00664F3D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376195">
              <w:rPr>
                <w:rFonts w:ascii="Times New Roman" w:hAnsi="Times New Roman"/>
              </w:rPr>
              <w:t>п. 1.3.1.-1.3.2.</w:t>
            </w:r>
          </w:p>
        </w:tc>
        <w:tc>
          <w:tcPr>
            <w:tcW w:w="756" w:type="pct"/>
            <w:vMerge/>
          </w:tcPr>
          <w:p w:rsidR="004A28B4" w:rsidRPr="00376195" w:rsidRDefault="004A28B4" w:rsidP="00664F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2" w:type="pct"/>
            <w:shd w:val="clear" w:color="auto" w:fill="auto"/>
          </w:tcPr>
          <w:p w:rsidR="004A28B4" w:rsidRPr="00376195" w:rsidRDefault="00441B8E" w:rsidP="00664F3D">
            <w:pPr>
              <w:spacing w:after="0" w:line="240" w:lineRule="auto"/>
              <w:rPr>
                <w:rFonts w:ascii="Times New Roman" w:hAnsi="Times New Roman"/>
              </w:rPr>
            </w:pPr>
            <w:r w:rsidRPr="00376195">
              <w:rPr>
                <w:rFonts w:ascii="Times New Roman" w:hAnsi="Times New Roman"/>
              </w:rPr>
              <w:t>Реализация мероприятий по программе</w:t>
            </w:r>
            <w:r w:rsidR="004A28B4" w:rsidRPr="00376195">
              <w:rPr>
                <w:rFonts w:ascii="Times New Roman" w:hAnsi="Times New Roman"/>
              </w:rPr>
              <w:t xml:space="preserve"> «</w:t>
            </w:r>
            <w:proofErr w:type="gramStart"/>
            <w:r w:rsidR="004A28B4" w:rsidRPr="00376195">
              <w:rPr>
                <w:rFonts w:ascii="Times New Roman" w:hAnsi="Times New Roman"/>
              </w:rPr>
              <w:t>Устойчивое</w:t>
            </w:r>
            <w:proofErr w:type="gramEnd"/>
            <w:r w:rsidR="004A28B4" w:rsidRPr="00376195">
              <w:rPr>
                <w:rFonts w:ascii="Times New Roman" w:hAnsi="Times New Roman"/>
              </w:rPr>
              <w:t xml:space="preserve"> общественное </w:t>
            </w:r>
          </w:p>
          <w:p w:rsidR="004A28B4" w:rsidRPr="00376195" w:rsidRDefault="004A28B4" w:rsidP="00664F3D">
            <w:pPr>
              <w:spacing w:after="0" w:line="240" w:lineRule="auto"/>
              <w:rPr>
                <w:rFonts w:ascii="Times New Roman" w:hAnsi="Times New Roman"/>
              </w:rPr>
            </w:pPr>
            <w:r w:rsidRPr="00376195">
              <w:rPr>
                <w:rFonts w:ascii="Times New Roman" w:hAnsi="Times New Roman"/>
              </w:rPr>
              <w:t xml:space="preserve">развитие в Лодейнопольском </w:t>
            </w:r>
          </w:p>
          <w:p w:rsidR="004A28B4" w:rsidRPr="00376195" w:rsidRDefault="004A28B4" w:rsidP="00664F3D">
            <w:pPr>
              <w:spacing w:after="0" w:line="240" w:lineRule="auto"/>
              <w:rPr>
                <w:rFonts w:ascii="Times New Roman" w:hAnsi="Times New Roman"/>
              </w:rPr>
            </w:pPr>
            <w:r w:rsidRPr="00376195">
              <w:rPr>
                <w:rFonts w:ascii="Times New Roman" w:hAnsi="Times New Roman"/>
              </w:rPr>
              <w:t xml:space="preserve">муниципальном </w:t>
            </w:r>
            <w:proofErr w:type="gramStart"/>
            <w:r w:rsidRPr="00376195">
              <w:rPr>
                <w:rFonts w:ascii="Times New Roman" w:hAnsi="Times New Roman"/>
              </w:rPr>
              <w:t>районе</w:t>
            </w:r>
            <w:proofErr w:type="gramEnd"/>
            <w:r w:rsidRPr="00376195">
              <w:rPr>
                <w:rFonts w:ascii="Times New Roman" w:hAnsi="Times New Roman"/>
              </w:rPr>
              <w:t xml:space="preserve"> Ленинградской области» </w:t>
            </w:r>
          </w:p>
          <w:p w:rsidR="00441B8E" w:rsidRPr="00376195" w:rsidRDefault="00441B8E" w:rsidP="000A735E">
            <w:pPr>
              <w:spacing w:after="0" w:line="240" w:lineRule="auto"/>
              <w:rPr>
                <w:rFonts w:ascii="Times New Roman" w:hAnsi="Times New Roman"/>
              </w:rPr>
            </w:pPr>
            <w:r w:rsidRPr="00376195">
              <w:rPr>
                <w:rFonts w:ascii="Times New Roman" w:hAnsi="Times New Roman"/>
              </w:rPr>
              <w:t>После 20</w:t>
            </w:r>
            <w:r w:rsidR="00973B1D" w:rsidRPr="00376195">
              <w:rPr>
                <w:rFonts w:ascii="Times New Roman" w:hAnsi="Times New Roman"/>
              </w:rPr>
              <w:t>18</w:t>
            </w:r>
            <w:r w:rsidRPr="00376195">
              <w:rPr>
                <w:rFonts w:ascii="Times New Roman" w:hAnsi="Times New Roman"/>
              </w:rPr>
              <w:t xml:space="preserve"> года – мероприятия реализуются по аналогичн</w:t>
            </w:r>
            <w:r w:rsidR="000A735E">
              <w:rPr>
                <w:rFonts w:ascii="Times New Roman" w:hAnsi="Times New Roman"/>
              </w:rPr>
              <w:t>ой</w:t>
            </w:r>
            <w:r w:rsidRPr="00376195">
              <w:rPr>
                <w:rFonts w:ascii="Times New Roman" w:hAnsi="Times New Roman"/>
              </w:rPr>
              <w:t xml:space="preserve"> программ</w:t>
            </w:r>
            <w:r w:rsidR="000A735E">
              <w:rPr>
                <w:rFonts w:ascii="Times New Roman" w:hAnsi="Times New Roman"/>
              </w:rPr>
              <w:t>е</w:t>
            </w:r>
            <w:r w:rsidRPr="00376195">
              <w:rPr>
                <w:rFonts w:ascii="Times New Roman" w:hAnsi="Times New Roman"/>
              </w:rPr>
              <w:t xml:space="preserve"> на последующие временные периоды.</w:t>
            </w:r>
          </w:p>
        </w:tc>
      </w:tr>
    </w:tbl>
    <w:p w:rsidR="00A81E86" w:rsidRDefault="00A81E86" w:rsidP="00C043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043DA" w:rsidRDefault="00C043DA" w:rsidP="00C043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3377">
        <w:rPr>
          <w:rFonts w:ascii="Times New Roman" w:hAnsi="Times New Roman"/>
          <w:sz w:val="24"/>
          <w:szCs w:val="24"/>
        </w:rPr>
        <w:t xml:space="preserve">Цель </w:t>
      </w:r>
      <w:r>
        <w:rPr>
          <w:rFonts w:ascii="Times New Roman" w:hAnsi="Times New Roman"/>
          <w:sz w:val="24"/>
          <w:szCs w:val="24"/>
        </w:rPr>
        <w:t>2-</w:t>
      </w:r>
      <w:r w:rsidRPr="00C043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Pr="00013377">
        <w:rPr>
          <w:rFonts w:ascii="Times New Roman" w:hAnsi="Times New Roman"/>
          <w:sz w:val="24"/>
          <w:szCs w:val="24"/>
        </w:rPr>
        <w:t>существление активной молодежной политики (патриотическое воспитание молодежи, развитие потенциала молодежи, создание условий для ее самореализации)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22"/>
        <w:gridCol w:w="3987"/>
        <w:gridCol w:w="1810"/>
        <w:gridCol w:w="1955"/>
        <w:gridCol w:w="2236"/>
        <w:gridCol w:w="2076"/>
      </w:tblGrid>
      <w:tr w:rsidR="00C043DA" w:rsidRPr="00D90F62" w:rsidTr="00664F3D">
        <w:trPr>
          <w:trHeight w:val="759"/>
          <w:jc w:val="center"/>
        </w:trPr>
        <w:tc>
          <w:tcPr>
            <w:tcW w:w="920" w:type="pct"/>
            <w:shd w:val="clear" w:color="auto" w:fill="auto"/>
            <w:vAlign w:val="center"/>
          </w:tcPr>
          <w:p w:rsidR="00C043DA" w:rsidRPr="00D90F62" w:rsidRDefault="00C043DA" w:rsidP="00664F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0F62">
              <w:rPr>
                <w:rFonts w:ascii="Times New Roman" w:hAnsi="Times New Roman"/>
              </w:rPr>
              <w:t>Задача</w:t>
            </w:r>
          </w:p>
        </w:tc>
        <w:tc>
          <w:tcPr>
            <w:tcW w:w="1348" w:type="pct"/>
            <w:shd w:val="clear" w:color="auto" w:fill="auto"/>
            <w:vAlign w:val="center"/>
          </w:tcPr>
          <w:p w:rsidR="00C043DA" w:rsidRPr="00D90F62" w:rsidRDefault="00C043DA" w:rsidP="00664F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0F62">
              <w:rPr>
                <w:rFonts w:ascii="Times New Roman" w:hAnsi="Times New Roman"/>
              </w:rPr>
              <w:t>Содержание мероприятия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C043DA" w:rsidRPr="00D90F62" w:rsidRDefault="00C043DA" w:rsidP="00664F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0F62">
              <w:rPr>
                <w:rFonts w:ascii="Times New Roman" w:hAnsi="Times New Roman"/>
              </w:rPr>
              <w:t>Сроки выпол</w:t>
            </w:r>
            <w:r w:rsidRPr="00D90F62">
              <w:rPr>
                <w:rFonts w:ascii="Times New Roman" w:hAnsi="Times New Roman"/>
              </w:rPr>
              <w:softHyphen/>
              <w:t>нения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C043DA" w:rsidRPr="00D90F62" w:rsidRDefault="00C043DA" w:rsidP="00664F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0F62">
              <w:rPr>
                <w:rFonts w:ascii="Times New Roman" w:hAnsi="Times New Roman"/>
              </w:rPr>
              <w:t>Индикаторы выполнения</w:t>
            </w:r>
          </w:p>
        </w:tc>
        <w:tc>
          <w:tcPr>
            <w:tcW w:w="756" w:type="pct"/>
            <w:vAlign w:val="center"/>
          </w:tcPr>
          <w:p w:rsidR="00C043DA" w:rsidRPr="00D90F62" w:rsidRDefault="00C043DA" w:rsidP="00664F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0F62">
              <w:rPr>
                <w:rFonts w:ascii="Times New Roman" w:hAnsi="Times New Roman"/>
              </w:rPr>
              <w:t>Ответственные исполнители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C043DA" w:rsidRPr="00D90F62" w:rsidRDefault="00C043DA" w:rsidP="00664F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0F62">
              <w:rPr>
                <w:rFonts w:ascii="Times New Roman" w:hAnsi="Times New Roman"/>
              </w:rPr>
              <w:t>Примечания</w:t>
            </w:r>
          </w:p>
        </w:tc>
      </w:tr>
      <w:tr w:rsidR="00C043DA" w:rsidRPr="00D90F62" w:rsidTr="00664F3D">
        <w:trPr>
          <w:trHeight w:val="759"/>
          <w:jc w:val="center"/>
        </w:trPr>
        <w:tc>
          <w:tcPr>
            <w:tcW w:w="920" w:type="pct"/>
            <w:vMerge w:val="restart"/>
            <w:shd w:val="clear" w:color="auto" w:fill="auto"/>
            <w:vAlign w:val="center"/>
          </w:tcPr>
          <w:p w:rsidR="00C043DA" w:rsidRPr="00D90F62" w:rsidRDefault="00737201" w:rsidP="00664F3D">
            <w:pPr>
              <w:pStyle w:val="a6"/>
              <w:rPr>
                <w:bCs/>
                <w:sz w:val="22"/>
                <w:szCs w:val="22"/>
              </w:rPr>
            </w:pPr>
            <w:r w:rsidRPr="00D90F62">
              <w:rPr>
                <w:bCs/>
                <w:sz w:val="22"/>
                <w:szCs w:val="22"/>
              </w:rPr>
              <w:lastRenderedPageBreak/>
              <w:t>2</w:t>
            </w:r>
            <w:r w:rsidR="00C043DA" w:rsidRPr="00D90F62">
              <w:rPr>
                <w:bCs/>
                <w:sz w:val="22"/>
                <w:szCs w:val="22"/>
              </w:rPr>
              <w:t xml:space="preserve">.1. </w:t>
            </w:r>
            <w:r w:rsidR="00C043DA" w:rsidRPr="00D90F62">
              <w:rPr>
                <w:sz w:val="22"/>
                <w:szCs w:val="22"/>
              </w:rPr>
              <w:t>Создание условий для вовлечения молодёжи в социальную практику, активизация молодежи, поддержание молодежных инициатив и проектов.</w:t>
            </w:r>
          </w:p>
        </w:tc>
        <w:tc>
          <w:tcPr>
            <w:tcW w:w="1348" w:type="pct"/>
            <w:shd w:val="clear" w:color="auto" w:fill="auto"/>
          </w:tcPr>
          <w:p w:rsidR="00C043DA" w:rsidRPr="00D90F62" w:rsidRDefault="00737201" w:rsidP="00664F3D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D90F62">
              <w:rPr>
                <w:rFonts w:ascii="Times New Roman" w:hAnsi="Times New Roman"/>
              </w:rPr>
              <w:t>2</w:t>
            </w:r>
            <w:r w:rsidR="00C043DA" w:rsidRPr="00D90F62">
              <w:rPr>
                <w:rFonts w:ascii="Times New Roman" w:hAnsi="Times New Roman"/>
              </w:rPr>
              <w:t>.1.1. Организация и проведение молодежных форумов и молодежных массовых мероприятий</w:t>
            </w:r>
          </w:p>
        </w:tc>
        <w:tc>
          <w:tcPr>
            <w:tcW w:w="612" w:type="pct"/>
            <w:shd w:val="clear" w:color="auto" w:fill="auto"/>
          </w:tcPr>
          <w:p w:rsidR="00C043DA" w:rsidRPr="00D90F62" w:rsidRDefault="00C043DA" w:rsidP="00664F3D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D90F62">
              <w:rPr>
                <w:rFonts w:ascii="Times New Roman" w:hAnsi="Times New Roman"/>
              </w:rPr>
              <w:t>1-3 этапы – 2019-2030 годы</w:t>
            </w:r>
          </w:p>
        </w:tc>
        <w:tc>
          <w:tcPr>
            <w:tcW w:w="661" w:type="pct"/>
            <w:shd w:val="clear" w:color="auto" w:fill="auto"/>
          </w:tcPr>
          <w:p w:rsidR="00C043DA" w:rsidRPr="00D90F62" w:rsidRDefault="00C043DA" w:rsidP="00A17D22">
            <w:pPr>
              <w:spacing w:after="0" w:line="240" w:lineRule="auto"/>
              <w:rPr>
                <w:rFonts w:ascii="Times New Roman" w:hAnsi="Times New Roman"/>
              </w:rPr>
            </w:pPr>
            <w:r w:rsidRPr="00D90F62">
              <w:rPr>
                <w:rFonts w:ascii="Times New Roman" w:hAnsi="Times New Roman"/>
              </w:rPr>
              <w:t xml:space="preserve">п. </w:t>
            </w:r>
            <w:r w:rsidR="00A17D22" w:rsidRPr="00D90F62">
              <w:rPr>
                <w:rFonts w:ascii="Times New Roman" w:hAnsi="Times New Roman"/>
              </w:rPr>
              <w:t>2</w:t>
            </w:r>
            <w:r w:rsidRPr="00D90F62">
              <w:rPr>
                <w:rFonts w:ascii="Times New Roman" w:hAnsi="Times New Roman"/>
              </w:rPr>
              <w:t>.1</w:t>
            </w:r>
            <w:r w:rsidR="00A17D22" w:rsidRPr="00D90F62">
              <w:rPr>
                <w:rFonts w:ascii="Times New Roman" w:hAnsi="Times New Roman"/>
              </w:rPr>
              <w:t>.1</w:t>
            </w:r>
            <w:r w:rsidRPr="00D90F62">
              <w:rPr>
                <w:rFonts w:ascii="Times New Roman" w:hAnsi="Times New Roman"/>
              </w:rPr>
              <w:t>-</w:t>
            </w:r>
            <w:r w:rsidR="00A17D22" w:rsidRPr="00D90F62">
              <w:rPr>
                <w:rFonts w:ascii="Times New Roman" w:hAnsi="Times New Roman"/>
              </w:rPr>
              <w:t>2</w:t>
            </w:r>
            <w:r w:rsidRPr="00D90F62">
              <w:rPr>
                <w:rFonts w:ascii="Times New Roman" w:hAnsi="Times New Roman"/>
              </w:rPr>
              <w:t>.</w:t>
            </w:r>
            <w:r w:rsidR="00A17D22" w:rsidRPr="00D90F62">
              <w:rPr>
                <w:rFonts w:ascii="Times New Roman" w:hAnsi="Times New Roman"/>
              </w:rPr>
              <w:t>1.</w:t>
            </w:r>
            <w:r w:rsidRPr="00D90F62">
              <w:rPr>
                <w:rFonts w:ascii="Times New Roman" w:hAnsi="Times New Roman"/>
              </w:rPr>
              <w:t>2.</w:t>
            </w:r>
          </w:p>
        </w:tc>
        <w:tc>
          <w:tcPr>
            <w:tcW w:w="756" w:type="pct"/>
            <w:vMerge w:val="restart"/>
          </w:tcPr>
          <w:p w:rsidR="00C043DA" w:rsidRPr="00D90F62" w:rsidRDefault="00C043DA" w:rsidP="00664F3D">
            <w:pPr>
              <w:spacing w:after="0" w:line="240" w:lineRule="auto"/>
              <w:rPr>
                <w:rFonts w:ascii="Times New Roman" w:hAnsi="Times New Roman"/>
              </w:rPr>
            </w:pPr>
            <w:r w:rsidRPr="00D90F62">
              <w:rPr>
                <w:rFonts w:ascii="Times New Roman" w:hAnsi="Times New Roman"/>
              </w:rPr>
              <w:t>Отдел по культуре, молодежной политике и спорту</w:t>
            </w:r>
          </w:p>
        </w:tc>
        <w:tc>
          <w:tcPr>
            <w:tcW w:w="702" w:type="pct"/>
            <w:vMerge w:val="restart"/>
            <w:shd w:val="clear" w:color="auto" w:fill="auto"/>
          </w:tcPr>
          <w:p w:rsidR="00C043DA" w:rsidRPr="00D90F62" w:rsidRDefault="00C043DA" w:rsidP="00664F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90F62">
              <w:rPr>
                <w:rFonts w:ascii="Times New Roman" w:hAnsi="Times New Roman"/>
              </w:rPr>
              <w:t>Реализация мероприятий по программе «</w:t>
            </w:r>
            <w:proofErr w:type="gramStart"/>
            <w:r w:rsidRPr="00D90F62">
              <w:rPr>
                <w:rFonts w:ascii="Times New Roman" w:hAnsi="Times New Roman"/>
              </w:rPr>
              <w:t>Устойчивое</w:t>
            </w:r>
            <w:proofErr w:type="gramEnd"/>
            <w:r w:rsidRPr="00D90F62">
              <w:rPr>
                <w:rFonts w:ascii="Times New Roman" w:hAnsi="Times New Roman"/>
              </w:rPr>
              <w:t xml:space="preserve"> общественное </w:t>
            </w:r>
          </w:p>
          <w:p w:rsidR="00C043DA" w:rsidRPr="00D90F62" w:rsidRDefault="00C043DA" w:rsidP="00664F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90F62">
              <w:rPr>
                <w:rFonts w:ascii="Times New Roman" w:hAnsi="Times New Roman"/>
              </w:rPr>
              <w:t xml:space="preserve">развитие в Лодейнопольском </w:t>
            </w:r>
          </w:p>
          <w:p w:rsidR="00C043DA" w:rsidRPr="00D90F62" w:rsidRDefault="00C043DA" w:rsidP="000A735E">
            <w:pPr>
              <w:spacing w:after="0" w:line="240" w:lineRule="auto"/>
              <w:rPr>
                <w:rFonts w:ascii="Times New Roman" w:hAnsi="Times New Roman"/>
              </w:rPr>
            </w:pPr>
            <w:r w:rsidRPr="00D90F62">
              <w:rPr>
                <w:rFonts w:ascii="Times New Roman" w:hAnsi="Times New Roman"/>
              </w:rPr>
              <w:t xml:space="preserve">муниципальном </w:t>
            </w:r>
            <w:proofErr w:type="gramStart"/>
            <w:r w:rsidRPr="00D90F62">
              <w:rPr>
                <w:rFonts w:ascii="Times New Roman" w:hAnsi="Times New Roman"/>
              </w:rPr>
              <w:t>районе</w:t>
            </w:r>
            <w:proofErr w:type="gramEnd"/>
            <w:r w:rsidRPr="00D90F62">
              <w:rPr>
                <w:rFonts w:ascii="Times New Roman" w:hAnsi="Times New Roman"/>
              </w:rPr>
              <w:t xml:space="preserve"> Ленинградской области». После 20</w:t>
            </w:r>
            <w:r w:rsidR="00D90F62">
              <w:rPr>
                <w:rFonts w:ascii="Times New Roman" w:hAnsi="Times New Roman"/>
              </w:rPr>
              <w:t>18</w:t>
            </w:r>
            <w:r w:rsidRPr="00D90F62">
              <w:rPr>
                <w:rFonts w:ascii="Times New Roman" w:hAnsi="Times New Roman"/>
              </w:rPr>
              <w:t xml:space="preserve"> года – мероприятия реализуются по аналогичн</w:t>
            </w:r>
            <w:r w:rsidR="000A735E">
              <w:rPr>
                <w:rFonts w:ascii="Times New Roman" w:hAnsi="Times New Roman"/>
              </w:rPr>
              <w:t>ой</w:t>
            </w:r>
            <w:r w:rsidRPr="00D90F62">
              <w:rPr>
                <w:rFonts w:ascii="Times New Roman" w:hAnsi="Times New Roman"/>
              </w:rPr>
              <w:t xml:space="preserve"> программ</w:t>
            </w:r>
            <w:r w:rsidR="000A735E">
              <w:rPr>
                <w:rFonts w:ascii="Times New Roman" w:hAnsi="Times New Roman"/>
              </w:rPr>
              <w:t>е</w:t>
            </w:r>
            <w:r w:rsidRPr="00D90F62">
              <w:rPr>
                <w:rFonts w:ascii="Times New Roman" w:hAnsi="Times New Roman"/>
              </w:rPr>
              <w:t xml:space="preserve"> на последующие временные периоды.</w:t>
            </w:r>
          </w:p>
        </w:tc>
      </w:tr>
      <w:tr w:rsidR="00C043DA" w:rsidRPr="00D90F62" w:rsidTr="00664F3D">
        <w:trPr>
          <w:trHeight w:val="759"/>
          <w:jc w:val="center"/>
        </w:trPr>
        <w:tc>
          <w:tcPr>
            <w:tcW w:w="920" w:type="pct"/>
            <w:vMerge/>
            <w:shd w:val="clear" w:color="auto" w:fill="auto"/>
            <w:vAlign w:val="center"/>
          </w:tcPr>
          <w:p w:rsidR="00C043DA" w:rsidRPr="00D90F62" w:rsidRDefault="00C043DA" w:rsidP="00664F3D">
            <w:pPr>
              <w:pStyle w:val="a6"/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348" w:type="pct"/>
            <w:shd w:val="clear" w:color="auto" w:fill="auto"/>
          </w:tcPr>
          <w:p w:rsidR="00C043DA" w:rsidRPr="00D90F62" w:rsidRDefault="00C15E4B" w:rsidP="00664F3D">
            <w:pPr>
              <w:pStyle w:val="ConsPlusNormal"/>
              <w:rPr>
                <w:rFonts w:ascii="Times New Roman" w:hAnsi="Times New Roman"/>
                <w:szCs w:val="22"/>
                <w:highlight w:val="yellow"/>
              </w:rPr>
            </w:pPr>
            <w:r w:rsidRPr="00A34586">
              <w:rPr>
                <w:rFonts w:ascii="Times New Roman" w:hAnsi="Times New Roman"/>
                <w:szCs w:val="22"/>
              </w:rPr>
              <w:t>2</w:t>
            </w:r>
            <w:r w:rsidR="00C043DA" w:rsidRPr="00A34586">
              <w:rPr>
                <w:rFonts w:ascii="Times New Roman" w:hAnsi="Times New Roman"/>
                <w:szCs w:val="22"/>
              </w:rPr>
              <w:t>.</w:t>
            </w:r>
            <w:r w:rsidR="00C043DA" w:rsidRPr="00D90F62">
              <w:rPr>
                <w:rFonts w:ascii="Times New Roman" w:hAnsi="Times New Roman"/>
                <w:szCs w:val="22"/>
              </w:rPr>
              <w:t>1.2. Реализация комплекса мер по поддержке деятельности молодежных общественных организаций, объединений, инициатив и развитию добровольческого (волонтерского) движения</w:t>
            </w:r>
          </w:p>
        </w:tc>
        <w:tc>
          <w:tcPr>
            <w:tcW w:w="612" w:type="pct"/>
            <w:shd w:val="clear" w:color="auto" w:fill="auto"/>
          </w:tcPr>
          <w:p w:rsidR="00C043DA" w:rsidRPr="00D90F62" w:rsidRDefault="00C043DA" w:rsidP="00664F3D">
            <w:pPr>
              <w:spacing w:after="0" w:line="240" w:lineRule="auto"/>
              <w:rPr>
                <w:rFonts w:ascii="Times New Roman" w:hAnsi="Times New Roman"/>
              </w:rPr>
            </w:pPr>
            <w:r w:rsidRPr="00D90F62">
              <w:rPr>
                <w:rFonts w:ascii="Times New Roman" w:hAnsi="Times New Roman"/>
              </w:rPr>
              <w:t>1-3 этапы – 2019-2030 годы</w:t>
            </w:r>
          </w:p>
        </w:tc>
        <w:tc>
          <w:tcPr>
            <w:tcW w:w="661" w:type="pct"/>
            <w:shd w:val="clear" w:color="auto" w:fill="auto"/>
          </w:tcPr>
          <w:p w:rsidR="00C043DA" w:rsidRPr="00D90F62" w:rsidRDefault="00C043DA" w:rsidP="00A17D22">
            <w:pPr>
              <w:spacing w:after="0" w:line="240" w:lineRule="auto"/>
              <w:rPr>
                <w:rFonts w:ascii="Times New Roman" w:hAnsi="Times New Roman"/>
              </w:rPr>
            </w:pPr>
            <w:r w:rsidRPr="00D90F62">
              <w:rPr>
                <w:rFonts w:ascii="Times New Roman" w:hAnsi="Times New Roman"/>
              </w:rPr>
              <w:t xml:space="preserve">п. </w:t>
            </w:r>
            <w:r w:rsidR="00A17D22" w:rsidRPr="00D90F62">
              <w:rPr>
                <w:rFonts w:ascii="Times New Roman" w:hAnsi="Times New Roman"/>
              </w:rPr>
              <w:t>2.1.</w:t>
            </w:r>
            <w:r w:rsidRPr="00D90F62">
              <w:rPr>
                <w:rFonts w:ascii="Times New Roman" w:hAnsi="Times New Roman"/>
              </w:rPr>
              <w:t>3-</w:t>
            </w:r>
            <w:r w:rsidR="00A17D22" w:rsidRPr="00D90F62">
              <w:rPr>
                <w:rFonts w:ascii="Times New Roman" w:hAnsi="Times New Roman"/>
              </w:rPr>
              <w:t>2.1.</w:t>
            </w:r>
            <w:r w:rsidRPr="00D90F62">
              <w:rPr>
                <w:rFonts w:ascii="Times New Roman" w:hAnsi="Times New Roman"/>
              </w:rPr>
              <w:t>4.</w:t>
            </w:r>
          </w:p>
        </w:tc>
        <w:tc>
          <w:tcPr>
            <w:tcW w:w="756" w:type="pct"/>
            <w:vMerge/>
          </w:tcPr>
          <w:p w:rsidR="00C043DA" w:rsidRPr="00D90F62" w:rsidRDefault="00C043DA" w:rsidP="00664F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2" w:type="pct"/>
            <w:vMerge/>
            <w:shd w:val="clear" w:color="auto" w:fill="auto"/>
            <w:vAlign w:val="center"/>
          </w:tcPr>
          <w:p w:rsidR="00C043DA" w:rsidRPr="00D90F62" w:rsidRDefault="00C043DA" w:rsidP="00664F3D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C043DA" w:rsidRPr="00D90F62" w:rsidTr="00664F3D">
        <w:trPr>
          <w:trHeight w:val="504"/>
          <w:jc w:val="center"/>
        </w:trPr>
        <w:tc>
          <w:tcPr>
            <w:tcW w:w="920" w:type="pct"/>
            <w:vMerge/>
            <w:shd w:val="clear" w:color="auto" w:fill="auto"/>
            <w:vAlign w:val="center"/>
          </w:tcPr>
          <w:p w:rsidR="00C043DA" w:rsidRPr="00D90F62" w:rsidRDefault="00C043DA" w:rsidP="00664F3D">
            <w:pPr>
              <w:pStyle w:val="a6"/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348" w:type="pct"/>
            <w:shd w:val="clear" w:color="auto" w:fill="auto"/>
          </w:tcPr>
          <w:p w:rsidR="00C043DA" w:rsidRPr="00D90F62" w:rsidRDefault="00C15E4B" w:rsidP="00664F3D">
            <w:pPr>
              <w:pStyle w:val="a6"/>
              <w:rPr>
                <w:sz w:val="22"/>
                <w:szCs w:val="22"/>
              </w:rPr>
            </w:pPr>
            <w:r w:rsidRPr="00A34586">
              <w:rPr>
                <w:sz w:val="22"/>
                <w:szCs w:val="22"/>
              </w:rPr>
              <w:t>2</w:t>
            </w:r>
            <w:r w:rsidR="00C043DA" w:rsidRPr="00A34586">
              <w:rPr>
                <w:sz w:val="22"/>
                <w:szCs w:val="22"/>
              </w:rPr>
              <w:t>.</w:t>
            </w:r>
            <w:r w:rsidR="00C043DA" w:rsidRPr="00D90F62">
              <w:rPr>
                <w:sz w:val="22"/>
                <w:szCs w:val="22"/>
              </w:rPr>
              <w:t xml:space="preserve">1.3. строительство </w:t>
            </w:r>
            <w:proofErr w:type="spellStart"/>
            <w:r w:rsidR="00C043DA" w:rsidRPr="00D90F62">
              <w:rPr>
                <w:sz w:val="22"/>
                <w:szCs w:val="22"/>
              </w:rPr>
              <w:t>межпоселенческого</w:t>
            </w:r>
            <w:proofErr w:type="spellEnd"/>
            <w:r w:rsidR="00C043DA" w:rsidRPr="00D90F62">
              <w:rPr>
                <w:sz w:val="22"/>
                <w:szCs w:val="22"/>
              </w:rPr>
              <w:t xml:space="preserve"> молодежного центра в г. Лодейное Поле</w:t>
            </w:r>
          </w:p>
        </w:tc>
        <w:tc>
          <w:tcPr>
            <w:tcW w:w="612" w:type="pct"/>
            <w:shd w:val="clear" w:color="auto" w:fill="auto"/>
          </w:tcPr>
          <w:p w:rsidR="00C043DA" w:rsidRPr="00D90F62" w:rsidRDefault="00C043DA" w:rsidP="00664F3D">
            <w:pPr>
              <w:spacing w:after="0" w:line="240" w:lineRule="auto"/>
              <w:rPr>
                <w:rFonts w:ascii="Times New Roman" w:hAnsi="Times New Roman"/>
              </w:rPr>
            </w:pPr>
            <w:r w:rsidRPr="00D90F62">
              <w:rPr>
                <w:rFonts w:ascii="Times New Roman" w:hAnsi="Times New Roman"/>
              </w:rPr>
              <w:t>2 этап – 2022 – 2027 годы</w:t>
            </w:r>
          </w:p>
        </w:tc>
        <w:tc>
          <w:tcPr>
            <w:tcW w:w="661" w:type="pct"/>
            <w:shd w:val="clear" w:color="auto" w:fill="auto"/>
          </w:tcPr>
          <w:p w:rsidR="00C043DA" w:rsidRPr="00D90F62" w:rsidRDefault="00C043DA" w:rsidP="00A17D22">
            <w:pPr>
              <w:spacing w:after="0" w:line="240" w:lineRule="auto"/>
              <w:rPr>
                <w:rFonts w:ascii="Times New Roman" w:hAnsi="Times New Roman"/>
              </w:rPr>
            </w:pPr>
            <w:r w:rsidRPr="00D90F62">
              <w:rPr>
                <w:rFonts w:ascii="Times New Roman" w:hAnsi="Times New Roman"/>
              </w:rPr>
              <w:t xml:space="preserve">п. </w:t>
            </w:r>
            <w:r w:rsidR="00A17D22" w:rsidRPr="00D90F62">
              <w:rPr>
                <w:rFonts w:ascii="Times New Roman" w:hAnsi="Times New Roman"/>
              </w:rPr>
              <w:t>2</w:t>
            </w:r>
            <w:r w:rsidRPr="00D90F62">
              <w:rPr>
                <w:rFonts w:ascii="Times New Roman" w:hAnsi="Times New Roman"/>
              </w:rPr>
              <w:t>.1</w:t>
            </w:r>
            <w:r w:rsidR="00A17D22" w:rsidRPr="00D90F62">
              <w:rPr>
                <w:rFonts w:ascii="Times New Roman" w:hAnsi="Times New Roman"/>
              </w:rPr>
              <w:t>.3.</w:t>
            </w:r>
            <w:r w:rsidRPr="00D90F62">
              <w:rPr>
                <w:rFonts w:ascii="Times New Roman" w:hAnsi="Times New Roman"/>
              </w:rPr>
              <w:t>-</w:t>
            </w:r>
            <w:r w:rsidR="00A17D22" w:rsidRPr="00D90F62">
              <w:rPr>
                <w:rFonts w:ascii="Times New Roman" w:hAnsi="Times New Roman"/>
              </w:rPr>
              <w:t>2</w:t>
            </w:r>
            <w:r w:rsidRPr="00D90F62">
              <w:rPr>
                <w:rFonts w:ascii="Times New Roman" w:hAnsi="Times New Roman"/>
              </w:rPr>
              <w:t>.</w:t>
            </w:r>
            <w:r w:rsidR="00A17D22" w:rsidRPr="00D90F62">
              <w:rPr>
                <w:rFonts w:ascii="Times New Roman" w:hAnsi="Times New Roman"/>
              </w:rPr>
              <w:t>1.4</w:t>
            </w:r>
            <w:r w:rsidRPr="00D90F62">
              <w:rPr>
                <w:rFonts w:ascii="Times New Roman" w:hAnsi="Times New Roman"/>
              </w:rPr>
              <w:t>.</w:t>
            </w:r>
          </w:p>
        </w:tc>
        <w:tc>
          <w:tcPr>
            <w:tcW w:w="756" w:type="pct"/>
            <w:vMerge/>
          </w:tcPr>
          <w:p w:rsidR="00C043DA" w:rsidRPr="00D90F62" w:rsidRDefault="00C043DA" w:rsidP="00664F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2" w:type="pct"/>
            <w:vMerge/>
            <w:shd w:val="clear" w:color="auto" w:fill="auto"/>
          </w:tcPr>
          <w:p w:rsidR="00C043DA" w:rsidRPr="00D90F62" w:rsidRDefault="00C043DA" w:rsidP="00664F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C043DA" w:rsidRDefault="00C043DA" w:rsidP="00C043DA">
      <w:pPr>
        <w:ind w:firstLine="708"/>
        <w:jc w:val="both"/>
      </w:pPr>
    </w:p>
    <w:p w:rsidR="004D045A" w:rsidRPr="00AE0C7D" w:rsidRDefault="004D045A" w:rsidP="001E2FA4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IV</w:t>
      </w:r>
      <w:r w:rsidRPr="00AE0C7D">
        <w:rPr>
          <w:rFonts w:ascii="Times New Roman" w:hAnsi="Times New Roman"/>
          <w:b/>
          <w:sz w:val="24"/>
          <w:szCs w:val="24"/>
        </w:rPr>
        <w:t xml:space="preserve">. </w:t>
      </w:r>
      <w:r w:rsidR="005C1103">
        <w:rPr>
          <w:rFonts w:ascii="Times New Roman" w:hAnsi="Times New Roman"/>
          <w:b/>
          <w:sz w:val="24"/>
          <w:szCs w:val="24"/>
        </w:rPr>
        <w:t>П</w:t>
      </w:r>
      <w:r w:rsidRPr="00AE0C7D">
        <w:rPr>
          <w:rFonts w:ascii="Times New Roman" w:hAnsi="Times New Roman"/>
          <w:b/>
          <w:sz w:val="24"/>
          <w:szCs w:val="24"/>
        </w:rPr>
        <w:t>риоритет (направление) «</w:t>
      </w:r>
      <w:r w:rsidRPr="001C0AF5">
        <w:rPr>
          <w:rFonts w:ascii="Times New Roman" w:hAnsi="Times New Roman"/>
          <w:b/>
          <w:sz w:val="24"/>
          <w:szCs w:val="24"/>
        </w:rPr>
        <w:t>Развитие физической культуры и спорта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4D045A" w:rsidRDefault="004D045A" w:rsidP="004D045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Цель направления – </w:t>
      </w:r>
      <w:r w:rsidRPr="00921606">
        <w:rPr>
          <w:rFonts w:ascii="Times New Roman" w:hAnsi="Times New Roman"/>
          <w:sz w:val="24"/>
          <w:szCs w:val="24"/>
        </w:rPr>
        <w:t>рост доли населения, систематически занимающегося физической культурой и спортом, ведущего здоровый образ жизни</w:t>
      </w:r>
      <w:r>
        <w:rPr>
          <w:rFonts w:ascii="Times New Roman" w:hAnsi="Times New Roman"/>
          <w:sz w:val="24"/>
          <w:szCs w:val="24"/>
        </w:rPr>
        <w:t>.</w:t>
      </w:r>
      <w: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22"/>
        <w:gridCol w:w="3987"/>
        <w:gridCol w:w="1810"/>
        <w:gridCol w:w="1955"/>
        <w:gridCol w:w="2236"/>
        <w:gridCol w:w="2076"/>
      </w:tblGrid>
      <w:tr w:rsidR="004D045A" w:rsidRPr="00E10FF4" w:rsidTr="00664F3D">
        <w:trPr>
          <w:trHeight w:val="759"/>
          <w:tblHeader/>
          <w:jc w:val="center"/>
        </w:trPr>
        <w:tc>
          <w:tcPr>
            <w:tcW w:w="920" w:type="pct"/>
            <w:shd w:val="clear" w:color="auto" w:fill="auto"/>
            <w:vAlign w:val="center"/>
          </w:tcPr>
          <w:p w:rsidR="004D045A" w:rsidRPr="00E10FF4" w:rsidRDefault="004D045A" w:rsidP="00664F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0FF4">
              <w:rPr>
                <w:rFonts w:ascii="Times New Roman" w:hAnsi="Times New Roman"/>
              </w:rPr>
              <w:t>Задача</w:t>
            </w:r>
          </w:p>
        </w:tc>
        <w:tc>
          <w:tcPr>
            <w:tcW w:w="1348" w:type="pct"/>
            <w:shd w:val="clear" w:color="auto" w:fill="auto"/>
            <w:vAlign w:val="center"/>
          </w:tcPr>
          <w:p w:rsidR="004D045A" w:rsidRPr="00E10FF4" w:rsidRDefault="004D045A" w:rsidP="00664F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0FF4">
              <w:rPr>
                <w:rFonts w:ascii="Times New Roman" w:hAnsi="Times New Roman"/>
              </w:rPr>
              <w:t>Содержание мероприятия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4D045A" w:rsidRPr="00E10FF4" w:rsidRDefault="004D045A" w:rsidP="00664F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0FF4">
              <w:rPr>
                <w:rFonts w:ascii="Times New Roman" w:hAnsi="Times New Roman"/>
              </w:rPr>
              <w:t>Сроки выпол</w:t>
            </w:r>
            <w:r w:rsidRPr="00E10FF4">
              <w:rPr>
                <w:rFonts w:ascii="Times New Roman" w:hAnsi="Times New Roman"/>
              </w:rPr>
              <w:softHyphen/>
              <w:t>нения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4D045A" w:rsidRPr="00E10FF4" w:rsidRDefault="004D045A" w:rsidP="00664F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0FF4">
              <w:rPr>
                <w:rFonts w:ascii="Times New Roman" w:hAnsi="Times New Roman"/>
              </w:rPr>
              <w:t>Индикаторы выполнения</w:t>
            </w:r>
          </w:p>
        </w:tc>
        <w:tc>
          <w:tcPr>
            <w:tcW w:w="756" w:type="pct"/>
            <w:vAlign w:val="center"/>
          </w:tcPr>
          <w:p w:rsidR="004D045A" w:rsidRPr="00E10FF4" w:rsidRDefault="004D045A" w:rsidP="00664F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0FF4">
              <w:rPr>
                <w:rFonts w:ascii="Times New Roman" w:hAnsi="Times New Roman"/>
              </w:rPr>
              <w:t>Ответственные исполнители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4D045A" w:rsidRPr="00E10FF4" w:rsidRDefault="004D045A" w:rsidP="00664F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0FF4">
              <w:rPr>
                <w:rFonts w:ascii="Times New Roman" w:hAnsi="Times New Roman"/>
              </w:rPr>
              <w:t>Примечания</w:t>
            </w:r>
          </w:p>
        </w:tc>
      </w:tr>
      <w:tr w:rsidR="00A72731" w:rsidRPr="00E10FF4" w:rsidTr="00664F3D">
        <w:trPr>
          <w:jc w:val="center"/>
        </w:trPr>
        <w:tc>
          <w:tcPr>
            <w:tcW w:w="920" w:type="pct"/>
            <w:vMerge w:val="restart"/>
            <w:shd w:val="clear" w:color="auto" w:fill="auto"/>
          </w:tcPr>
          <w:p w:rsidR="00A72731" w:rsidRPr="00430FF9" w:rsidRDefault="00A72731" w:rsidP="00664F3D">
            <w:pPr>
              <w:spacing w:after="0" w:line="240" w:lineRule="auto"/>
              <w:rPr>
                <w:rFonts w:ascii="Times New Roman" w:hAnsi="Times New Roman"/>
              </w:rPr>
            </w:pPr>
            <w:r w:rsidRPr="00430FF9">
              <w:rPr>
                <w:rFonts w:ascii="Times New Roman" w:hAnsi="Times New Roman"/>
              </w:rPr>
              <w:t>1.1. Сохранение и совершенствование материально-технической базы и инфраструктуры физической культуры и спорта</w:t>
            </w:r>
          </w:p>
        </w:tc>
        <w:tc>
          <w:tcPr>
            <w:tcW w:w="1348" w:type="pct"/>
            <w:shd w:val="clear" w:color="auto" w:fill="auto"/>
          </w:tcPr>
          <w:p w:rsidR="00A72731" w:rsidRPr="00430FF9" w:rsidRDefault="00A72731" w:rsidP="00664F3D">
            <w:pPr>
              <w:spacing w:after="0" w:line="240" w:lineRule="auto"/>
              <w:rPr>
                <w:rFonts w:ascii="Times New Roman" w:hAnsi="Times New Roman"/>
              </w:rPr>
            </w:pPr>
            <w:r w:rsidRPr="00430FF9">
              <w:rPr>
                <w:rFonts w:ascii="Times New Roman" w:hAnsi="Times New Roman"/>
              </w:rPr>
              <w:t>1.1.1. Строительство и капитальный ремонт плоскостных спортивных сооружений и стадионов:</w:t>
            </w:r>
          </w:p>
          <w:p w:rsidR="00A72731" w:rsidRPr="00430FF9" w:rsidRDefault="00A72731" w:rsidP="00664F3D">
            <w:pPr>
              <w:spacing w:after="0" w:line="240" w:lineRule="auto"/>
              <w:rPr>
                <w:rFonts w:ascii="Times New Roman" w:hAnsi="Times New Roman"/>
              </w:rPr>
            </w:pPr>
            <w:r w:rsidRPr="00430FF9">
              <w:rPr>
                <w:rFonts w:ascii="Times New Roman" w:hAnsi="Times New Roman"/>
              </w:rPr>
              <w:t>-строительство футбольных полей с искусственным газоном во всех поселениях района</w:t>
            </w:r>
          </w:p>
        </w:tc>
        <w:tc>
          <w:tcPr>
            <w:tcW w:w="612" w:type="pct"/>
            <w:shd w:val="clear" w:color="auto" w:fill="auto"/>
          </w:tcPr>
          <w:p w:rsidR="00A72731" w:rsidRPr="00E10FF4" w:rsidRDefault="00A72731" w:rsidP="00664F3D">
            <w:pPr>
              <w:spacing w:after="0" w:line="240" w:lineRule="auto"/>
              <w:rPr>
                <w:rFonts w:ascii="Times New Roman" w:hAnsi="Times New Roman"/>
              </w:rPr>
            </w:pPr>
            <w:r w:rsidRPr="00E10FF4">
              <w:rPr>
                <w:rFonts w:ascii="Times New Roman" w:hAnsi="Times New Roman"/>
              </w:rPr>
              <w:t>1 этап – 2019–2021 годы</w:t>
            </w:r>
          </w:p>
        </w:tc>
        <w:tc>
          <w:tcPr>
            <w:tcW w:w="661" w:type="pct"/>
            <w:shd w:val="clear" w:color="auto" w:fill="auto"/>
          </w:tcPr>
          <w:p w:rsidR="00A72731" w:rsidRPr="00E10FF4" w:rsidRDefault="00A72731" w:rsidP="004D045A">
            <w:pPr>
              <w:spacing w:after="0" w:line="240" w:lineRule="auto"/>
              <w:rPr>
                <w:rFonts w:ascii="Times New Roman" w:hAnsi="Times New Roman"/>
              </w:rPr>
            </w:pPr>
            <w:r w:rsidRPr="00E10FF4">
              <w:rPr>
                <w:rFonts w:ascii="Times New Roman" w:hAnsi="Times New Roman"/>
              </w:rPr>
              <w:t>п. 1.1.1., п. 1.2.1.</w:t>
            </w:r>
          </w:p>
        </w:tc>
        <w:tc>
          <w:tcPr>
            <w:tcW w:w="756" w:type="pct"/>
            <w:vMerge w:val="restart"/>
          </w:tcPr>
          <w:p w:rsidR="00A72731" w:rsidRPr="00E10FF4" w:rsidRDefault="00A72731" w:rsidP="00664F3D">
            <w:pPr>
              <w:spacing w:after="0" w:line="240" w:lineRule="auto"/>
            </w:pPr>
            <w:r w:rsidRPr="00E10FF4">
              <w:rPr>
                <w:rFonts w:ascii="Times New Roman" w:hAnsi="Times New Roman"/>
              </w:rPr>
              <w:t>Отдел по культуре, молодежной политике и спорту</w:t>
            </w:r>
          </w:p>
        </w:tc>
        <w:tc>
          <w:tcPr>
            <w:tcW w:w="702" w:type="pct"/>
            <w:vMerge w:val="restart"/>
            <w:shd w:val="clear" w:color="auto" w:fill="auto"/>
          </w:tcPr>
          <w:p w:rsidR="00A72731" w:rsidRPr="00E10FF4" w:rsidRDefault="00A72731" w:rsidP="00664F3D">
            <w:pPr>
              <w:spacing w:after="0" w:line="240" w:lineRule="auto"/>
              <w:rPr>
                <w:rFonts w:ascii="Times New Roman" w:hAnsi="Times New Roman"/>
              </w:rPr>
            </w:pPr>
            <w:r w:rsidRPr="00E10FF4">
              <w:rPr>
                <w:rFonts w:ascii="Times New Roman" w:hAnsi="Times New Roman"/>
              </w:rPr>
              <w:t xml:space="preserve">Реализация мероприятий по программе  «Развитие физической культуры и спорта  </w:t>
            </w:r>
            <w:r w:rsidRPr="00E10FF4">
              <w:rPr>
                <w:rFonts w:ascii="Times New Roman" w:hAnsi="Times New Roman"/>
              </w:rPr>
              <w:lastRenderedPageBreak/>
              <w:t xml:space="preserve">Лодейнопольском муниципальном </w:t>
            </w:r>
            <w:proofErr w:type="gramStart"/>
            <w:r w:rsidRPr="00E10FF4">
              <w:rPr>
                <w:rFonts w:ascii="Times New Roman" w:hAnsi="Times New Roman"/>
              </w:rPr>
              <w:t>районе</w:t>
            </w:r>
            <w:proofErr w:type="gramEnd"/>
            <w:r w:rsidRPr="00E10FF4">
              <w:rPr>
                <w:rFonts w:ascii="Times New Roman" w:hAnsi="Times New Roman"/>
              </w:rPr>
              <w:t xml:space="preserve"> Ленинградской области».</w:t>
            </w:r>
          </w:p>
          <w:p w:rsidR="00A72731" w:rsidRPr="00E10FF4" w:rsidRDefault="00A72731" w:rsidP="00E10FF4">
            <w:pPr>
              <w:spacing w:after="0" w:line="240" w:lineRule="auto"/>
              <w:rPr>
                <w:rFonts w:ascii="Times New Roman" w:hAnsi="Times New Roman"/>
              </w:rPr>
            </w:pPr>
            <w:r w:rsidRPr="00E10FF4">
              <w:rPr>
                <w:rFonts w:ascii="Times New Roman" w:hAnsi="Times New Roman"/>
              </w:rPr>
              <w:t>После 2019 года – мероприятия реализуются по аналогичным программам на последующие временные периоды.</w:t>
            </w:r>
          </w:p>
        </w:tc>
      </w:tr>
      <w:tr w:rsidR="00A72731" w:rsidRPr="00E10FF4" w:rsidTr="00664F3D">
        <w:trPr>
          <w:jc w:val="center"/>
        </w:trPr>
        <w:tc>
          <w:tcPr>
            <w:tcW w:w="920" w:type="pct"/>
            <w:vMerge/>
            <w:shd w:val="clear" w:color="auto" w:fill="auto"/>
          </w:tcPr>
          <w:p w:rsidR="00A72731" w:rsidRPr="00430FF9" w:rsidRDefault="00A72731" w:rsidP="00664F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8" w:type="pct"/>
            <w:shd w:val="clear" w:color="auto" w:fill="auto"/>
          </w:tcPr>
          <w:p w:rsidR="00A72731" w:rsidRPr="00430FF9" w:rsidRDefault="00A72731" w:rsidP="00664F3D">
            <w:pPr>
              <w:spacing w:after="0" w:line="240" w:lineRule="auto"/>
              <w:rPr>
                <w:rFonts w:ascii="Times New Roman" w:hAnsi="Times New Roman"/>
              </w:rPr>
            </w:pPr>
            <w:r w:rsidRPr="00430FF9">
              <w:rPr>
                <w:rFonts w:ascii="Times New Roman" w:hAnsi="Times New Roman"/>
              </w:rPr>
              <w:t>- создание областной хоккейной школы на базе школы № 1</w:t>
            </w:r>
          </w:p>
        </w:tc>
        <w:tc>
          <w:tcPr>
            <w:tcW w:w="612" w:type="pct"/>
            <w:shd w:val="clear" w:color="auto" w:fill="auto"/>
          </w:tcPr>
          <w:p w:rsidR="00A72731" w:rsidRPr="00E10FF4" w:rsidRDefault="00A72731" w:rsidP="00664F3D">
            <w:pPr>
              <w:spacing w:after="0" w:line="240" w:lineRule="auto"/>
              <w:rPr>
                <w:rFonts w:ascii="Times New Roman" w:hAnsi="Times New Roman"/>
              </w:rPr>
            </w:pPr>
            <w:r w:rsidRPr="00E10FF4">
              <w:rPr>
                <w:rFonts w:ascii="Times New Roman" w:hAnsi="Times New Roman"/>
              </w:rPr>
              <w:t>1 этап – 2019–2021 годы</w:t>
            </w:r>
          </w:p>
        </w:tc>
        <w:tc>
          <w:tcPr>
            <w:tcW w:w="661" w:type="pct"/>
            <w:shd w:val="clear" w:color="auto" w:fill="auto"/>
          </w:tcPr>
          <w:p w:rsidR="00A72731" w:rsidRPr="00E10FF4" w:rsidRDefault="00A72731" w:rsidP="004D045A">
            <w:r w:rsidRPr="00E10FF4">
              <w:rPr>
                <w:rFonts w:ascii="Times New Roman" w:hAnsi="Times New Roman"/>
              </w:rPr>
              <w:t>п. 1.1.1., п. 1.2.1.</w:t>
            </w:r>
          </w:p>
        </w:tc>
        <w:tc>
          <w:tcPr>
            <w:tcW w:w="756" w:type="pct"/>
            <w:vMerge/>
          </w:tcPr>
          <w:p w:rsidR="00A72731" w:rsidRPr="00E10FF4" w:rsidRDefault="00A72731" w:rsidP="00664F3D">
            <w:pPr>
              <w:spacing w:after="0" w:line="240" w:lineRule="auto"/>
            </w:pPr>
          </w:p>
        </w:tc>
        <w:tc>
          <w:tcPr>
            <w:tcW w:w="702" w:type="pct"/>
            <w:vMerge/>
            <w:shd w:val="clear" w:color="auto" w:fill="auto"/>
          </w:tcPr>
          <w:p w:rsidR="00A72731" w:rsidRPr="00E10FF4" w:rsidRDefault="00A72731" w:rsidP="00664F3D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</w:tr>
      <w:tr w:rsidR="00A72731" w:rsidRPr="00E10FF4" w:rsidTr="00664F3D">
        <w:trPr>
          <w:jc w:val="center"/>
        </w:trPr>
        <w:tc>
          <w:tcPr>
            <w:tcW w:w="920" w:type="pct"/>
            <w:vMerge/>
            <w:shd w:val="clear" w:color="auto" w:fill="auto"/>
          </w:tcPr>
          <w:p w:rsidR="00A72731" w:rsidRPr="00430FF9" w:rsidRDefault="00A72731" w:rsidP="00664F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8" w:type="pct"/>
            <w:shd w:val="clear" w:color="auto" w:fill="auto"/>
          </w:tcPr>
          <w:p w:rsidR="00A72731" w:rsidRPr="00430FF9" w:rsidRDefault="00A72731" w:rsidP="00664F3D">
            <w:pPr>
              <w:spacing w:after="0" w:line="240" w:lineRule="auto"/>
              <w:rPr>
                <w:rFonts w:ascii="Times New Roman" w:hAnsi="Times New Roman"/>
              </w:rPr>
            </w:pPr>
            <w:r w:rsidRPr="00430FF9">
              <w:rPr>
                <w:rFonts w:ascii="Times New Roman" w:hAnsi="Times New Roman"/>
              </w:rPr>
              <w:t>- реконструкция лыжной базы «Озерко»</w:t>
            </w:r>
          </w:p>
        </w:tc>
        <w:tc>
          <w:tcPr>
            <w:tcW w:w="612" w:type="pct"/>
            <w:shd w:val="clear" w:color="auto" w:fill="auto"/>
          </w:tcPr>
          <w:p w:rsidR="00A72731" w:rsidRPr="00E10FF4" w:rsidRDefault="00A72731" w:rsidP="00664F3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E10FF4">
              <w:rPr>
                <w:rFonts w:ascii="Times New Roman" w:hAnsi="Times New Roman"/>
              </w:rPr>
              <w:t xml:space="preserve"> этап – 2019–2021 годы</w:t>
            </w:r>
          </w:p>
        </w:tc>
        <w:tc>
          <w:tcPr>
            <w:tcW w:w="661" w:type="pct"/>
            <w:shd w:val="clear" w:color="auto" w:fill="auto"/>
          </w:tcPr>
          <w:p w:rsidR="00A72731" w:rsidRPr="00E10FF4" w:rsidRDefault="00A72731" w:rsidP="004D045A">
            <w:r w:rsidRPr="00E10FF4">
              <w:rPr>
                <w:rFonts w:ascii="Times New Roman" w:hAnsi="Times New Roman"/>
              </w:rPr>
              <w:t>п. 1.1.1., п. 1.2.1.</w:t>
            </w:r>
          </w:p>
        </w:tc>
        <w:tc>
          <w:tcPr>
            <w:tcW w:w="756" w:type="pct"/>
            <w:vMerge/>
          </w:tcPr>
          <w:p w:rsidR="00A72731" w:rsidRPr="00E10FF4" w:rsidRDefault="00A72731" w:rsidP="00664F3D">
            <w:pPr>
              <w:spacing w:after="0" w:line="240" w:lineRule="auto"/>
            </w:pPr>
          </w:p>
        </w:tc>
        <w:tc>
          <w:tcPr>
            <w:tcW w:w="702" w:type="pct"/>
            <w:vMerge/>
            <w:shd w:val="clear" w:color="auto" w:fill="auto"/>
          </w:tcPr>
          <w:p w:rsidR="00A72731" w:rsidRPr="00E10FF4" w:rsidRDefault="00A72731" w:rsidP="00664F3D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</w:tr>
      <w:tr w:rsidR="00A72731" w:rsidRPr="00E10FF4" w:rsidTr="00664F3D">
        <w:trPr>
          <w:jc w:val="center"/>
        </w:trPr>
        <w:tc>
          <w:tcPr>
            <w:tcW w:w="920" w:type="pct"/>
            <w:vMerge/>
            <w:shd w:val="clear" w:color="auto" w:fill="auto"/>
          </w:tcPr>
          <w:p w:rsidR="00A72731" w:rsidRPr="00430FF9" w:rsidRDefault="00A72731" w:rsidP="00664F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8" w:type="pct"/>
            <w:shd w:val="clear" w:color="auto" w:fill="auto"/>
          </w:tcPr>
          <w:p w:rsidR="00A72731" w:rsidRPr="00430FF9" w:rsidRDefault="00A72731" w:rsidP="00664F3D">
            <w:pPr>
              <w:spacing w:after="0" w:line="240" w:lineRule="auto"/>
              <w:rPr>
                <w:rFonts w:ascii="Times New Roman" w:hAnsi="Times New Roman"/>
              </w:rPr>
            </w:pPr>
            <w:r w:rsidRPr="00430FF9">
              <w:rPr>
                <w:rFonts w:ascii="Times New Roman" w:hAnsi="Times New Roman"/>
              </w:rPr>
              <w:t>- строительство освещенной, асфальтированной, лыже – роллерной трассы вокруг озера «Озерко»</w:t>
            </w:r>
          </w:p>
        </w:tc>
        <w:tc>
          <w:tcPr>
            <w:tcW w:w="612" w:type="pct"/>
            <w:shd w:val="clear" w:color="auto" w:fill="auto"/>
          </w:tcPr>
          <w:p w:rsidR="00A72731" w:rsidRPr="00E10FF4" w:rsidRDefault="00A72731" w:rsidP="00664F3D">
            <w:pPr>
              <w:spacing w:after="0" w:line="240" w:lineRule="auto"/>
              <w:rPr>
                <w:rFonts w:ascii="Times New Roman" w:hAnsi="Times New Roman"/>
              </w:rPr>
            </w:pPr>
            <w:r w:rsidRPr="00E10FF4">
              <w:rPr>
                <w:rFonts w:ascii="Times New Roman" w:hAnsi="Times New Roman"/>
              </w:rPr>
              <w:t xml:space="preserve">1 этап – 2019–2021 годы </w:t>
            </w:r>
          </w:p>
        </w:tc>
        <w:tc>
          <w:tcPr>
            <w:tcW w:w="661" w:type="pct"/>
            <w:shd w:val="clear" w:color="auto" w:fill="auto"/>
          </w:tcPr>
          <w:p w:rsidR="00A72731" w:rsidRPr="00E10FF4" w:rsidRDefault="00A72731" w:rsidP="004D045A">
            <w:r w:rsidRPr="00E10FF4">
              <w:rPr>
                <w:rFonts w:ascii="Times New Roman" w:hAnsi="Times New Roman"/>
              </w:rPr>
              <w:t>п. 1.1.1., п. 1.2.1.</w:t>
            </w:r>
          </w:p>
        </w:tc>
        <w:tc>
          <w:tcPr>
            <w:tcW w:w="756" w:type="pct"/>
            <w:vMerge/>
          </w:tcPr>
          <w:p w:rsidR="00A72731" w:rsidRPr="00E10FF4" w:rsidRDefault="00A72731" w:rsidP="00664F3D">
            <w:pPr>
              <w:spacing w:after="0" w:line="240" w:lineRule="auto"/>
            </w:pPr>
          </w:p>
        </w:tc>
        <w:tc>
          <w:tcPr>
            <w:tcW w:w="702" w:type="pct"/>
            <w:vMerge/>
            <w:shd w:val="clear" w:color="auto" w:fill="auto"/>
          </w:tcPr>
          <w:p w:rsidR="00A72731" w:rsidRPr="00E10FF4" w:rsidRDefault="00A72731" w:rsidP="00664F3D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</w:tr>
      <w:tr w:rsidR="00A72731" w:rsidRPr="00E10FF4" w:rsidTr="00664F3D">
        <w:trPr>
          <w:jc w:val="center"/>
        </w:trPr>
        <w:tc>
          <w:tcPr>
            <w:tcW w:w="920" w:type="pct"/>
            <w:vMerge/>
            <w:shd w:val="clear" w:color="auto" w:fill="auto"/>
          </w:tcPr>
          <w:p w:rsidR="00A72731" w:rsidRPr="00430FF9" w:rsidRDefault="00A72731" w:rsidP="00664F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8" w:type="pct"/>
            <w:shd w:val="clear" w:color="auto" w:fill="auto"/>
          </w:tcPr>
          <w:p w:rsidR="00A72731" w:rsidRPr="00430FF9" w:rsidRDefault="00A72731" w:rsidP="00664F3D">
            <w:pPr>
              <w:spacing w:after="0" w:line="240" w:lineRule="auto"/>
              <w:rPr>
                <w:rFonts w:ascii="Times New Roman" w:hAnsi="Times New Roman"/>
              </w:rPr>
            </w:pPr>
            <w:r w:rsidRPr="00430FF9">
              <w:rPr>
                <w:rFonts w:ascii="Times New Roman" w:hAnsi="Times New Roman"/>
              </w:rPr>
              <w:t>- строительство «ФОК Универсальный спортивный зал» в г. Лодейное Поле</w:t>
            </w:r>
          </w:p>
        </w:tc>
        <w:tc>
          <w:tcPr>
            <w:tcW w:w="612" w:type="pct"/>
            <w:shd w:val="clear" w:color="auto" w:fill="auto"/>
          </w:tcPr>
          <w:p w:rsidR="00A72731" w:rsidRPr="00E10FF4" w:rsidRDefault="00A72731" w:rsidP="00664F3D">
            <w:pPr>
              <w:spacing w:after="0" w:line="240" w:lineRule="auto"/>
              <w:rPr>
                <w:rFonts w:ascii="Times New Roman" w:hAnsi="Times New Roman"/>
              </w:rPr>
            </w:pPr>
            <w:r w:rsidRPr="00E10FF4">
              <w:rPr>
                <w:rFonts w:ascii="Times New Roman" w:hAnsi="Times New Roman"/>
              </w:rPr>
              <w:t>1 этап – 2019–2021 годы</w:t>
            </w:r>
          </w:p>
        </w:tc>
        <w:tc>
          <w:tcPr>
            <w:tcW w:w="661" w:type="pct"/>
            <w:shd w:val="clear" w:color="auto" w:fill="auto"/>
          </w:tcPr>
          <w:p w:rsidR="00A72731" w:rsidRPr="00E10FF4" w:rsidRDefault="00A72731" w:rsidP="00A24890">
            <w:r>
              <w:rPr>
                <w:rFonts w:ascii="Times New Roman" w:hAnsi="Times New Roman"/>
              </w:rPr>
              <w:t>п.</w:t>
            </w:r>
            <w:r w:rsidRPr="00E10FF4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>1.</w:t>
            </w:r>
            <w:r w:rsidRPr="00E10FF4">
              <w:rPr>
                <w:rFonts w:ascii="Times New Roman" w:hAnsi="Times New Roman"/>
              </w:rPr>
              <w:t>1., п.1.2.1.</w:t>
            </w:r>
          </w:p>
        </w:tc>
        <w:tc>
          <w:tcPr>
            <w:tcW w:w="756" w:type="pct"/>
            <w:vMerge/>
          </w:tcPr>
          <w:p w:rsidR="00A72731" w:rsidRPr="00E10FF4" w:rsidRDefault="00A72731" w:rsidP="00664F3D">
            <w:pPr>
              <w:spacing w:after="0" w:line="240" w:lineRule="auto"/>
            </w:pPr>
          </w:p>
        </w:tc>
        <w:tc>
          <w:tcPr>
            <w:tcW w:w="702" w:type="pct"/>
            <w:vMerge/>
            <w:shd w:val="clear" w:color="auto" w:fill="auto"/>
          </w:tcPr>
          <w:p w:rsidR="00A72731" w:rsidRPr="00E10FF4" w:rsidRDefault="00A72731" w:rsidP="00664F3D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</w:tr>
      <w:tr w:rsidR="00903EF2" w:rsidRPr="00E10FF4" w:rsidTr="00903EF2">
        <w:trPr>
          <w:trHeight w:val="627"/>
          <w:jc w:val="center"/>
        </w:trPr>
        <w:tc>
          <w:tcPr>
            <w:tcW w:w="920" w:type="pct"/>
            <w:vMerge/>
            <w:shd w:val="clear" w:color="auto" w:fill="auto"/>
          </w:tcPr>
          <w:p w:rsidR="00903EF2" w:rsidRPr="00430FF9" w:rsidRDefault="00903EF2" w:rsidP="00664F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8" w:type="pct"/>
            <w:shd w:val="clear" w:color="auto" w:fill="auto"/>
          </w:tcPr>
          <w:p w:rsidR="00903EF2" w:rsidRPr="00430FF9" w:rsidRDefault="00903EF2" w:rsidP="00AE3759">
            <w:pPr>
              <w:spacing w:after="0" w:line="240" w:lineRule="auto"/>
              <w:rPr>
                <w:rFonts w:ascii="Times New Roman" w:hAnsi="Times New Roman"/>
              </w:rPr>
            </w:pPr>
            <w:r w:rsidRPr="00430FF9">
              <w:rPr>
                <w:rFonts w:ascii="Times New Roman" w:hAnsi="Times New Roman"/>
              </w:rPr>
              <w:t xml:space="preserve">-строительство ФОК </w:t>
            </w:r>
            <w:proofErr w:type="gramStart"/>
            <w:r w:rsidRPr="00430FF9">
              <w:rPr>
                <w:rFonts w:ascii="Times New Roman" w:hAnsi="Times New Roman"/>
              </w:rPr>
              <w:t>с</w:t>
            </w:r>
            <w:proofErr w:type="gramEnd"/>
            <w:r w:rsidRPr="00430FF9">
              <w:rPr>
                <w:rFonts w:ascii="Times New Roman" w:hAnsi="Times New Roman"/>
              </w:rPr>
              <w:t>. Алёховщина</w:t>
            </w:r>
          </w:p>
        </w:tc>
        <w:tc>
          <w:tcPr>
            <w:tcW w:w="612" w:type="pct"/>
            <w:shd w:val="clear" w:color="auto" w:fill="auto"/>
          </w:tcPr>
          <w:p w:rsidR="00903EF2" w:rsidRPr="00E10FF4" w:rsidRDefault="00903EF2" w:rsidP="00664F3D">
            <w:pPr>
              <w:spacing w:after="0" w:line="240" w:lineRule="auto"/>
              <w:rPr>
                <w:rFonts w:ascii="Times New Roman" w:hAnsi="Times New Roman"/>
              </w:rPr>
            </w:pPr>
            <w:r w:rsidRPr="00E10FF4">
              <w:rPr>
                <w:rFonts w:ascii="Times New Roman" w:hAnsi="Times New Roman"/>
              </w:rPr>
              <w:t>2 этап - 2022 – 2027 годы</w:t>
            </w:r>
          </w:p>
        </w:tc>
        <w:tc>
          <w:tcPr>
            <w:tcW w:w="661" w:type="pct"/>
            <w:shd w:val="clear" w:color="auto" w:fill="auto"/>
          </w:tcPr>
          <w:p w:rsidR="00903EF2" w:rsidRPr="00E10FF4" w:rsidRDefault="00903EF2" w:rsidP="00A24890">
            <w:r w:rsidRPr="00E10FF4">
              <w:rPr>
                <w:rFonts w:ascii="Times New Roman" w:hAnsi="Times New Roman"/>
              </w:rPr>
              <w:t>п.1.1.</w:t>
            </w:r>
            <w:r>
              <w:rPr>
                <w:rFonts w:ascii="Times New Roman" w:hAnsi="Times New Roman"/>
              </w:rPr>
              <w:t>1.</w:t>
            </w:r>
            <w:r w:rsidRPr="00E10FF4">
              <w:rPr>
                <w:rFonts w:ascii="Times New Roman" w:hAnsi="Times New Roman"/>
              </w:rPr>
              <w:t>, п. 1.2.1.</w:t>
            </w:r>
          </w:p>
        </w:tc>
        <w:tc>
          <w:tcPr>
            <w:tcW w:w="756" w:type="pct"/>
            <w:vMerge/>
          </w:tcPr>
          <w:p w:rsidR="00903EF2" w:rsidRPr="00E10FF4" w:rsidRDefault="00903EF2" w:rsidP="00664F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2" w:type="pct"/>
            <w:vMerge/>
            <w:shd w:val="clear" w:color="auto" w:fill="auto"/>
          </w:tcPr>
          <w:p w:rsidR="00903EF2" w:rsidRPr="00E10FF4" w:rsidRDefault="00903EF2" w:rsidP="00664F3D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</w:tr>
      <w:tr w:rsidR="00A72731" w:rsidRPr="00E10FF4" w:rsidTr="00664F3D">
        <w:trPr>
          <w:jc w:val="center"/>
        </w:trPr>
        <w:tc>
          <w:tcPr>
            <w:tcW w:w="920" w:type="pct"/>
            <w:vMerge/>
            <w:shd w:val="clear" w:color="auto" w:fill="auto"/>
          </w:tcPr>
          <w:p w:rsidR="00A72731" w:rsidRPr="00E10FF4" w:rsidRDefault="00A72731" w:rsidP="00664F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8" w:type="pct"/>
            <w:shd w:val="clear" w:color="auto" w:fill="auto"/>
          </w:tcPr>
          <w:p w:rsidR="00A72731" w:rsidRPr="00280608" w:rsidRDefault="00A72731" w:rsidP="00021C29">
            <w:pPr>
              <w:spacing w:after="0" w:line="240" w:lineRule="auto"/>
              <w:rPr>
                <w:rFonts w:ascii="Times New Roman" w:hAnsi="Times New Roman"/>
              </w:rPr>
            </w:pPr>
            <w:r w:rsidRPr="00280608">
              <w:rPr>
                <w:rFonts w:ascii="Times New Roman" w:hAnsi="Times New Roman"/>
              </w:rPr>
              <w:t>-реконструкция городского стадиона в г. Лодейное Поле</w:t>
            </w:r>
          </w:p>
        </w:tc>
        <w:tc>
          <w:tcPr>
            <w:tcW w:w="612" w:type="pct"/>
            <w:shd w:val="clear" w:color="auto" w:fill="auto"/>
          </w:tcPr>
          <w:p w:rsidR="00A72731" w:rsidRPr="00280608" w:rsidRDefault="00A72731" w:rsidP="00664F3D">
            <w:pPr>
              <w:spacing w:after="0" w:line="240" w:lineRule="auto"/>
              <w:rPr>
                <w:rFonts w:ascii="Times New Roman" w:hAnsi="Times New Roman"/>
              </w:rPr>
            </w:pPr>
            <w:r w:rsidRPr="00280608">
              <w:rPr>
                <w:rFonts w:ascii="Times New Roman" w:hAnsi="Times New Roman"/>
              </w:rPr>
              <w:t>2 этап - 2022 – 2027 годы</w:t>
            </w:r>
          </w:p>
        </w:tc>
        <w:tc>
          <w:tcPr>
            <w:tcW w:w="661" w:type="pct"/>
            <w:shd w:val="clear" w:color="auto" w:fill="auto"/>
          </w:tcPr>
          <w:p w:rsidR="00A72731" w:rsidRPr="00E10FF4" w:rsidRDefault="00A72731" w:rsidP="00A24890">
            <w:pPr>
              <w:rPr>
                <w:rFonts w:ascii="Times New Roman" w:hAnsi="Times New Roman"/>
              </w:rPr>
            </w:pPr>
            <w:r w:rsidRPr="00E10FF4">
              <w:rPr>
                <w:rFonts w:ascii="Times New Roman" w:hAnsi="Times New Roman"/>
              </w:rPr>
              <w:t>п.1.1.</w:t>
            </w:r>
            <w:r>
              <w:rPr>
                <w:rFonts w:ascii="Times New Roman" w:hAnsi="Times New Roman"/>
              </w:rPr>
              <w:t>1.</w:t>
            </w:r>
            <w:r w:rsidRPr="00E10FF4">
              <w:rPr>
                <w:rFonts w:ascii="Times New Roman" w:hAnsi="Times New Roman"/>
              </w:rPr>
              <w:t>, п. 1.2.1.</w:t>
            </w:r>
          </w:p>
        </w:tc>
        <w:tc>
          <w:tcPr>
            <w:tcW w:w="756" w:type="pct"/>
            <w:vMerge/>
          </w:tcPr>
          <w:p w:rsidR="00A72731" w:rsidRPr="00E10FF4" w:rsidRDefault="00A72731" w:rsidP="00664F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2" w:type="pct"/>
            <w:vMerge/>
            <w:shd w:val="clear" w:color="auto" w:fill="auto"/>
          </w:tcPr>
          <w:p w:rsidR="00A72731" w:rsidRPr="00E10FF4" w:rsidRDefault="00A72731" w:rsidP="00664F3D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</w:tr>
      <w:tr w:rsidR="00A24890" w:rsidRPr="00E10FF4" w:rsidTr="00664F3D">
        <w:trPr>
          <w:jc w:val="center"/>
        </w:trPr>
        <w:tc>
          <w:tcPr>
            <w:tcW w:w="920" w:type="pct"/>
            <w:vMerge w:val="restart"/>
            <w:shd w:val="clear" w:color="auto" w:fill="auto"/>
          </w:tcPr>
          <w:p w:rsidR="00A24890" w:rsidRPr="00E10FF4" w:rsidRDefault="00A24890" w:rsidP="00664F3D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E10FF4">
              <w:rPr>
                <w:rFonts w:ascii="Times New Roman" w:hAnsi="Times New Roman"/>
              </w:rPr>
              <w:t>1.2. Создание благоприятных условий для увеличения охвата населения спортом и физической культурой</w:t>
            </w:r>
          </w:p>
        </w:tc>
        <w:tc>
          <w:tcPr>
            <w:tcW w:w="1348" w:type="pct"/>
            <w:shd w:val="clear" w:color="auto" w:fill="auto"/>
          </w:tcPr>
          <w:p w:rsidR="00A24890" w:rsidRPr="00280608" w:rsidRDefault="00C15E4B" w:rsidP="00664F3D">
            <w:pPr>
              <w:spacing w:after="0" w:line="240" w:lineRule="auto"/>
              <w:rPr>
                <w:rFonts w:ascii="Times New Roman" w:hAnsi="Times New Roman"/>
              </w:rPr>
            </w:pPr>
            <w:r w:rsidRPr="00A34586">
              <w:rPr>
                <w:rFonts w:ascii="Times New Roman" w:hAnsi="Times New Roman"/>
              </w:rPr>
              <w:t>1.2.1.</w:t>
            </w:r>
            <w:r w:rsidR="00A24890" w:rsidRPr="00E10FF4">
              <w:rPr>
                <w:rFonts w:ascii="Times New Roman" w:hAnsi="Times New Roman"/>
              </w:rPr>
              <w:t>Организация и проведение официальных физкультурных мероприятий среди нас</w:t>
            </w:r>
            <w:r w:rsidR="00A72731">
              <w:rPr>
                <w:rFonts w:ascii="Times New Roman" w:hAnsi="Times New Roman"/>
              </w:rPr>
              <w:t>еления на территории поселения</w:t>
            </w:r>
          </w:p>
        </w:tc>
        <w:tc>
          <w:tcPr>
            <w:tcW w:w="612" w:type="pct"/>
            <w:shd w:val="clear" w:color="auto" w:fill="auto"/>
          </w:tcPr>
          <w:p w:rsidR="00A24890" w:rsidRPr="00E10FF4" w:rsidRDefault="00A24890" w:rsidP="00664F3D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E10FF4">
              <w:rPr>
                <w:rFonts w:ascii="Times New Roman" w:hAnsi="Times New Roman"/>
              </w:rPr>
              <w:t>1 этап –3 этапы  2019–2030 годы</w:t>
            </w:r>
          </w:p>
        </w:tc>
        <w:tc>
          <w:tcPr>
            <w:tcW w:w="661" w:type="pct"/>
            <w:shd w:val="clear" w:color="auto" w:fill="auto"/>
          </w:tcPr>
          <w:p w:rsidR="00A24890" w:rsidRPr="00E10FF4" w:rsidRDefault="00A24890" w:rsidP="00A24890">
            <w:pPr>
              <w:spacing w:after="0" w:line="240" w:lineRule="auto"/>
              <w:rPr>
                <w:rFonts w:ascii="Times New Roman" w:hAnsi="Times New Roman"/>
              </w:rPr>
            </w:pPr>
            <w:r w:rsidRPr="00E10FF4">
              <w:rPr>
                <w:rFonts w:ascii="Times New Roman" w:hAnsi="Times New Roman"/>
              </w:rPr>
              <w:t>п. 1.2.1</w:t>
            </w:r>
          </w:p>
        </w:tc>
        <w:tc>
          <w:tcPr>
            <w:tcW w:w="756" w:type="pct"/>
            <w:vMerge/>
          </w:tcPr>
          <w:p w:rsidR="00A24890" w:rsidRPr="00E10FF4" w:rsidRDefault="00A24890" w:rsidP="00664F3D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02" w:type="pct"/>
            <w:shd w:val="clear" w:color="auto" w:fill="auto"/>
          </w:tcPr>
          <w:p w:rsidR="00A24890" w:rsidRPr="00E10FF4" w:rsidRDefault="00A24890" w:rsidP="00664F3D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E10FF4">
              <w:rPr>
                <w:rFonts w:ascii="Times New Roman" w:hAnsi="Times New Roman"/>
              </w:rPr>
              <w:t xml:space="preserve">Реализация мероприятий по программе  «Развитие физической культуры и спорта  Лодейнопольском муниципальном </w:t>
            </w:r>
            <w:proofErr w:type="gramStart"/>
            <w:r w:rsidRPr="00E10FF4">
              <w:rPr>
                <w:rFonts w:ascii="Times New Roman" w:hAnsi="Times New Roman"/>
              </w:rPr>
              <w:t>районе</w:t>
            </w:r>
            <w:proofErr w:type="gramEnd"/>
            <w:r w:rsidRPr="00E10FF4">
              <w:rPr>
                <w:rFonts w:ascii="Times New Roman" w:hAnsi="Times New Roman"/>
              </w:rPr>
              <w:t xml:space="preserve"> Ленинградской области»</w:t>
            </w:r>
          </w:p>
        </w:tc>
      </w:tr>
      <w:tr w:rsidR="00A24890" w:rsidRPr="00E10FF4" w:rsidTr="00664F3D">
        <w:trPr>
          <w:jc w:val="center"/>
        </w:trPr>
        <w:tc>
          <w:tcPr>
            <w:tcW w:w="920" w:type="pct"/>
            <w:vMerge/>
            <w:shd w:val="clear" w:color="auto" w:fill="auto"/>
          </w:tcPr>
          <w:p w:rsidR="00A24890" w:rsidRPr="00E10FF4" w:rsidRDefault="00A24890" w:rsidP="00664F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8" w:type="pct"/>
            <w:shd w:val="clear" w:color="auto" w:fill="auto"/>
          </w:tcPr>
          <w:p w:rsidR="00A24890" w:rsidRPr="00E10FF4" w:rsidRDefault="00C15E4B" w:rsidP="00664F3D">
            <w:pPr>
              <w:spacing w:after="0" w:line="240" w:lineRule="auto"/>
              <w:rPr>
                <w:rFonts w:ascii="Times New Roman" w:hAnsi="Times New Roman"/>
              </w:rPr>
            </w:pPr>
            <w:r w:rsidRPr="00A34586">
              <w:rPr>
                <w:rFonts w:ascii="Times New Roman" w:hAnsi="Times New Roman"/>
              </w:rPr>
              <w:t xml:space="preserve">1.2.2. </w:t>
            </w:r>
            <w:r w:rsidR="00A24890" w:rsidRPr="00E10FF4">
              <w:rPr>
                <w:rFonts w:ascii="Times New Roman" w:hAnsi="Times New Roman"/>
              </w:rPr>
              <w:t>Обеспечение подготовки и участия сборных команд Лодейнопольского района в областных соревнованиях</w:t>
            </w:r>
          </w:p>
        </w:tc>
        <w:tc>
          <w:tcPr>
            <w:tcW w:w="612" w:type="pct"/>
            <w:shd w:val="clear" w:color="auto" w:fill="auto"/>
          </w:tcPr>
          <w:p w:rsidR="00A24890" w:rsidRPr="00E10FF4" w:rsidRDefault="00A24890" w:rsidP="00664F3D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E10FF4">
              <w:rPr>
                <w:rFonts w:ascii="Times New Roman" w:hAnsi="Times New Roman"/>
              </w:rPr>
              <w:t>1 этап –3 этапы  2019–2030 годы</w:t>
            </w:r>
          </w:p>
        </w:tc>
        <w:tc>
          <w:tcPr>
            <w:tcW w:w="661" w:type="pct"/>
            <w:shd w:val="clear" w:color="auto" w:fill="auto"/>
          </w:tcPr>
          <w:p w:rsidR="00A24890" w:rsidRPr="00E10FF4" w:rsidRDefault="00A24890" w:rsidP="00A24890">
            <w:pPr>
              <w:spacing w:after="0" w:line="240" w:lineRule="auto"/>
              <w:rPr>
                <w:rFonts w:ascii="Times New Roman" w:hAnsi="Times New Roman"/>
              </w:rPr>
            </w:pPr>
            <w:r w:rsidRPr="00E10FF4">
              <w:rPr>
                <w:rFonts w:ascii="Times New Roman" w:hAnsi="Times New Roman"/>
              </w:rPr>
              <w:t>п. 1.2.1</w:t>
            </w:r>
          </w:p>
        </w:tc>
        <w:tc>
          <w:tcPr>
            <w:tcW w:w="756" w:type="pct"/>
            <w:vMerge/>
          </w:tcPr>
          <w:p w:rsidR="00A24890" w:rsidRPr="00E10FF4" w:rsidRDefault="00A24890" w:rsidP="00664F3D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02" w:type="pct"/>
            <w:shd w:val="clear" w:color="auto" w:fill="auto"/>
          </w:tcPr>
          <w:p w:rsidR="00A24890" w:rsidRPr="00E10FF4" w:rsidRDefault="00A24890" w:rsidP="00664F3D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E10FF4">
              <w:rPr>
                <w:rFonts w:ascii="Times New Roman" w:hAnsi="Times New Roman"/>
              </w:rPr>
              <w:t xml:space="preserve">муниципальная программа «Развитие физической культуры и спорта  Лодейнопольском муниципальном </w:t>
            </w:r>
            <w:proofErr w:type="gramStart"/>
            <w:r w:rsidRPr="00E10FF4">
              <w:rPr>
                <w:rFonts w:ascii="Times New Roman" w:hAnsi="Times New Roman"/>
              </w:rPr>
              <w:lastRenderedPageBreak/>
              <w:t>районе</w:t>
            </w:r>
            <w:proofErr w:type="gramEnd"/>
            <w:r w:rsidRPr="00E10FF4">
              <w:rPr>
                <w:rFonts w:ascii="Times New Roman" w:hAnsi="Times New Roman"/>
              </w:rPr>
              <w:t xml:space="preserve"> Ленинградской области». После 2020 года – мероприятия реализуются по аналогичным программам на последующие временные периоды.</w:t>
            </w:r>
          </w:p>
        </w:tc>
      </w:tr>
    </w:tbl>
    <w:p w:rsidR="004D045A" w:rsidRDefault="004D045A"/>
    <w:p w:rsidR="005C1103" w:rsidRPr="005C1103" w:rsidRDefault="005C1103" w:rsidP="005C1103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C1103">
        <w:rPr>
          <w:rFonts w:ascii="Times New Roman" w:eastAsia="Times New Roman" w:hAnsi="Times New Roman"/>
          <w:b/>
          <w:sz w:val="26"/>
          <w:szCs w:val="26"/>
          <w:lang w:eastAsia="ru-RU"/>
        </w:rPr>
        <w:t>Блок приоритетов «Комфортная среда для жизни и работы»</w:t>
      </w:r>
    </w:p>
    <w:p w:rsidR="00460074" w:rsidRPr="00775988" w:rsidRDefault="00460074" w:rsidP="00460074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4.</w:t>
      </w:r>
      <w:r w:rsidR="00E24476">
        <w:rPr>
          <w:rFonts w:ascii="Times New Roman" w:eastAsia="Times New Roman" w:hAnsi="Times New Roman"/>
          <w:b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 w:rsidRPr="0077598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Основное направление «Развитие жилищно-коммунального комплекса» </w:t>
      </w:r>
    </w:p>
    <w:p w:rsidR="00460074" w:rsidRPr="00775988" w:rsidRDefault="00460074" w:rsidP="007960F8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775988">
        <w:rPr>
          <w:rFonts w:ascii="Times New Roman" w:hAnsi="Times New Roman"/>
          <w:b/>
          <w:sz w:val="24"/>
          <w:szCs w:val="24"/>
        </w:rPr>
        <w:t xml:space="preserve">I. </w:t>
      </w:r>
      <w:r w:rsidR="005C1103">
        <w:rPr>
          <w:rFonts w:ascii="Times New Roman" w:hAnsi="Times New Roman"/>
          <w:b/>
          <w:sz w:val="24"/>
          <w:szCs w:val="24"/>
        </w:rPr>
        <w:t>П</w:t>
      </w:r>
      <w:r w:rsidRPr="00775988">
        <w:rPr>
          <w:rFonts w:ascii="Times New Roman" w:hAnsi="Times New Roman"/>
          <w:b/>
          <w:sz w:val="24"/>
          <w:szCs w:val="24"/>
        </w:rPr>
        <w:t>риоритет (направление) «Обеспечение населения жилищным фондом»</w:t>
      </w:r>
    </w:p>
    <w:p w:rsidR="00067782" w:rsidRDefault="00067782" w:rsidP="000677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Цель направления – обеспечение населения муниципального района необходимой площадью жилищного фонда, поддержание эксплуатационного состояния муниципального жилищного фонда, обеспечение безопасных условий проживания населения.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5"/>
        <w:gridCol w:w="3974"/>
        <w:gridCol w:w="1561"/>
        <w:gridCol w:w="1558"/>
        <w:gridCol w:w="2126"/>
        <w:gridCol w:w="3052"/>
      </w:tblGrid>
      <w:tr w:rsidR="006D2AED" w:rsidRPr="00561B1B" w:rsidTr="00CF3FC5">
        <w:trPr>
          <w:trHeight w:val="759"/>
          <w:tblHeader/>
        </w:trPr>
        <w:tc>
          <w:tcPr>
            <w:tcW w:w="850" w:type="pct"/>
            <w:shd w:val="clear" w:color="auto" w:fill="auto"/>
            <w:vAlign w:val="center"/>
          </w:tcPr>
          <w:p w:rsidR="006D2AED" w:rsidRPr="00561B1B" w:rsidRDefault="006D2AED" w:rsidP="006D05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1B1B">
              <w:rPr>
                <w:rFonts w:ascii="Times New Roman" w:hAnsi="Times New Roman"/>
              </w:rPr>
              <w:t>Задача</w:t>
            </w:r>
          </w:p>
        </w:tc>
        <w:tc>
          <w:tcPr>
            <w:tcW w:w="1344" w:type="pct"/>
            <w:shd w:val="clear" w:color="auto" w:fill="auto"/>
            <w:vAlign w:val="center"/>
          </w:tcPr>
          <w:p w:rsidR="006D2AED" w:rsidRPr="00561B1B" w:rsidRDefault="006D2AED" w:rsidP="006D05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1B1B">
              <w:rPr>
                <w:rFonts w:ascii="Times New Roman" w:hAnsi="Times New Roman"/>
              </w:rPr>
              <w:t>Содержание мероприятия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6D2AED" w:rsidRPr="00561B1B" w:rsidRDefault="006D2AED" w:rsidP="006D05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1B1B">
              <w:rPr>
                <w:rFonts w:ascii="Times New Roman" w:hAnsi="Times New Roman"/>
              </w:rPr>
              <w:t>Сроки выпол</w:t>
            </w:r>
            <w:r w:rsidRPr="00561B1B">
              <w:rPr>
                <w:rFonts w:ascii="Times New Roman" w:hAnsi="Times New Roman"/>
              </w:rPr>
              <w:softHyphen/>
              <w:t>нения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6D2AED" w:rsidRPr="00561B1B" w:rsidRDefault="006D2AED" w:rsidP="006D05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1B1B">
              <w:rPr>
                <w:rFonts w:ascii="Times New Roman" w:hAnsi="Times New Roman"/>
              </w:rPr>
              <w:t>Индикаторы выполнения</w:t>
            </w:r>
          </w:p>
        </w:tc>
        <w:tc>
          <w:tcPr>
            <w:tcW w:w="719" w:type="pct"/>
            <w:vAlign w:val="center"/>
          </w:tcPr>
          <w:p w:rsidR="006D2AED" w:rsidRPr="00561B1B" w:rsidRDefault="006D2AED" w:rsidP="00561B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1B1B">
              <w:rPr>
                <w:rFonts w:ascii="Times New Roman" w:hAnsi="Times New Roman"/>
              </w:rPr>
              <w:t>Ответственные исполнители</w:t>
            </w:r>
          </w:p>
        </w:tc>
        <w:tc>
          <w:tcPr>
            <w:tcW w:w="1032" w:type="pct"/>
            <w:shd w:val="clear" w:color="auto" w:fill="auto"/>
            <w:vAlign w:val="center"/>
          </w:tcPr>
          <w:p w:rsidR="006D2AED" w:rsidRPr="00561B1B" w:rsidRDefault="006D2AED" w:rsidP="006D05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1B1B">
              <w:rPr>
                <w:rFonts w:ascii="Times New Roman" w:hAnsi="Times New Roman"/>
              </w:rPr>
              <w:t>Примечания</w:t>
            </w:r>
          </w:p>
        </w:tc>
      </w:tr>
      <w:tr w:rsidR="00CF3FC5" w:rsidRPr="00561B1B" w:rsidTr="00CF3FC5">
        <w:tc>
          <w:tcPr>
            <w:tcW w:w="850" w:type="pct"/>
            <w:vMerge w:val="restart"/>
            <w:shd w:val="clear" w:color="auto" w:fill="auto"/>
          </w:tcPr>
          <w:p w:rsidR="00CF3FC5" w:rsidRPr="00561B1B" w:rsidRDefault="00CF3FC5" w:rsidP="008D5696">
            <w:pPr>
              <w:spacing w:after="0" w:line="240" w:lineRule="auto"/>
              <w:rPr>
                <w:rFonts w:ascii="Times New Roman" w:hAnsi="Times New Roman"/>
              </w:rPr>
            </w:pPr>
            <w:r w:rsidRPr="00561B1B">
              <w:rPr>
                <w:rFonts w:ascii="Times New Roman" w:hAnsi="Times New Roman"/>
              </w:rPr>
              <w:t xml:space="preserve">1.1. Содействие администрациям муниципальных образований Лодейнопольского муниципального района в осуществлении их полномочий в соответствии с жилищным </w:t>
            </w:r>
            <w:r w:rsidRPr="00561B1B">
              <w:rPr>
                <w:rFonts w:ascii="Times New Roman" w:hAnsi="Times New Roman"/>
              </w:rPr>
              <w:lastRenderedPageBreak/>
              <w:t>законодательством.</w:t>
            </w:r>
          </w:p>
        </w:tc>
        <w:tc>
          <w:tcPr>
            <w:tcW w:w="1344" w:type="pct"/>
            <w:shd w:val="clear" w:color="auto" w:fill="auto"/>
          </w:tcPr>
          <w:p w:rsidR="00CF3FC5" w:rsidRPr="00561B1B" w:rsidRDefault="00CF3FC5" w:rsidP="006D05EA">
            <w:pPr>
              <w:spacing w:after="0" w:line="240" w:lineRule="auto"/>
              <w:rPr>
                <w:rFonts w:ascii="Times New Roman" w:hAnsi="Times New Roman"/>
              </w:rPr>
            </w:pPr>
            <w:r w:rsidRPr="00561B1B">
              <w:rPr>
                <w:rFonts w:ascii="Times New Roman" w:hAnsi="Times New Roman"/>
              </w:rPr>
              <w:lastRenderedPageBreak/>
              <w:t>1.1.1. Выполнение государственных обязательств по обеспечению жильем категорий граждан, установленных региональным и федеральным законодательством</w:t>
            </w:r>
          </w:p>
        </w:tc>
        <w:tc>
          <w:tcPr>
            <w:tcW w:w="528" w:type="pct"/>
            <w:shd w:val="clear" w:color="auto" w:fill="auto"/>
          </w:tcPr>
          <w:p w:rsidR="00CF3FC5" w:rsidRPr="00561B1B" w:rsidRDefault="00CF3FC5" w:rsidP="006D05EA">
            <w:pPr>
              <w:spacing w:after="0" w:line="240" w:lineRule="auto"/>
              <w:rPr>
                <w:rFonts w:ascii="Times New Roman" w:hAnsi="Times New Roman"/>
              </w:rPr>
            </w:pPr>
            <w:r w:rsidRPr="00561B1B">
              <w:rPr>
                <w:rFonts w:ascii="Times New Roman" w:hAnsi="Times New Roman"/>
              </w:rPr>
              <w:t>1-3 этапы – 2019-2030 годы</w:t>
            </w:r>
          </w:p>
        </w:tc>
        <w:tc>
          <w:tcPr>
            <w:tcW w:w="527" w:type="pct"/>
            <w:shd w:val="clear" w:color="auto" w:fill="auto"/>
          </w:tcPr>
          <w:p w:rsidR="00CF3FC5" w:rsidRPr="00561B1B" w:rsidRDefault="00CF3FC5" w:rsidP="00067782">
            <w:pPr>
              <w:spacing w:after="0" w:line="240" w:lineRule="auto"/>
              <w:rPr>
                <w:rFonts w:ascii="Times New Roman" w:hAnsi="Times New Roman"/>
              </w:rPr>
            </w:pPr>
            <w:r w:rsidRPr="00561B1B">
              <w:rPr>
                <w:rFonts w:ascii="Times New Roman" w:hAnsi="Times New Roman"/>
              </w:rPr>
              <w:t>п. 1.1.1 - 1.1.3</w:t>
            </w:r>
          </w:p>
        </w:tc>
        <w:tc>
          <w:tcPr>
            <w:tcW w:w="719" w:type="pct"/>
            <w:vMerge w:val="restart"/>
          </w:tcPr>
          <w:p w:rsidR="00CF3FC5" w:rsidRPr="00561B1B" w:rsidRDefault="00CF3FC5" w:rsidP="0001354E">
            <w:pPr>
              <w:spacing w:after="0" w:line="240" w:lineRule="auto"/>
              <w:rPr>
                <w:rFonts w:ascii="Times New Roman" w:hAnsi="Times New Roman"/>
              </w:rPr>
            </w:pPr>
            <w:r w:rsidRPr="00561B1B">
              <w:rPr>
                <w:rFonts w:ascii="Times New Roman" w:hAnsi="Times New Roman"/>
              </w:rPr>
              <w:t xml:space="preserve">Отдел </w:t>
            </w:r>
            <w:r>
              <w:rPr>
                <w:rFonts w:ascii="Times New Roman" w:hAnsi="Times New Roman"/>
              </w:rPr>
              <w:t>жилищно-коммунального хозяйства, жилищный сектор</w:t>
            </w:r>
          </w:p>
        </w:tc>
        <w:tc>
          <w:tcPr>
            <w:tcW w:w="1032" w:type="pct"/>
            <w:vMerge w:val="restart"/>
            <w:shd w:val="clear" w:color="auto" w:fill="auto"/>
          </w:tcPr>
          <w:p w:rsidR="00CF3FC5" w:rsidRPr="00561B1B" w:rsidRDefault="00CF3FC5" w:rsidP="00774E43">
            <w:pPr>
              <w:spacing w:after="0" w:line="240" w:lineRule="auto"/>
              <w:rPr>
                <w:rFonts w:ascii="Times New Roman" w:hAnsi="Times New Roman"/>
              </w:rPr>
            </w:pPr>
            <w:r w:rsidRPr="00561B1B">
              <w:rPr>
                <w:rFonts w:ascii="Times New Roman" w:hAnsi="Times New Roman"/>
              </w:rPr>
              <w:t>Лодейнопольского  района</w:t>
            </w:r>
          </w:p>
          <w:p w:rsidR="00CF3FC5" w:rsidRPr="00561B1B" w:rsidRDefault="00CF3FC5" w:rsidP="00067782">
            <w:pPr>
              <w:spacing w:after="0" w:line="240" w:lineRule="auto"/>
              <w:rPr>
                <w:rFonts w:ascii="Times New Roman" w:hAnsi="Times New Roman"/>
              </w:rPr>
            </w:pPr>
            <w:r w:rsidRPr="00561B1B">
              <w:rPr>
                <w:rFonts w:ascii="Times New Roman" w:hAnsi="Times New Roman"/>
              </w:rPr>
              <w:t>Реализация мероприятий по программе  «Обеспечение качественным жильем</w:t>
            </w:r>
          </w:p>
          <w:p w:rsidR="00CF3FC5" w:rsidRPr="00561B1B" w:rsidRDefault="00CF3FC5" w:rsidP="00067782">
            <w:pPr>
              <w:spacing w:after="0" w:line="240" w:lineRule="auto"/>
              <w:rPr>
                <w:rFonts w:ascii="Times New Roman" w:hAnsi="Times New Roman"/>
              </w:rPr>
            </w:pPr>
            <w:r w:rsidRPr="00561B1B">
              <w:rPr>
                <w:rFonts w:ascii="Times New Roman" w:hAnsi="Times New Roman"/>
              </w:rPr>
              <w:t>граждан на территории Лодейнопольского</w:t>
            </w:r>
          </w:p>
          <w:p w:rsidR="00CF3FC5" w:rsidRPr="00561B1B" w:rsidRDefault="00CF3FC5" w:rsidP="00067782">
            <w:pPr>
              <w:spacing w:after="0" w:line="240" w:lineRule="auto"/>
              <w:rPr>
                <w:rFonts w:ascii="Times New Roman" w:hAnsi="Times New Roman"/>
              </w:rPr>
            </w:pPr>
            <w:r w:rsidRPr="00561B1B">
              <w:rPr>
                <w:rFonts w:ascii="Times New Roman" w:hAnsi="Times New Roman"/>
              </w:rPr>
              <w:t>района Ленинградской области»</w:t>
            </w:r>
          </w:p>
          <w:p w:rsidR="00CF3FC5" w:rsidRPr="00561B1B" w:rsidRDefault="00CF3FC5" w:rsidP="00E10FF4">
            <w:pPr>
              <w:spacing w:after="0" w:line="240" w:lineRule="auto"/>
              <w:rPr>
                <w:rFonts w:ascii="Times New Roman" w:hAnsi="Times New Roman"/>
              </w:rPr>
            </w:pPr>
            <w:r w:rsidRPr="00561B1B">
              <w:rPr>
                <w:rFonts w:ascii="Times New Roman" w:hAnsi="Times New Roman"/>
              </w:rPr>
              <w:t xml:space="preserve">После 2019 года – мероприятия реализуются по </w:t>
            </w:r>
            <w:r w:rsidRPr="00561B1B">
              <w:rPr>
                <w:rFonts w:ascii="Times New Roman" w:hAnsi="Times New Roman"/>
              </w:rPr>
              <w:lastRenderedPageBreak/>
              <w:t>аналогичной программе на последующие временные периоды</w:t>
            </w:r>
          </w:p>
        </w:tc>
      </w:tr>
      <w:tr w:rsidR="00CF3FC5" w:rsidRPr="00561B1B" w:rsidTr="00CF3FC5">
        <w:tc>
          <w:tcPr>
            <w:tcW w:w="850" w:type="pct"/>
            <w:vMerge/>
            <w:shd w:val="clear" w:color="auto" w:fill="auto"/>
          </w:tcPr>
          <w:p w:rsidR="00CF3FC5" w:rsidRPr="00561B1B" w:rsidRDefault="00CF3FC5" w:rsidP="006D05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4" w:type="pct"/>
            <w:shd w:val="clear" w:color="auto" w:fill="auto"/>
          </w:tcPr>
          <w:p w:rsidR="00CF3FC5" w:rsidRPr="00561B1B" w:rsidRDefault="00CF3FC5" w:rsidP="002D0755">
            <w:pPr>
              <w:spacing w:after="0" w:line="240" w:lineRule="auto"/>
              <w:rPr>
                <w:rFonts w:ascii="Times New Roman" w:hAnsi="Times New Roman"/>
              </w:rPr>
            </w:pPr>
            <w:r w:rsidRPr="00561B1B">
              <w:rPr>
                <w:rFonts w:ascii="Times New Roman" w:hAnsi="Times New Roman"/>
              </w:rPr>
              <w:t xml:space="preserve">1.1.2. </w:t>
            </w:r>
            <w:r w:rsidRPr="00062B61">
              <w:rPr>
                <w:rFonts w:ascii="Times New Roman" w:hAnsi="Times New Roman"/>
              </w:rPr>
              <w:t>Подача заявок на участие в региональных программах для</w:t>
            </w:r>
            <w:r>
              <w:rPr>
                <w:rFonts w:ascii="Times New Roman" w:hAnsi="Times New Roman"/>
              </w:rPr>
              <w:t xml:space="preserve"> </w:t>
            </w:r>
            <w:r w:rsidRPr="00561B1B">
              <w:rPr>
                <w:rFonts w:ascii="Times New Roman" w:hAnsi="Times New Roman"/>
              </w:rPr>
              <w:t>ликвидации ветхого и аварийного жилищного фонда</w:t>
            </w:r>
          </w:p>
        </w:tc>
        <w:tc>
          <w:tcPr>
            <w:tcW w:w="528" w:type="pct"/>
            <w:shd w:val="clear" w:color="auto" w:fill="auto"/>
          </w:tcPr>
          <w:p w:rsidR="00CF3FC5" w:rsidRPr="00561B1B" w:rsidRDefault="00CF3FC5" w:rsidP="006D05EA">
            <w:pPr>
              <w:spacing w:after="0" w:line="240" w:lineRule="auto"/>
              <w:rPr>
                <w:rFonts w:ascii="Times New Roman" w:hAnsi="Times New Roman"/>
              </w:rPr>
            </w:pPr>
            <w:r w:rsidRPr="00561B1B">
              <w:rPr>
                <w:rFonts w:ascii="Times New Roman" w:hAnsi="Times New Roman"/>
              </w:rPr>
              <w:t>1-3 этапы – 2019-2030 годы</w:t>
            </w:r>
          </w:p>
        </w:tc>
        <w:tc>
          <w:tcPr>
            <w:tcW w:w="527" w:type="pct"/>
            <w:shd w:val="clear" w:color="auto" w:fill="auto"/>
          </w:tcPr>
          <w:p w:rsidR="00CF3FC5" w:rsidRPr="00561B1B" w:rsidRDefault="00CF3FC5" w:rsidP="00067782">
            <w:pPr>
              <w:spacing w:after="0" w:line="240" w:lineRule="auto"/>
              <w:rPr>
                <w:rFonts w:ascii="Times New Roman" w:hAnsi="Times New Roman"/>
              </w:rPr>
            </w:pPr>
            <w:r w:rsidRPr="00561B1B">
              <w:rPr>
                <w:rFonts w:ascii="Times New Roman" w:hAnsi="Times New Roman"/>
              </w:rPr>
              <w:t>п. 1.1.4.</w:t>
            </w:r>
          </w:p>
        </w:tc>
        <w:tc>
          <w:tcPr>
            <w:tcW w:w="719" w:type="pct"/>
            <w:vMerge/>
          </w:tcPr>
          <w:p w:rsidR="00CF3FC5" w:rsidRPr="00561B1B" w:rsidRDefault="00CF3FC5" w:rsidP="006D05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2" w:type="pct"/>
            <w:vMerge/>
            <w:shd w:val="clear" w:color="auto" w:fill="auto"/>
          </w:tcPr>
          <w:p w:rsidR="00CF3FC5" w:rsidRPr="00561B1B" w:rsidRDefault="00CF3FC5" w:rsidP="006D05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062B61" w:rsidRDefault="00062B61" w:rsidP="00092EB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92EB0" w:rsidRPr="00775988" w:rsidRDefault="00092EB0" w:rsidP="00092EB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75988">
        <w:rPr>
          <w:rFonts w:ascii="Times New Roman" w:hAnsi="Times New Roman"/>
          <w:b/>
          <w:sz w:val="24"/>
          <w:szCs w:val="24"/>
        </w:rPr>
        <w:t xml:space="preserve">II. </w:t>
      </w:r>
      <w:r w:rsidR="005C1103">
        <w:rPr>
          <w:rFonts w:ascii="Times New Roman" w:hAnsi="Times New Roman"/>
          <w:b/>
          <w:sz w:val="24"/>
          <w:szCs w:val="24"/>
        </w:rPr>
        <w:t>П</w:t>
      </w:r>
      <w:r w:rsidRPr="00775988">
        <w:rPr>
          <w:rFonts w:ascii="Times New Roman" w:hAnsi="Times New Roman"/>
          <w:b/>
          <w:sz w:val="24"/>
          <w:szCs w:val="24"/>
        </w:rPr>
        <w:t>риоритет (направление) «Обеспечение жилищно-коммунального обслуживания»</w:t>
      </w:r>
    </w:p>
    <w:p w:rsidR="00092EB0" w:rsidRPr="002922CC" w:rsidRDefault="00092EB0" w:rsidP="00092E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22CC">
        <w:rPr>
          <w:rFonts w:ascii="Times New Roman" w:hAnsi="Times New Roman"/>
          <w:sz w:val="24"/>
          <w:szCs w:val="24"/>
        </w:rPr>
        <w:t xml:space="preserve">Цель направления – обеспечение надежности и эффективности функционирования жилищно-коммунального комплекса муниципального района.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09"/>
        <w:gridCol w:w="3670"/>
        <w:gridCol w:w="1416"/>
        <w:gridCol w:w="1845"/>
        <w:gridCol w:w="2487"/>
        <w:gridCol w:w="3259"/>
      </w:tblGrid>
      <w:tr w:rsidR="005E7FA2" w:rsidRPr="00AE0C7D" w:rsidTr="005E7FA2">
        <w:trPr>
          <w:trHeight w:val="759"/>
          <w:tblHeader/>
        </w:trPr>
        <w:tc>
          <w:tcPr>
            <w:tcW w:w="713" w:type="pct"/>
            <w:shd w:val="clear" w:color="auto" w:fill="auto"/>
            <w:vAlign w:val="center"/>
          </w:tcPr>
          <w:p w:rsidR="005E7FA2" w:rsidRPr="0058785F" w:rsidRDefault="005E7FA2" w:rsidP="006D05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785F">
              <w:rPr>
                <w:rFonts w:ascii="Times New Roman" w:hAnsi="Times New Roman"/>
              </w:rPr>
              <w:t>Задача</w:t>
            </w:r>
          </w:p>
        </w:tc>
        <w:tc>
          <w:tcPr>
            <w:tcW w:w="1241" w:type="pct"/>
            <w:shd w:val="clear" w:color="auto" w:fill="auto"/>
            <w:vAlign w:val="center"/>
          </w:tcPr>
          <w:p w:rsidR="005E7FA2" w:rsidRPr="0058785F" w:rsidRDefault="005E7FA2" w:rsidP="006D05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785F">
              <w:rPr>
                <w:rFonts w:ascii="Times New Roman" w:hAnsi="Times New Roman"/>
              </w:rPr>
              <w:t>Содержание мероприятия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5E7FA2" w:rsidRPr="0058785F" w:rsidRDefault="005E7FA2" w:rsidP="006D05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785F">
              <w:rPr>
                <w:rFonts w:ascii="Times New Roman" w:hAnsi="Times New Roman"/>
              </w:rPr>
              <w:t>Сроки выпол</w:t>
            </w:r>
            <w:r w:rsidRPr="0058785F">
              <w:rPr>
                <w:rFonts w:ascii="Times New Roman" w:hAnsi="Times New Roman"/>
              </w:rPr>
              <w:softHyphen/>
              <w:t>нения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5E7FA2" w:rsidRPr="0058785F" w:rsidRDefault="005E7FA2" w:rsidP="006D05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785F">
              <w:rPr>
                <w:rFonts w:ascii="Times New Roman" w:hAnsi="Times New Roman"/>
              </w:rPr>
              <w:t>Индикаторы выполнения</w:t>
            </w:r>
          </w:p>
        </w:tc>
        <w:tc>
          <w:tcPr>
            <w:tcW w:w="841" w:type="pct"/>
          </w:tcPr>
          <w:p w:rsidR="005E7FA2" w:rsidRPr="0058785F" w:rsidRDefault="005E7FA2" w:rsidP="006D05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1A1B">
              <w:rPr>
                <w:rFonts w:ascii="Times New Roman" w:hAnsi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102" w:type="pct"/>
            <w:shd w:val="clear" w:color="auto" w:fill="auto"/>
            <w:vAlign w:val="center"/>
          </w:tcPr>
          <w:p w:rsidR="005E7FA2" w:rsidRPr="0058785F" w:rsidRDefault="005E7FA2" w:rsidP="006D05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785F">
              <w:rPr>
                <w:rFonts w:ascii="Times New Roman" w:hAnsi="Times New Roman"/>
              </w:rPr>
              <w:t>Примечания</w:t>
            </w:r>
          </w:p>
        </w:tc>
      </w:tr>
      <w:tr w:rsidR="005E7FA2" w:rsidRPr="001C31DC" w:rsidTr="005E7FA2">
        <w:trPr>
          <w:trHeight w:val="873"/>
        </w:trPr>
        <w:tc>
          <w:tcPr>
            <w:tcW w:w="713" w:type="pct"/>
            <w:vMerge w:val="restart"/>
            <w:shd w:val="clear" w:color="auto" w:fill="auto"/>
          </w:tcPr>
          <w:p w:rsidR="005E7FA2" w:rsidRPr="0058785F" w:rsidRDefault="005E7FA2" w:rsidP="006D05EA">
            <w:pPr>
              <w:spacing w:after="0" w:line="240" w:lineRule="auto"/>
              <w:rPr>
                <w:rFonts w:ascii="Times New Roman" w:hAnsi="Times New Roman"/>
              </w:rPr>
            </w:pPr>
            <w:r w:rsidRPr="0058785F">
              <w:rPr>
                <w:rFonts w:ascii="Times New Roman" w:hAnsi="Times New Roman"/>
              </w:rPr>
              <w:t>1.1. Формирование условий для организации бесперебойного коммунального обслуживания населения</w:t>
            </w:r>
          </w:p>
        </w:tc>
        <w:tc>
          <w:tcPr>
            <w:tcW w:w="1241" w:type="pct"/>
            <w:shd w:val="clear" w:color="auto" w:fill="auto"/>
          </w:tcPr>
          <w:p w:rsidR="005E7FA2" w:rsidRPr="0058785F" w:rsidRDefault="005E7FA2" w:rsidP="00092E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1.1.1. Содействие администрациям муниципальных образований Лодейнопольского муниципального района в осуществлении их полномочий по развитию водоснабжения и водоотведения</w:t>
            </w:r>
          </w:p>
        </w:tc>
        <w:tc>
          <w:tcPr>
            <w:tcW w:w="479" w:type="pct"/>
            <w:shd w:val="clear" w:color="auto" w:fill="auto"/>
          </w:tcPr>
          <w:p w:rsidR="005E7FA2" w:rsidRPr="0058785F" w:rsidRDefault="005E7FA2" w:rsidP="006D05EA">
            <w:pPr>
              <w:spacing w:after="0" w:line="240" w:lineRule="auto"/>
              <w:rPr>
                <w:rFonts w:ascii="Times New Roman" w:hAnsi="Times New Roman"/>
              </w:rPr>
            </w:pPr>
            <w:r w:rsidRPr="00F31A1B">
              <w:rPr>
                <w:rFonts w:ascii="Times New Roman" w:hAnsi="Times New Roman"/>
                <w:sz w:val="24"/>
                <w:szCs w:val="24"/>
              </w:rPr>
              <w:t>1-3 этапы – 2019-2030 годы</w:t>
            </w:r>
          </w:p>
        </w:tc>
        <w:tc>
          <w:tcPr>
            <w:tcW w:w="624" w:type="pct"/>
            <w:shd w:val="clear" w:color="auto" w:fill="auto"/>
          </w:tcPr>
          <w:p w:rsidR="005E7FA2" w:rsidRPr="0058785F" w:rsidRDefault="00E25A5D" w:rsidP="006D05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п. </w:t>
            </w:r>
            <w:r w:rsidR="005E7FA2" w:rsidRPr="0058785F">
              <w:rPr>
                <w:rFonts w:ascii="Times New Roman" w:hAnsi="Times New Roman"/>
              </w:rPr>
              <w:t>1.</w:t>
            </w:r>
            <w:r w:rsidR="005E7FA2">
              <w:rPr>
                <w:rFonts w:ascii="Times New Roman" w:hAnsi="Times New Roman"/>
              </w:rPr>
              <w:t>1</w:t>
            </w:r>
            <w:r w:rsidR="005E7FA2" w:rsidRPr="0058785F">
              <w:rPr>
                <w:rFonts w:ascii="Times New Roman" w:hAnsi="Times New Roman"/>
              </w:rPr>
              <w:t>.1.</w:t>
            </w:r>
          </w:p>
        </w:tc>
        <w:tc>
          <w:tcPr>
            <w:tcW w:w="841" w:type="pct"/>
          </w:tcPr>
          <w:p w:rsidR="005E7FA2" w:rsidRDefault="00774E43" w:rsidP="006D05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</w:t>
            </w:r>
            <w:r w:rsidRPr="00774E43">
              <w:rPr>
                <w:rFonts w:ascii="Times New Roman" w:hAnsi="Times New Roman"/>
              </w:rPr>
              <w:t xml:space="preserve"> жилищно-коммунального хозяйства администрации</w:t>
            </w:r>
          </w:p>
          <w:p w:rsidR="00774E43" w:rsidRPr="00B5367F" w:rsidRDefault="00774E43" w:rsidP="00774E43">
            <w:pPr>
              <w:spacing w:after="0" w:line="240" w:lineRule="auto"/>
              <w:rPr>
                <w:rFonts w:ascii="Times New Roman" w:hAnsi="Times New Roman"/>
              </w:rPr>
            </w:pPr>
            <w:r w:rsidRPr="00774E43">
              <w:rPr>
                <w:rFonts w:ascii="Times New Roman" w:hAnsi="Times New Roman"/>
              </w:rPr>
              <w:t>ПУ Лодейнопольского района ГУП «</w:t>
            </w:r>
            <w:proofErr w:type="spellStart"/>
            <w:r w:rsidRPr="00774E43">
              <w:rPr>
                <w:rFonts w:ascii="Times New Roman" w:hAnsi="Times New Roman"/>
              </w:rPr>
              <w:t>Леноблводоканал</w:t>
            </w:r>
            <w:proofErr w:type="spellEnd"/>
            <w:r w:rsidRPr="00774E43">
              <w:rPr>
                <w:rFonts w:ascii="Times New Roman" w:hAnsi="Times New Roman"/>
              </w:rPr>
              <w:t>»</w:t>
            </w:r>
          </w:p>
        </w:tc>
        <w:tc>
          <w:tcPr>
            <w:tcW w:w="1102" w:type="pct"/>
            <w:vMerge w:val="restart"/>
            <w:shd w:val="clear" w:color="auto" w:fill="auto"/>
          </w:tcPr>
          <w:p w:rsidR="005E7FA2" w:rsidRDefault="005E7FA2" w:rsidP="006D05EA">
            <w:pPr>
              <w:spacing w:after="0" w:line="240" w:lineRule="auto"/>
              <w:rPr>
                <w:rFonts w:ascii="Times New Roman" w:hAnsi="Times New Roman"/>
              </w:rPr>
            </w:pPr>
            <w:r w:rsidRPr="00B5367F">
              <w:rPr>
                <w:rFonts w:ascii="Times New Roman" w:hAnsi="Times New Roman"/>
              </w:rPr>
              <w:t xml:space="preserve">Реализация мероприятий по программе  </w:t>
            </w:r>
            <w:r w:rsidRPr="003C4FB0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 xml:space="preserve">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>
              <w:rPr>
                <w:rFonts w:ascii="Times New Roman" w:hAnsi="Times New Roman"/>
              </w:rPr>
              <w:t>энергоэффективности</w:t>
            </w:r>
            <w:proofErr w:type="spellEnd"/>
            <w:r>
              <w:rPr>
                <w:rFonts w:ascii="Times New Roman" w:hAnsi="Times New Roman"/>
              </w:rPr>
              <w:t xml:space="preserve"> в Лодейнопольском городском поселении».</w:t>
            </w:r>
          </w:p>
          <w:p w:rsidR="005E7FA2" w:rsidRPr="0058785F" w:rsidRDefault="005E7FA2" w:rsidP="00A1262F">
            <w:pPr>
              <w:spacing w:after="0" w:line="240" w:lineRule="auto"/>
              <w:rPr>
                <w:rFonts w:ascii="Times New Roman" w:hAnsi="Times New Roman"/>
              </w:rPr>
            </w:pPr>
            <w:r w:rsidRPr="003C4FB0">
              <w:rPr>
                <w:rFonts w:ascii="Times New Roman" w:hAnsi="Times New Roman"/>
              </w:rPr>
              <w:t>После 20</w:t>
            </w:r>
            <w:r w:rsidR="00E21D7E">
              <w:rPr>
                <w:rFonts w:ascii="Times New Roman" w:hAnsi="Times New Roman"/>
              </w:rPr>
              <w:t>18</w:t>
            </w:r>
            <w:r w:rsidRPr="003C4FB0">
              <w:rPr>
                <w:rFonts w:ascii="Times New Roman" w:hAnsi="Times New Roman"/>
              </w:rPr>
              <w:t xml:space="preserve"> года – мероприятия реализуются по аналогичн</w:t>
            </w:r>
            <w:r w:rsidR="00A1262F">
              <w:rPr>
                <w:rFonts w:ascii="Times New Roman" w:hAnsi="Times New Roman"/>
              </w:rPr>
              <w:t>ой</w:t>
            </w:r>
            <w:r w:rsidRPr="003C4FB0">
              <w:rPr>
                <w:rFonts w:ascii="Times New Roman" w:hAnsi="Times New Roman"/>
              </w:rPr>
              <w:t xml:space="preserve"> программ</w:t>
            </w:r>
            <w:r w:rsidR="00A1262F">
              <w:rPr>
                <w:rFonts w:ascii="Times New Roman" w:hAnsi="Times New Roman"/>
              </w:rPr>
              <w:t>е</w:t>
            </w:r>
            <w:r w:rsidRPr="003C4FB0">
              <w:rPr>
                <w:rFonts w:ascii="Times New Roman" w:hAnsi="Times New Roman"/>
              </w:rPr>
              <w:t xml:space="preserve"> на последующие временные периоды</w:t>
            </w:r>
          </w:p>
        </w:tc>
      </w:tr>
      <w:tr w:rsidR="005E7FA2" w:rsidRPr="00AE0C7D" w:rsidTr="005E7FA2">
        <w:tc>
          <w:tcPr>
            <w:tcW w:w="713" w:type="pct"/>
            <w:vMerge/>
            <w:shd w:val="clear" w:color="auto" w:fill="auto"/>
          </w:tcPr>
          <w:p w:rsidR="005E7FA2" w:rsidRPr="0058785F" w:rsidRDefault="005E7FA2" w:rsidP="006D05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1" w:type="pct"/>
            <w:shd w:val="clear" w:color="auto" w:fill="auto"/>
          </w:tcPr>
          <w:p w:rsidR="005E7FA2" w:rsidRPr="0058785F" w:rsidRDefault="00E750FC" w:rsidP="006D05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  <w:r w:rsidRPr="00A34586">
              <w:rPr>
                <w:rFonts w:ascii="Times New Roman" w:hAnsi="Times New Roman"/>
              </w:rPr>
              <w:t>.2</w:t>
            </w:r>
            <w:r w:rsidR="005E7FA2" w:rsidRPr="00A34586">
              <w:rPr>
                <w:rFonts w:ascii="Times New Roman" w:hAnsi="Times New Roman"/>
              </w:rPr>
              <w:t xml:space="preserve">. </w:t>
            </w:r>
            <w:r w:rsidR="005E7FA2">
              <w:rPr>
                <w:rFonts w:ascii="Times New Roman" w:hAnsi="Times New Roman"/>
              </w:rPr>
              <w:t>Содействие администрациям муниципальных образований Лодейнопольского муниципального района в осуществлении их полномочий по развитию электроснабжения населения</w:t>
            </w:r>
          </w:p>
        </w:tc>
        <w:tc>
          <w:tcPr>
            <w:tcW w:w="479" w:type="pct"/>
            <w:shd w:val="clear" w:color="auto" w:fill="auto"/>
          </w:tcPr>
          <w:p w:rsidR="005E7FA2" w:rsidRPr="0058785F" w:rsidRDefault="005E7FA2" w:rsidP="006D05EA">
            <w:pPr>
              <w:spacing w:after="0" w:line="240" w:lineRule="auto"/>
              <w:rPr>
                <w:rFonts w:ascii="Times New Roman" w:hAnsi="Times New Roman"/>
              </w:rPr>
            </w:pPr>
            <w:r w:rsidRPr="00F31A1B">
              <w:rPr>
                <w:rFonts w:ascii="Times New Roman" w:hAnsi="Times New Roman"/>
                <w:sz w:val="24"/>
                <w:szCs w:val="24"/>
              </w:rPr>
              <w:t>1-3 этапы – 2019-2030 годы</w:t>
            </w:r>
          </w:p>
        </w:tc>
        <w:tc>
          <w:tcPr>
            <w:tcW w:w="624" w:type="pct"/>
            <w:shd w:val="clear" w:color="auto" w:fill="auto"/>
          </w:tcPr>
          <w:p w:rsidR="005E7FA2" w:rsidRPr="0058785F" w:rsidRDefault="00E25A5D" w:rsidP="006D05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п. </w:t>
            </w:r>
            <w:r w:rsidR="005E7FA2" w:rsidRPr="0058785F">
              <w:rPr>
                <w:rFonts w:ascii="Times New Roman" w:hAnsi="Times New Roman"/>
              </w:rPr>
              <w:t>1.</w:t>
            </w:r>
            <w:r w:rsidR="005E7FA2">
              <w:rPr>
                <w:rFonts w:ascii="Times New Roman" w:hAnsi="Times New Roman"/>
              </w:rPr>
              <w:t>1.2</w:t>
            </w:r>
            <w:r w:rsidR="005E7FA2" w:rsidRPr="0058785F">
              <w:rPr>
                <w:rFonts w:ascii="Times New Roman" w:hAnsi="Times New Roman"/>
              </w:rPr>
              <w:t>.</w:t>
            </w:r>
          </w:p>
        </w:tc>
        <w:tc>
          <w:tcPr>
            <w:tcW w:w="841" w:type="pct"/>
          </w:tcPr>
          <w:p w:rsidR="00B72C9C" w:rsidRDefault="00B72C9C" w:rsidP="00B72C9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</w:t>
            </w:r>
            <w:r w:rsidRPr="00774E43">
              <w:rPr>
                <w:rFonts w:ascii="Times New Roman" w:hAnsi="Times New Roman"/>
              </w:rPr>
              <w:t xml:space="preserve"> жилищно-коммунального хозяйства администрации</w:t>
            </w:r>
          </w:p>
          <w:p w:rsidR="005E7FA2" w:rsidRPr="0058785F" w:rsidRDefault="005E7FA2" w:rsidP="006D05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02" w:type="pct"/>
            <w:vMerge/>
            <w:shd w:val="clear" w:color="auto" w:fill="auto"/>
          </w:tcPr>
          <w:p w:rsidR="005E7FA2" w:rsidRPr="0058785F" w:rsidRDefault="005E7FA2" w:rsidP="006D05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E7FA2" w:rsidRPr="00AE0C7D" w:rsidTr="005E7FA2">
        <w:tc>
          <w:tcPr>
            <w:tcW w:w="713" w:type="pct"/>
            <w:vMerge/>
            <w:shd w:val="clear" w:color="auto" w:fill="auto"/>
          </w:tcPr>
          <w:p w:rsidR="005E7FA2" w:rsidRPr="0058785F" w:rsidRDefault="005E7FA2" w:rsidP="006D05EA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241" w:type="pct"/>
            <w:shd w:val="clear" w:color="auto" w:fill="auto"/>
          </w:tcPr>
          <w:p w:rsidR="005E7FA2" w:rsidRPr="0058785F" w:rsidRDefault="00E750FC" w:rsidP="006D05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  <w:r w:rsidRPr="00A34586">
              <w:rPr>
                <w:rFonts w:ascii="Times New Roman" w:hAnsi="Times New Roman"/>
              </w:rPr>
              <w:t>.3</w:t>
            </w:r>
            <w:r w:rsidR="005E7FA2" w:rsidRPr="00A34586">
              <w:rPr>
                <w:rFonts w:ascii="Times New Roman" w:hAnsi="Times New Roman"/>
              </w:rPr>
              <w:t xml:space="preserve">. </w:t>
            </w:r>
            <w:r w:rsidR="005E7FA2">
              <w:rPr>
                <w:rFonts w:ascii="Times New Roman" w:hAnsi="Times New Roman"/>
              </w:rPr>
              <w:t>Содействие администрациям муниципальных образований Лодейнопольского муниципального района в осуществлении их полномочий по развитию теплоснабжения населения</w:t>
            </w:r>
          </w:p>
        </w:tc>
        <w:tc>
          <w:tcPr>
            <w:tcW w:w="479" w:type="pct"/>
            <w:shd w:val="clear" w:color="auto" w:fill="auto"/>
          </w:tcPr>
          <w:p w:rsidR="005E7FA2" w:rsidRPr="0058785F" w:rsidRDefault="005E7FA2" w:rsidP="006D05EA">
            <w:pPr>
              <w:spacing w:after="0" w:line="240" w:lineRule="auto"/>
              <w:rPr>
                <w:rFonts w:ascii="Times New Roman" w:hAnsi="Times New Roman"/>
              </w:rPr>
            </w:pPr>
            <w:r w:rsidRPr="00F31A1B">
              <w:rPr>
                <w:rFonts w:ascii="Times New Roman" w:hAnsi="Times New Roman"/>
                <w:sz w:val="24"/>
                <w:szCs w:val="24"/>
              </w:rPr>
              <w:t>1-3 этапы – 2019-2030 годы</w:t>
            </w:r>
          </w:p>
        </w:tc>
        <w:tc>
          <w:tcPr>
            <w:tcW w:w="624" w:type="pct"/>
            <w:shd w:val="clear" w:color="auto" w:fill="auto"/>
          </w:tcPr>
          <w:p w:rsidR="005E7FA2" w:rsidRPr="0058785F" w:rsidRDefault="00E25A5D" w:rsidP="006D05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п. </w:t>
            </w:r>
            <w:r w:rsidR="005E7FA2" w:rsidRPr="0058785F">
              <w:rPr>
                <w:rFonts w:ascii="Times New Roman" w:hAnsi="Times New Roman"/>
              </w:rPr>
              <w:t>1.</w:t>
            </w:r>
            <w:r w:rsidR="005E7FA2">
              <w:rPr>
                <w:rFonts w:ascii="Times New Roman" w:hAnsi="Times New Roman"/>
              </w:rPr>
              <w:t>1.3</w:t>
            </w:r>
            <w:r w:rsidR="005E7FA2" w:rsidRPr="0058785F">
              <w:rPr>
                <w:rFonts w:ascii="Times New Roman" w:hAnsi="Times New Roman"/>
              </w:rPr>
              <w:t>.</w:t>
            </w:r>
          </w:p>
        </w:tc>
        <w:tc>
          <w:tcPr>
            <w:tcW w:w="841" w:type="pct"/>
          </w:tcPr>
          <w:p w:rsidR="00774E43" w:rsidRDefault="00774E43" w:rsidP="00774E4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</w:t>
            </w:r>
            <w:r w:rsidRPr="00774E43">
              <w:rPr>
                <w:rFonts w:ascii="Times New Roman" w:hAnsi="Times New Roman"/>
              </w:rPr>
              <w:t xml:space="preserve"> жилищно-коммунального хозяйства администрации</w:t>
            </w:r>
            <w:r w:rsidR="00DE0C3C">
              <w:rPr>
                <w:rFonts w:ascii="Times New Roman" w:hAnsi="Times New Roman"/>
              </w:rPr>
              <w:t>,</w:t>
            </w:r>
          </w:p>
          <w:p w:rsidR="005E7FA2" w:rsidRDefault="00774E43" w:rsidP="006D05EA">
            <w:pPr>
              <w:spacing w:after="0" w:line="240" w:lineRule="auto"/>
              <w:rPr>
                <w:rFonts w:ascii="Times New Roman" w:hAnsi="Times New Roman"/>
              </w:rPr>
            </w:pPr>
            <w:r w:rsidRPr="00774E43">
              <w:rPr>
                <w:rFonts w:ascii="Times New Roman" w:hAnsi="Times New Roman"/>
              </w:rPr>
              <w:t xml:space="preserve">АО «Газпром </w:t>
            </w:r>
            <w:proofErr w:type="spellStart"/>
            <w:r w:rsidRPr="00774E43">
              <w:rPr>
                <w:rFonts w:ascii="Times New Roman" w:hAnsi="Times New Roman"/>
              </w:rPr>
              <w:t>теплоэнерго</w:t>
            </w:r>
            <w:proofErr w:type="spellEnd"/>
            <w:r w:rsidRPr="00774E43">
              <w:rPr>
                <w:rFonts w:ascii="Times New Roman" w:hAnsi="Times New Roman"/>
              </w:rPr>
              <w:t>» филиал в Ленинградской области</w:t>
            </w:r>
          </w:p>
        </w:tc>
        <w:tc>
          <w:tcPr>
            <w:tcW w:w="1102" w:type="pct"/>
            <w:vMerge/>
            <w:shd w:val="clear" w:color="auto" w:fill="auto"/>
          </w:tcPr>
          <w:p w:rsidR="005E7FA2" w:rsidRDefault="005E7FA2" w:rsidP="006D05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25A5D" w:rsidRPr="00AE0C7D" w:rsidTr="005E7FA2">
        <w:tc>
          <w:tcPr>
            <w:tcW w:w="713" w:type="pct"/>
            <w:vMerge w:val="restart"/>
            <w:shd w:val="clear" w:color="auto" w:fill="auto"/>
          </w:tcPr>
          <w:p w:rsidR="00E25A5D" w:rsidRPr="0058785F" w:rsidRDefault="00E25A5D" w:rsidP="006D05E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8785F">
              <w:rPr>
                <w:rFonts w:ascii="Times New Roman" w:hAnsi="Times New Roman"/>
                <w:bCs/>
              </w:rPr>
              <w:t xml:space="preserve">1.2. Формирование </w:t>
            </w:r>
            <w:r w:rsidRPr="0058785F">
              <w:rPr>
                <w:rFonts w:ascii="Times New Roman" w:hAnsi="Times New Roman"/>
                <w:bCs/>
              </w:rPr>
              <w:lastRenderedPageBreak/>
              <w:t>условий для осуществления ресурсосбережения и энергосбережения в жилищно-коммунальном хозяйстве</w:t>
            </w:r>
          </w:p>
        </w:tc>
        <w:tc>
          <w:tcPr>
            <w:tcW w:w="1241" w:type="pct"/>
            <w:shd w:val="clear" w:color="auto" w:fill="auto"/>
          </w:tcPr>
          <w:p w:rsidR="00E25A5D" w:rsidRPr="0058785F" w:rsidRDefault="00E25A5D" w:rsidP="006D05EA">
            <w:pPr>
              <w:spacing w:after="0" w:line="240" w:lineRule="auto"/>
              <w:rPr>
                <w:rFonts w:ascii="Times New Roman" w:hAnsi="Times New Roman"/>
              </w:rPr>
            </w:pPr>
            <w:r w:rsidRPr="0058785F">
              <w:rPr>
                <w:rFonts w:ascii="Times New Roman" w:hAnsi="Times New Roman"/>
              </w:rPr>
              <w:lastRenderedPageBreak/>
              <w:t xml:space="preserve">1.2.1. Технические мероприятия по </w:t>
            </w:r>
            <w:r w:rsidRPr="0058785F">
              <w:rPr>
                <w:rFonts w:ascii="Times New Roman" w:hAnsi="Times New Roman"/>
              </w:rPr>
              <w:lastRenderedPageBreak/>
              <w:t>энергосбережению и повышению энергетической эффективности на объектах коммунального комплекса: электросетевых объектах, объектах теплоснабжения, объектах водоснабжения и водоотведения, а также в системах наружного освещения.</w:t>
            </w:r>
          </w:p>
        </w:tc>
        <w:tc>
          <w:tcPr>
            <w:tcW w:w="479" w:type="pct"/>
            <w:shd w:val="clear" w:color="auto" w:fill="auto"/>
          </w:tcPr>
          <w:p w:rsidR="00E25A5D" w:rsidRPr="0058785F" w:rsidRDefault="00E25A5D" w:rsidP="006D05EA">
            <w:pPr>
              <w:spacing w:after="0" w:line="240" w:lineRule="auto"/>
              <w:rPr>
                <w:rFonts w:ascii="Times New Roman" w:hAnsi="Times New Roman"/>
              </w:rPr>
            </w:pPr>
            <w:r w:rsidRPr="00F31A1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1-3 этапы – </w:t>
            </w:r>
            <w:r w:rsidRPr="00F31A1B">
              <w:rPr>
                <w:rFonts w:ascii="Times New Roman" w:hAnsi="Times New Roman"/>
                <w:sz w:val="24"/>
                <w:szCs w:val="24"/>
              </w:rPr>
              <w:lastRenderedPageBreak/>
              <w:t>2019-2030 годы</w:t>
            </w:r>
          </w:p>
        </w:tc>
        <w:tc>
          <w:tcPr>
            <w:tcW w:w="624" w:type="pct"/>
            <w:shd w:val="clear" w:color="auto" w:fill="auto"/>
          </w:tcPr>
          <w:p w:rsidR="00E25A5D" w:rsidRPr="0058785F" w:rsidRDefault="00E25A5D" w:rsidP="006D05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п. </w:t>
            </w:r>
            <w:r w:rsidRPr="0058785F">
              <w:rPr>
                <w:rFonts w:ascii="Times New Roman" w:hAnsi="Times New Roman"/>
              </w:rPr>
              <w:t>1.2.1.</w:t>
            </w:r>
          </w:p>
        </w:tc>
        <w:tc>
          <w:tcPr>
            <w:tcW w:w="841" w:type="pct"/>
            <w:vMerge w:val="restart"/>
          </w:tcPr>
          <w:p w:rsidR="00B72C9C" w:rsidRDefault="00B72C9C" w:rsidP="00B72C9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</w:t>
            </w:r>
            <w:r w:rsidRPr="00774E43">
              <w:rPr>
                <w:rFonts w:ascii="Times New Roman" w:hAnsi="Times New Roman"/>
              </w:rPr>
              <w:t xml:space="preserve"> жилищно-</w:t>
            </w:r>
            <w:r w:rsidRPr="00774E43">
              <w:rPr>
                <w:rFonts w:ascii="Times New Roman" w:hAnsi="Times New Roman"/>
              </w:rPr>
              <w:lastRenderedPageBreak/>
              <w:t>коммунального хозяйства администрации</w:t>
            </w:r>
          </w:p>
          <w:p w:rsidR="00E25A5D" w:rsidRDefault="00E25A5D" w:rsidP="006D05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02" w:type="pct"/>
            <w:vMerge w:val="restart"/>
            <w:shd w:val="clear" w:color="auto" w:fill="auto"/>
          </w:tcPr>
          <w:p w:rsidR="00E25A5D" w:rsidRDefault="00E25A5D" w:rsidP="006D05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Реализация мероприятий по </w:t>
            </w:r>
            <w:r>
              <w:rPr>
                <w:rFonts w:ascii="Times New Roman" w:hAnsi="Times New Roman"/>
              </w:rPr>
              <w:lastRenderedPageBreak/>
              <w:t>программе</w:t>
            </w:r>
            <w:r w:rsidRPr="00245AC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«</w:t>
            </w:r>
            <w:r w:rsidRPr="00FF3409">
              <w:rPr>
                <w:rFonts w:ascii="Times New Roman" w:hAnsi="Times New Roman"/>
              </w:rPr>
              <w:t>Энергосбережение и повышение энергетической эффективности</w:t>
            </w:r>
            <w:r>
              <w:rPr>
                <w:rFonts w:ascii="Times New Roman" w:hAnsi="Times New Roman"/>
              </w:rPr>
              <w:t xml:space="preserve"> в</w:t>
            </w:r>
            <w:r w:rsidRPr="00FF340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Лодейнопольском</w:t>
            </w:r>
            <w:r w:rsidRPr="00FF3409">
              <w:rPr>
                <w:rFonts w:ascii="Times New Roman" w:hAnsi="Times New Roman"/>
              </w:rPr>
              <w:t xml:space="preserve"> муниципально</w:t>
            </w:r>
            <w:r>
              <w:rPr>
                <w:rFonts w:ascii="Times New Roman" w:hAnsi="Times New Roman"/>
              </w:rPr>
              <w:t>м</w:t>
            </w:r>
            <w:r w:rsidRPr="00FF3409">
              <w:rPr>
                <w:rFonts w:ascii="Times New Roman" w:hAnsi="Times New Roman"/>
              </w:rPr>
              <w:t xml:space="preserve"> район</w:t>
            </w:r>
            <w:r>
              <w:rPr>
                <w:rFonts w:ascii="Times New Roman" w:hAnsi="Times New Roman"/>
              </w:rPr>
              <w:t>е».</w:t>
            </w:r>
          </w:p>
          <w:p w:rsidR="00E25A5D" w:rsidRPr="0058785F" w:rsidRDefault="006266AE" w:rsidP="00A126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После 2021</w:t>
            </w:r>
            <w:r w:rsidR="00E25A5D">
              <w:rPr>
                <w:rFonts w:ascii="Times New Roman" w:hAnsi="Times New Roman"/>
              </w:rPr>
              <w:t xml:space="preserve"> года – мероприятия реализуются по аналогичн</w:t>
            </w:r>
            <w:r w:rsidR="00A1262F">
              <w:rPr>
                <w:rFonts w:ascii="Times New Roman" w:hAnsi="Times New Roman"/>
              </w:rPr>
              <w:t>ой</w:t>
            </w:r>
            <w:r w:rsidR="00E25A5D">
              <w:rPr>
                <w:rFonts w:ascii="Times New Roman" w:hAnsi="Times New Roman"/>
              </w:rPr>
              <w:t xml:space="preserve"> программ</w:t>
            </w:r>
            <w:r w:rsidR="00A1262F">
              <w:rPr>
                <w:rFonts w:ascii="Times New Roman" w:hAnsi="Times New Roman"/>
              </w:rPr>
              <w:t>е</w:t>
            </w:r>
            <w:r w:rsidR="00E25A5D">
              <w:rPr>
                <w:rFonts w:ascii="Times New Roman" w:hAnsi="Times New Roman"/>
              </w:rPr>
              <w:t xml:space="preserve"> на последующие временные периоды.</w:t>
            </w:r>
          </w:p>
        </w:tc>
      </w:tr>
      <w:tr w:rsidR="00E25A5D" w:rsidRPr="00AE0C7D" w:rsidTr="005E7FA2">
        <w:tc>
          <w:tcPr>
            <w:tcW w:w="713" w:type="pct"/>
            <w:vMerge/>
            <w:shd w:val="clear" w:color="auto" w:fill="auto"/>
          </w:tcPr>
          <w:p w:rsidR="00E25A5D" w:rsidRPr="0058785F" w:rsidRDefault="00E25A5D" w:rsidP="006D05EA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241" w:type="pct"/>
            <w:shd w:val="clear" w:color="auto" w:fill="auto"/>
          </w:tcPr>
          <w:p w:rsidR="00AB1000" w:rsidRPr="00AB1000" w:rsidRDefault="00E25A5D" w:rsidP="00AB1000">
            <w:pPr>
              <w:spacing w:after="0" w:line="240" w:lineRule="auto"/>
              <w:rPr>
                <w:rFonts w:ascii="Times New Roman" w:hAnsi="Times New Roman"/>
              </w:rPr>
            </w:pPr>
            <w:r w:rsidRPr="0058785F">
              <w:rPr>
                <w:rFonts w:ascii="Times New Roman" w:hAnsi="Times New Roman"/>
              </w:rPr>
              <w:t>1.2.2. Технические мероприятия по энергосбережению и повышению энергетической эффективности в жилых домах.</w:t>
            </w:r>
            <w:r w:rsidR="00AB1000" w:rsidRPr="00F45782">
              <w:rPr>
                <w:rFonts w:ascii="Times New Roman" w:hAnsi="Times New Roman"/>
                <w:color w:val="FF0000"/>
              </w:rPr>
              <w:t xml:space="preserve"> </w:t>
            </w:r>
            <w:r w:rsidR="00AB1000" w:rsidRPr="00AB1000">
              <w:rPr>
                <w:rFonts w:ascii="Times New Roman" w:hAnsi="Times New Roman"/>
              </w:rPr>
              <w:t>Повышение тепловой защиты зданий, строений, сооружений при капитальном ремонте, утеплении зданий, строений, сооружений, включая наружные ограждающие конструкции и подвальные помещения</w:t>
            </w:r>
          </w:p>
          <w:p w:rsidR="00E25A5D" w:rsidRPr="00AB1000" w:rsidRDefault="00AB1000" w:rsidP="006D05EA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AB1000">
              <w:rPr>
                <w:rFonts w:ascii="Times New Roman" w:hAnsi="Times New Roman"/>
              </w:rPr>
              <w:t>1.2.3 Стимулирование внедрения ресурсосберегающих технологий в сфере ЖКХ</w:t>
            </w:r>
          </w:p>
        </w:tc>
        <w:tc>
          <w:tcPr>
            <w:tcW w:w="479" w:type="pct"/>
            <w:shd w:val="clear" w:color="auto" w:fill="auto"/>
          </w:tcPr>
          <w:p w:rsidR="00E25A5D" w:rsidRPr="0058785F" w:rsidRDefault="00E25A5D" w:rsidP="006D05EA">
            <w:pPr>
              <w:spacing w:after="0" w:line="240" w:lineRule="auto"/>
              <w:rPr>
                <w:rFonts w:ascii="Times New Roman" w:hAnsi="Times New Roman"/>
              </w:rPr>
            </w:pPr>
            <w:r w:rsidRPr="00F31A1B">
              <w:rPr>
                <w:rFonts w:ascii="Times New Roman" w:hAnsi="Times New Roman"/>
                <w:sz w:val="24"/>
                <w:szCs w:val="24"/>
              </w:rPr>
              <w:t>1-3 этапы – 2019-2030 годы</w:t>
            </w:r>
          </w:p>
        </w:tc>
        <w:tc>
          <w:tcPr>
            <w:tcW w:w="624" w:type="pct"/>
            <w:shd w:val="clear" w:color="auto" w:fill="auto"/>
          </w:tcPr>
          <w:p w:rsidR="00E25A5D" w:rsidRPr="0058785F" w:rsidRDefault="00B72C9C" w:rsidP="006D05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п. </w:t>
            </w:r>
            <w:r w:rsidR="00E25A5D" w:rsidRPr="0058785F">
              <w:rPr>
                <w:rFonts w:ascii="Times New Roman" w:hAnsi="Times New Roman"/>
              </w:rPr>
              <w:t>1.2.2.</w:t>
            </w:r>
          </w:p>
        </w:tc>
        <w:tc>
          <w:tcPr>
            <w:tcW w:w="841" w:type="pct"/>
            <w:vMerge/>
          </w:tcPr>
          <w:p w:rsidR="00E25A5D" w:rsidRPr="0058785F" w:rsidRDefault="00E25A5D" w:rsidP="006D05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02" w:type="pct"/>
            <w:vMerge/>
            <w:shd w:val="clear" w:color="auto" w:fill="auto"/>
          </w:tcPr>
          <w:p w:rsidR="00E25A5D" w:rsidRPr="0058785F" w:rsidRDefault="00E25A5D" w:rsidP="006D05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092EB0" w:rsidRDefault="00092EB0"/>
    <w:p w:rsidR="00062B61" w:rsidRDefault="00062B61" w:rsidP="00062B6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>I. Приоритет (направление) «Благоустройство территории населенных пунктов района»</w:t>
      </w:r>
    </w:p>
    <w:p w:rsidR="00062B61" w:rsidRDefault="00062B61" w:rsidP="00062B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 направления – создание комфортных условий для жизнедеятельности населения.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43"/>
        <w:gridCol w:w="3055"/>
        <w:gridCol w:w="1402"/>
        <w:gridCol w:w="1644"/>
        <w:gridCol w:w="3321"/>
        <w:gridCol w:w="3321"/>
      </w:tblGrid>
      <w:tr w:rsidR="00062B61" w:rsidRPr="00EB4F49" w:rsidTr="00B003D7">
        <w:trPr>
          <w:trHeight w:val="516"/>
          <w:tblHeader/>
        </w:trPr>
        <w:tc>
          <w:tcPr>
            <w:tcW w:w="691" w:type="pct"/>
            <w:shd w:val="clear" w:color="auto" w:fill="auto"/>
            <w:vAlign w:val="center"/>
          </w:tcPr>
          <w:p w:rsidR="00062B61" w:rsidRPr="00EB4F49" w:rsidRDefault="00062B61" w:rsidP="00B003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4F49">
              <w:rPr>
                <w:rFonts w:ascii="Times New Roman" w:hAnsi="Times New Roman"/>
              </w:rPr>
              <w:t>Задача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062B61" w:rsidRPr="00EB4F49" w:rsidRDefault="00062B61" w:rsidP="00B003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4F49">
              <w:rPr>
                <w:rFonts w:ascii="Times New Roman" w:hAnsi="Times New Roman"/>
              </w:rPr>
              <w:t>Содержание мероприятия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062B61" w:rsidRPr="00EB4F49" w:rsidRDefault="00062B61" w:rsidP="00B003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Сроки выпол</w:t>
            </w:r>
            <w:r w:rsidRPr="00EB4F49">
              <w:rPr>
                <w:rFonts w:ascii="Times New Roman" w:hAnsi="Times New Roman"/>
              </w:rPr>
              <w:t>нения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062B61" w:rsidRPr="00EB4F49" w:rsidRDefault="00062B61" w:rsidP="00B003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4F49">
              <w:rPr>
                <w:rFonts w:ascii="Times New Roman" w:hAnsi="Times New Roman"/>
              </w:rPr>
              <w:t>Индикаторы выполнения</w:t>
            </w:r>
          </w:p>
        </w:tc>
        <w:tc>
          <w:tcPr>
            <w:tcW w:w="1123" w:type="pct"/>
          </w:tcPr>
          <w:p w:rsidR="00062B61" w:rsidRPr="00EB4F49" w:rsidRDefault="00062B61" w:rsidP="00B003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4F49">
              <w:rPr>
                <w:rFonts w:ascii="Times New Roman" w:hAnsi="Times New Roman"/>
              </w:rPr>
              <w:t>Ответственные исполнители</w:t>
            </w:r>
          </w:p>
        </w:tc>
        <w:tc>
          <w:tcPr>
            <w:tcW w:w="1123" w:type="pct"/>
            <w:shd w:val="clear" w:color="auto" w:fill="auto"/>
            <w:vAlign w:val="center"/>
          </w:tcPr>
          <w:p w:rsidR="00062B61" w:rsidRPr="00EB4F49" w:rsidRDefault="00062B61" w:rsidP="00B003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4F49">
              <w:rPr>
                <w:rFonts w:ascii="Times New Roman" w:hAnsi="Times New Roman"/>
              </w:rPr>
              <w:t>Примечания</w:t>
            </w:r>
          </w:p>
        </w:tc>
      </w:tr>
      <w:tr w:rsidR="00062B61" w:rsidRPr="00EB4F49" w:rsidTr="00B003D7">
        <w:trPr>
          <w:trHeight w:val="2024"/>
        </w:trPr>
        <w:tc>
          <w:tcPr>
            <w:tcW w:w="691" w:type="pct"/>
            <w:vMerge w:val="restart"/>
            <w:shd w:val="clear" w:color="auto" w:fill="auto"/>
          </w:tcPr>
          <w:p w:rsidR="00062B61" w:rsidRPr="00EB4F49" w:rsidRDefault="00062B61" w:rsidP="00B003D7">
            <w:pPr>
              <w:spacing w:after="0" w:line="240" w:lineRule="auto"/>
              <w:rPr>
                <w:rFonts w:ascii="Times New Roman" w:hAnsi="Times New Roman"/>
                <w:bCs/>
                <w:highlight w:val="yellow"/>
              </w:rPr>
            </w:pPr>
            <w:r w:rsidRPr="00EB4F49">
              <w:rPr>
                <w:rFonts w:ascii="Times New Roman" w:hAnsi="Times New Roman"/>
                <w:bCs/>
              </w:rPr>
              <w:lastRenderedPageBreak/>
              <w:t xml:space="preserve">1.1. </w:t>
            </w:r>
            <w:r w:rsidRPr="008E5BCF">
              <w:rPr>
                <w:rFonts w:ascii="Times New Roman" w:hAnsi="Times New Roman"/>
              </w:rPr>
              <w:t xml:space="preserve">Создание комфортных условий жизнедеятельности </w:t>
            </w:r>
            <w:r>
              <w:rPr>
                <w:rFonts w:ascii="Times New Roman" w:hAnsi="Times New Roman"/>
              </w:rPr>
              <w:t>населения</w:t>
            </w:r>
          </w:p>
        </w:tc>
        <w:tc>
          <w:tcPr>
            <w:tcW w:w="1033" w:type="pct"/>
            <w:shd w:val="clear" w:color="auto" w:fill="auto"/>
          </w:tcPr>
          <w:p w:rsidR="00062B61" w:rsidRPr="00EB4F49" w:rsidRDefault="00062B61" w:rsidP="00B003D7">
            <w:pPr>
              <w:spacing w:after="0" w:line="240" w:lineRule="auto"/>
              <w:rPr>
                <w:rFonts w:ascii="Times New Roman" w:hAnsi="Times New Roman"/>
              </w:rPr>
            </w:pPr>
            <w:r w:rsidRPr="00EB4F49">
              <w:rPr>
                <w:rFonts w:ascii="Times New Roman" w:hAnsi="Times New Roman"/>
                <w:bCs/>
              </w:rPr>
              <w:t xml:space="preserve">1.1.1. </w:t>
            </w:r>
            <w:r w:rsidRPr="008E5BCF">
              <w:rPr>
                <w:rFonts w:ascii="Times New Roman" w:hAnsi="Times New Roman"/>
              </w:rPr>
              <w:t>Комплексное обустройство</w:t>
            </w:r>
            <w:r>
              <w:rPr>
                <w:rFonts w:ascii="Times New Roman" w:hAnsi="Times New Roman"/>
              </w:rPr>
              <w:t xml:space="preserve"> </w:t>
            </w:r>
            <w:r w:rsidRPr="008E5BC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населенных пунктов </w:t>
            </w:r>
            <w:r w:rsidRPr="008E5BCF">
              <w:rPr>
                <w:rFonts w:ascii="Times New Roman" w:hAnsi="Times New Roman"/>
              </w:rPr>
              <w:t>объектами социаль</w:t>
            </w:r>
            <w:r>
              <w:rPr>
                <w:rFonts w:ascii="Times New Roman" w:hAnsi="Times New Roman"/>
              </w:rPr>
              <w:t>ной и инженерной инфраструктуры, благоустройство дворовых территорий и общественных пространств</w:t>
            </w:r>
          </w:p>
        </w:tc>
        <w:tc>
          <w:tcPr>
            <w:tcW w:w="474" w:type="pct"/>
            <w:shd w:val="clear" w:color="auto" w:fill="auto"/>
          </w:tcPr>
          <w:p w:rsidR="00062B61" w:rsidRPr="00EB4F49" w:rsidRDefault="00062B61" w:rsidP="00B003D7">
            <w:pPr>
              <w:spacing w:after="0" w:line="240" w:lineRule="auto"/>
              <w:rPr>
                <w:rFonts w:ascii="Times New Roman" w:hAnsi="Times New Roman"/>
              </w:rPr>
            </w:pPr>
            <w:r w:rsidRPr="00EB4F49">
              <w:rPr>
                <w:rFonts w:ascii="Times New Roman" w:hAnsi="Times New Roman"/>
              </w:rPr>
              <w:t>1-3 этапы – 2019-2030 годы</w:t>
            </w:r>
          </w:p>
        </w:tc>
        <w:tc>
          <w:tcPr>
            <w:tcW w:w="556" w:type="pct"/>
            <w:shd w:val="clear" w:color="auto" w:fill="auto"/>
          </w:tcPr>
          <w:p w:rsidR="00062B61" w:rsidRPr="00EB4F49" w:rsidRDefault="00062B61" w:rsidP="00B003D7">
            <w:pPr>
              <w:spacing w:after="0" w:line="240" w:lineRule="auto"/>
              <w:rPr>
                <w:rFonts w:ascii="Times New Roman" w:hAnsi="Times New Roman"/>
              </w:rPr>
            </w:pPr>
            <w:r w:rsidRPr="00EB4F49">
              <w:rPr>
                <w:rFonts w:ascii="Times New Roman" w:hAnsi="Times New Roman"/>
              </w:rPr>
              <w:t>п. 1.1.1-1.1.2.</w:t>
            </w:r>
          </w:p>
        </w:tc>
        <w:tc>
          <w:tcPr>
            <w:tcW w:w="1123" w:type="pct"/>
          </w:tcPr>
          <w:p w:rsidR="00062B61" w:rsidRPr="008475BA" w:rsidRDefault="00062B61" w:rsidP="00B003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5BA">
              <w:rPr>
                <w:rFonts w:ascii="Times New Roman" w:hAnsi="Times New Roman"/>
              </w:rPr>
              <w:t>отдел  архитектуры и градостроительства</w:t>
            </w:r>
            <w:r>
              <w:rPr>
                <w:rFonts w:ascii="Times New Roman" w:hAnsi="Times New Roman"/>
              </w:rPr>
              <w:t>,</w:t>
            </w:r>
            <w:r w:rsidRPr="008475B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отдел жилищно-коммунального хозяйства</w:t>
            </w:r>
          </w:p>
          <w:p w:rsidR="00062B61" w:rsidRPr="008475BA" w:rsidRDefault="00062B61" w:rsidP="00B003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3" w:type="pct"/>
            <w:shd w:val="clear" w:color="auto" w:fill="auto"/>
          </w:tcPr>
          <w:p w:rsidR="00062B61" w:rsidRPr="00EB4F49" w:rsidRDefault="00062B61" w:rsidP="00B003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62B61" w:rsidRPr="00EB4F49" w:rsidTr="00B003D7">
        <w:trPr>
          <w:trHeight w:val="1359"/>
        </w:trPr>
        <w:tc>
          <w:tcPr>
            <w:tcW w:w="691" w:type="pct"/>
            <w:vMerge/>
            <w:shd w:val="clear" w:color="auto" w:fill="auto"/>
          </w:tcPr>
          <w:p w:rsidR="00062B61" w:rsidRPr="00EB4F49" w:rsidRDefault="00062B61" w:rsidP="00B003D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033" w:type="pct"/>
            <w:shd w:val="clear" w:color="auto" w:fill="auto"/>
          </w:tcPr>
          <w:p w:rsidR="00062B61" w:rsidRPr="00EB4F49" w:rsidRDefault="00062B61" w:rsidP="00B003D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1.1.2. </w:t>
            </w:r>
            <w:r w:rsidRPr="008E5BCF">
              <w:rPr>
                <w:rFonts w:ascii="Times New Roman" w:hAnsi="Times New Roman"/>
              </w:rPr>
              <w:t>Борьба с борщевиком Сосновского: координация деятельности городских и сельских поселений</w:t>
            </w:r>
          </w:p>
        </w:tc>
        <w:tc>
          <w:tcPr>
            <w:tcW w:w="474" w:type="pct"/>
            <w:shd w:val="clear" w:color="auto" w:fill="auto"/>
          </w:tcPr>
          <w:p w:rsidR="00062B61" w:rsidRPr="00EB4F49" w:rsidRDefault="00062B61" w:rsidP="00B003D7">
            <w:pPr>
              <w:spacing w:after="0" w:line="240" w:lineRule="auto"/>
              <w:rPr>
                <w:rFonts w:ascii="Times New Roman" w:hAnsi="Times New Roman"/>
              </w:rPr>
            </w:pPr>
            <w:r w:rsidRPr="00EB4F49">
              <w:rPr>
                <w:rFonts w:ascii="Times New Roman" w:hAnsi="Times New Roman"/>
              </w:rPr>
              <w:t>1-3 этапы – 2019-2030 годы</w:t>
            </w:r>
          </w:p>
        </w:tc>
        <w:tc>
          <w:tcPr>
            <w:tcW w:w="556" w:type="pct"/>
            <w:shd w:val="clear" w:color="auto" w:fill="auto"/>
          </w:tcPr>
          <w:p w:rsidR="00062B61" w:rsidRPr="00EB4F49" w:rsidRDefault="00062B61" w:rsidP="00B003D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23" w:type="pct"/>
          </w:tcPr>
          <w:p w:rsidR="00062B61" w:rsidRPr="008475BA" w:rsidRDefault="00062B61" w:rsidP="00B003D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</w:t>
            </w:r>
            <w:r w:rsidRPr="008475BA">
              <w:rPr>
                <w:rFonts w:ascii="Times New Roman" w:eastAsia="Times New Roman" w:hAnsi="Times New Roman"/>
                <w:lang w:eastAsia="ru-RU"/>
              </w:rPr>
              <w:t>тдел экономического развития</w:t>
            </w:r>
            <w:r w:rsidRPr="008475B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23" w:type="pct"/>
            <w:shd w:val="clear" w:color="auto" w:fill="auto"/>
          </w:tcPr>
          <w:p w:rsidR="00062B61" w:rsidRPr="002B03CA" w:rsidRDefault="00062B61" w:rsidP="00B003D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B03CA">
              <w:rPr>
                <w:rFonts w:ascii="Times New Roman" w:eastAsia="Times New Roman" w:hAnsi="Times New Roman"/>
                <w:lang w:eastAsia="ru-RU"/>
              </w:rPr>
              <w:t>Реализация мероприятий в рамках программы  «Координация деятельности поселений на территории Лодейнопольского района по борьбе с распространением борщевика Сосновского»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062B61" w:rsidRPr="00EB4F49" w:rsidRDefault="00062B61" w:rsidP="00B003D7">
            <w:pPr>
              <w:spacing w:after="0" w:line="240" w:lineRule="auto"/>
              <w:rPr>
                <w:rFonts w:ascii="Times New Roman" w:hAnsi="Times New Roman"/>
              </w:rPr>
            </w:pPr>
            <w:r w:rsidRPr="002B03CA">
              <w:rPr>
                <w:rFonts w:ascii="Times New Roman" w:hAnsi="Times New Roman"/>
              </w:rPr>
              <w:t>После 2020 года – мероприятия реализуются по аналогичной программе на последующие временные периоды.</w:t>
            </w:r>
          </w:p>
        </w:tc>
      </w:tr>
    </w:tbl>
    <w:p w:rsidR="00062B61" w:rsidRDefault="00062B61"/>
    <w:p w:rsidR="007145D0" w:rsidRPr="004349EA" w:rsidRDefault="007145D0" w:rsidP="007145D0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349EA">
        <w:rPr>
          <w:rFonts w:ascii="Times New Roman" w:eastAsia="Times New Roman" w:hAnsi="Times New Roman"/>
          <w:b/>
          <w:sz w:val="24"/>
          <w:szCs w:val="24"/>
          <w:lang w:eastAsia="ru-RU"/>
        </w:rPr>
        <w:t>4.</w:t>
      </w:r>
      <w:r w:rsidR="00E24476">
        <w:rPr>
          <w:rFonts w:ascii="Times New Roman" w:eastAsia="Times New Roman" w:hAnsi="Times New Roman"/>
          <w:b/>
          <w:sz w:val="24"/>
          <w:szCs w:val="24"/>
          <w:lang w:eastAsia="ru-RU"/>
        </w:rPr>
        <w:t>6</w:t>
      </w:r>
      <w:r w:rsidRPr="004349EA">
        <w:rPr>
          <w:rFonts w:ascii="Times New Roman" w:eastAsia="Times New Roman" w:hAnsi="Times New Roman"/>
          <w:b/>
          <w:sz w:val="24"/>
          <w:szCs w:val="24"/>
          <w:lang w:eastAsia="ru-RU"/>
        </w:rPr>
        <w:t>. Основное направление «Инфраструктурное развитие территории муниципального образования»</w:t>
      </w:r>
    </w:p>
    <w:p w:rsidR="007145D0" w:rsidRPr="004349EA" w:rsidRDefault="007145D0" w:rsidP="00325540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4349EA">
        <w:rPr>
          <w:rFonts w:ascii="Times New Roman" w:hAnsi="Times New Roman"/>
          <w:b/>
          <w:sz w:val="24"/>
          <w:szCs w:val="24"/>
        </w:rPr>
        <w:t xml:space="preserve">I. </w:t>
      </w:r>
      <w:r w:rsidR="00902845">
        <w:rPr>
          <w:rFonts w:ascii="Times New Roman" w:hAnsi="Times New Roman"/>
          <w:b/>
          <w:sz w:val="24"/>
          <w:szCs w:val="24"/>
        </w:rPr>
        <w:t>П</w:t>
      </w:r>
      <w:r w:rsidRPr="004349EA">
        <w:rPr>
          <w:rFonts w:ascii="Times New Roman" w:hAnsi="Times New Roman"/>
          <w:b/>
          <w:sz w:val="24"/>
          <w:szCs w:val="24"/>
        </w:rPr>
        <w:t>риоритет (направление) «Развитие инженерной инфраструктуры»</w:t>
      </w:r>
    </w:p>
    <w:p w:rsidR="007145D0" w:rsidRDefault="007145D0" w:rsidP="003255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4296">
        <w:rPr>
          <w:rFonts w:ascii="Times New Roman" w:hAnsi="Times New Roman"/>
          <w:sz w:val="24"/>
          <w:szCs w:val="24"/>
        </w:rPr>
        <w:t>Цель направления – гарантированное обеспечение населения и экономики района достаточными для развития и доступными условиями и ресурсами объектов инженерной инфраструктуры.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96"/>
        <w:gridCol w:w="3632"/>
        <w:gridCol w:w="1379"/>
        <w:gridCol w:w="1807"/>
        <w:gridCol w:w="2449"/>
        <w:gridCol w:w="3223"/>
      </w:tblGrid>
      <w:tr w:rsidR="00E55208" w:rsidRPr="008977EA" w:rsidTr="00DE0C3C">
        <w:trPr>
          <w:trHeight w:val="759"/>
          <w:tblHeader/>
        </w:trPr>
        <w:tc>
          <w:tcPr>
            <w:tcW w:w="776" w:type="pct"/>
            <w:shd w:val="clear" w:color="auto" w:fill="auto"/>
            <w:vAlign w:val="center"/>
          </w:tcPr>
          <w:p w:rsidR="00E55208" w:rsidRPr="008977EA" w:rsidRDefault="00E55208" w:rsidP="006D05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77EA">
              <w:rPr>
                <w:rFonts w:ascii="Times New Roman" w:hAnsi="Times New Roman"/>
              </w:rPr>
              <w:t>Задача</w:t>
            </w:r>
          </w:p>
        </w:tc>
        <w:tc>
          <w:tcPr>
            <w:tcW w:w="1228" w:type="pct"/>
            <w:shd w:val="clear" w:color="auto" w:fill="auto"/>
            <w:vAlign w:val="center"/>
          </w:tcPr>
          <w:p w:rsidR="00E55208" w:rsidRPr="008977EA" w:rsidRDefault="00E55208" w:rsidP="006D05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77EA">
              <w:rPr>
                <w:rFonts w:ascii="Times New Roman" w:hAnsi="Times New Roman"/>
              </w:rPr>
              <w:t>Содержание мероприятия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E55208" w:rsidRPr="008977EA" w:rsidRDefault="00E55208" w:rsidP="006D05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77EA">
              <w:rPr>
                <w:rFonts w:ascii="Times New Roman" w:hAnsi="Times New Roman"/>
              </w:rPr>
              <w:t>Сроки выпол</w:t>
            </w:r>
            <w:r w:rsidRPr="008977EA">
              <w:rPr>
                <w:rFonts w:ascii="Times New Roman" w:hAnsi="Times New Roman"/>
              </w:rPr>
              <w:softHyphen/>
              <w:t>нения</w:t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E55208" w:rsidRPr="008977EA" w:rsidRDefault="00E55208" w:rsidP="006D05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77EA">
              <w:rPr>
                <w:rFonts w:ascii="Times New Roman" w:hAnsi="Times New Roman"/>
              </w:rPr>
              <w:t>Индикаторы выполнения</w:t>
            </w:r>
          </w:p>
        </w:tc>
        <w:tc>
          <w:tcPr>
            <w:tcW w:w="828" w:type="pct"/>
            <w:vAlign w:val="center"/>
          </w:tcPr>
          <w:p w:rsidR="00E55208" w:rsidRPr="008977EA" w:rsidRDefault="00E55208" w:rsidP="00DE0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77EA">
              <w:rPr>
                <w:rFonts w:ascii="Times New Roman" w:hAnsi="Times New Roman"/>
              </w:rPr>
              <w:t>Ответственные исполнители</w:t>
            </w:r>
          </w:p>
        </w:tc>
        <w:tc>
          <w:tcPr>
            <w:tcW w:w="1090" w:type="pct"/>
            <w:shd w:val="clear" w:color="auto" w:fill="auto"/>
            <w:vAlign w:val="center"/>
          </w:tcPr>
          <w:p w:rsidR="00E55208" w:rsidRPr="008977EA" w:rsidRDefault="00E55208" w:rsidP="006D05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77EA">
              <w:rPr>
                <w:rFonts w:ascii="Times New Roman" w:hAnsi="Times New Roman"/>
              </w:rPr>
              <w:t>Примечания</w:t>
            </w:r>
          </w:p>
        </w:tc>
      </w:tr>
      <w:tr w:rsidR="00913BD1" w:rsidRPr="008977EA" w:rsidTr="00023082">
        <w:trPr>
          <w:trHeight w:val="1069"/>
        </w:trPr>
        <w:tc>
          <w:tcPr>
            <w:tcW w:w="776" w:type="pct"/>
            <w:vMerge w:val="restart"/>
            <w:shd w:val="clear" w:color="auto" w:fill="auto"/>
          </w:tcPr>
          <w:p w:rsidR="00913BD1" w:rsidRPr="008977EA" w:rsidRDefault="00913BD1" w:rsidP="006D05EA">
            <w:pPr>
              <w:spacing w:after="0" w:line="240" w:lineRule="auto"/>
              <w:rPr>
                <w:rFonts w:ascii="Times New Roman" w:hAnsi="Times New Roman"/>
              </w:rPr>
            </w:pPr>
            <w:r w:rsidRPr="008977EA">
              <w:rPr>
                <w:rFonts w:ascii="Times New Roman" w:hAnsi="Times New Roman"/>
              </w:rPr>
              <w:t xml:space="preserve">1.1. Модернизация и повышение энергетической эффективности </w:t>
            </w:r>
            <w:r w:rsidRPr="008977EA">
              <w:rPr>
                <w:rFonts w:ascii="Times New Roman" w:hAnsi="Times New Roman"/>
              </w:rPr>
              <w:lastRenderedPageBreak/>
              <w:t>объектов жилищно-коммунального хозяйства</w:t>
            </w:r>
          </w:p>
        </w:tc>
        <w:tc>
          <w:tcPr>
            <w:tcW w:w="1228" w:type="pct"/>
            <w:shd w:val="clear" w:color="auto" w:fill="auto"/>
          </w:tcPr>
          <w:p w:rsidR="00913BD1" w:rsidRPr="008977EA" w:rsidRDefault="00913BD1" w:rsidP="00AB100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977EA">
              <w:rPr>
                <w:rFonts w:ascii="Times New Roman" w:hAnsi="Times New Roman"/>
              </w:rPr>
              <w:lastRenderedPageBreak/>
              <w:t xml:space="preserve">1.1.1. Оптимизация режимов работы </w:t>
            </w:r>
            <w:proofErr w:type="spellStart"/>
            <w:r w:rsidRPr="008977EA">
              <w:rPr>
                <w:rFonts w:ascii="Times New Roman" w:hAnsi="Times New Roman"/>
              </w:rPr>
              <w:t>энергоисточников</w:t>
            </w:r>
            <w:proofErr w:type="spellEnd"/>
            <w:r w:rsidRPr="008977EA">
              <w:rPr>
                <w:rFonts w:ascii="Times New Roman" w:hAnsi="Times New Roman"/>
              </w:rPr>
              <w:t xml:space="preserve">, количества котельных и их установленной мощности с учетом </w:t>
            </w:r>
            <w:r w:rsidRPr="008977EA">
              <w:rPr>
                <w:rFonts w:ascii="Times New Roman" w:hAnsi="Times New Roman"/>
              </w:rPr>
              <w:lastRenderedPageBreak/>
              <w:t>корректировок схем энергоснабжения, местных условий и видов топлива</w:t>
            </w:r>
          </w:p>
        </w:tc>
        <w:tc>
          <w:tcPr>
            <w:tcW w:w="466" w:type="pct"/>
            <w:vMerge w:val="restart"/>
            <w:shd w:val="clear" w:color="auto" w:fill="auto"/>
          </w:tcPr>
          <w:p w:rsidR="00913BD1" w:rsidRPr="008977EA" w:rsidRDefault="00913BD1" w:rsidP="00AB1000">
            <w:pPr>
              <w:spacing w:after="0" w:line="240" w:lineRule="auto"/>
              <w:rPr>
                <w:rFonts w:ascii="Times New Roman" w:hAnsi="Times New Roman"/>
              </w:rPr>
            </w:pPr>
            <w:r w:rsidRPr="008977EA">
              <w:rPr>
                <w:rFonts w:ascii="Times New Roman" w:hAnsi="Times New Roman"/>
              </w:rPr>
              <w:lastRenderedPageBreak/>
              <w:t>1-3 этапы – 2019-2030 годы</w:t>
            </w:r>
          </w:p>
        </w:tc>
        <w:tc>
          <w:tcPr>
            <w:tcW w:w="611" w:type="pct"/>
            <w:shd w:val="clear" w:color="auto" w:fill="auto"/>
          </w:tcPr>
          <w:p w:rsidR="00913BD1" w:rsidRPr="008977EA" w:rsidRDefault="00815D65" w:rsidP="006D05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1.2.1., п. 1.2.2.</w:t>
            </w:r>
          </w:p>
        </w:tc>
        <w:tc>
          <w:tcPr>
            <w:tcW w:w="828" w:type="pct"/>
            <w:vMerge w:val="restart"/>
          </w:tcPr>
          <w:p w:rsidR="00913BD1" w:rsidRPr="008977EA" w:rsidRDefault="00913BD1" w:rsidP="00DE0C3C">
            <w:pPr>
              <w:spacing w:after="0" w:line="240" w:lineRule="auto"/>
              <w:rPr>
                <w:rFonts w:ascii="Times New Roman" w:hAnsi="Times New Roman"/>
              </w:rPr>
            </w:pPr>
            <w:r w:rsidRPr="008977EA">
              <w:rPr>
                <w:rFonts w:ascii="Times New Roman" w:hAnsi="Times New Roman"/>
              </w:rPr>
              <w:t xml:space="preserve">Отдел жилищно-коммунального хозяйства администрации, </w:t>
            </w:r>
            <w:r w:rsidRPr="008977EA">
              <w:rPr>
                <w:rFonts w:ascii="Times New Roman" w:hAnsi="Times New Roman"/>
              </w:rPr>
              <w:lastRenderedPageBreak/>
              <w:t>администрации муниципальных образований Лодейнопольского</w:t>
            </w:r>
          </w:p>
          <w:p w:rsidR="00913BD1" w:rsidRPr="008977EA" w:rsidRDefault="00913BD1" w:rsidP="00DE0C3C">
            <w:pPr>
              <w:spacing w:after="0" w:line="240" w:lineRule="auto"/>
              <w:rPr>
                <w:rFonts w:ascii="Times New Roman" w:hAnsi="Times New Roman"/>
              </w:rPr>
            </w:pPr>
            <w:r w:rsidRPr="008977EA">
              <w:rPr>
                <w:rFonts w:ascii="Times New Roman" w:hAnsi="Times New Roman"/>
              </w:rPr>
              <w:t>муниципального района</w:t>
            </w:r>
          </w:p>
          <w:p w:rsidR="00913BD1" w:rsidRPr="008977EA" w:rsidRDefault="00913BD1" w:rsidP="006D05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0" w:type="pct"/>
            <w:vMerge w:val="restart"/>
            <w:shd w:val="clear" w:color="auto" w:fill="auto"/>
          </w:tcPr>
          <w:p w:rsidR="00913BD1" w:rsidRPr="008977EA" w:rsidRDefault="00913BD1" w:rsidP="00DE0C3C">
            <w:pPr>
              <w:spacing w:after="0" w:line="240" w:lineRule="auto"/>
              <w:rPr>
                <w:rFonts w:ascii="Times New Roman" w:hAnsi="Times New Roman"/>
              </w:rPr>
            </w:pPr>
            <w:r w:rsidRPr="008977EA">
              <w:rPr>
                <w:rFonts w:ascii="Times New Roman" w:hAnsi="Times New Roman"/>
              </w:rPr>
              <w:lastRenderedPageBreak/>
              <w:t xml:space="preserve">Реализация мероприятий по программе  «Обеспечение устойчивого функционирования и развития </w:t>
            </w:r>
            <w:r w:rsidRPr="008977EA">
              <w:rPr>
                <w:rFonts w:ascii="Times New Roman" w:hAnsi="Times New Roman"/>
              </w:rPr>
              <w:lastRenderedPageBreak/>
              <w:t xml:space="preserve">коммунальной и инженерной инфраструктуры и повышение </w:t>
            </w:r>
            <w:proofErr w:type="spellStart"/>
            <w:r w:rsidRPr="008977EA">
              <w:rPr>
                <w:rFonts w:ascii="Times New Roman" w:hAnsi="Times New Roman"/>
              </w:rPr>
              <w:t>энергоэффективности</w:t>
            </w:r>
            <w:proofErr w:type="spellEnd"/>
            <w:r w:rsidRPr="008977EA">
              <w:rPr>
                <w:rFonts w:ascii="Times New Roman" w:hAnsi="Times New Roman"/>
              </w:rPr>
              <w:t xml:space="preserve"> в Лодейнопольском городском поселении».</w:t>
            </w:r>
          </w:p>
          <w:p w:rsidR="00913BD1" w:rsidRPr="008977EA" w:rsidRDefault="00913BD1" w:rsidP="00702B18">
            <w:pPr>
              <w:spacing w:after="0" w:line="240" w:lineRule="auto"/>
              <w:rPr>
                <w:rFonts w:ascii="Times New Roman" w:hAnsi="Times New Roman"/>
              </w:rPr>
            </w:pPr>
            <w:r w:rsidRPr="008977EA">
              <w:rPr>
                <w:rFonts w:ascii="Times New Roman" w:hAnsi="Times New Roman"/>
              </w:rPr>
              <w:t>2. После 2018 года – мероприятия реализуются по аналогичным программам на последующие временные периоды</w:t>
            </w:r>
          </w:p>
        </w:tc>
      </w:tr>
      <w:tr w:rsidR="00815D65" w:rsidRPr="008977EA" w:rsidTr="002D7EBC">
        <w:trPr>
          <w:trHeight w:val="1265"/>
        </w:trPr>
        <w:tc>
          <w:tcPr>
            <w:tcW w:w="776" w:type="pct"/>
            <w:vMerge/>
            <w:shd w:val="clear" w:color="auto" w:fill="auto"/>
          </w:tcPr>
          <w:p w:rsidR="00815D65" w:rsidRPr="008977EA" w:rsidRDefault="00815D65" w:rsidP="006D05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28" w:type="pct"/>
            <w:shd w:val="clear" w:color="auto" w:fill="auto"/>
          </w:tcPr>
          <w:p w:rsidR="00815D65" w:rsidRPr="008977EA" w:rsidRDefault="00815D65" w:rsidP="000230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977EA">
              <w:rPr>
                <w:rFonts w:ascii="Times New Roman" w:hAnsi="Times New Roman"/>
              </w:rPr>
              <w:t>1.1.2 Мероприятия по выявлению наиболее острых проблем по развитию инфраструктурного обеспечения, система мониторинга развития отрасли</w:t>
            </w:r>
          </w:p>
        </w:tc>
        <w:tc>
          <w:tcPr>
            <w:tcW w:w="466" w:type="pct"/>
            <w:vMerge/>
            <w:shd w:val="clear" w:color="auto" w:fill="auto"/>
          </w:tcPr>
          <w:p w:rsidR="00815D65" w:rsidRPr="008977EA" w:rsidRDefault="00815D65" w:rsidP="006D05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1" w:type="pct"/>
            <w:shd w:val="clear" w:color="auto" w:fill="auto"/>
          </w:tcPr>
          <w:p w:rsidR="00815D65" w:rsidRPr="008977EA" w:rsidRDefault="00815D65" w:rsidP="006D05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8" w:type="pct"/>
            <w:vMerge/>
          </w:tcPr>
          <w:p w:rsidR="00815D65" w:rsidRPr="008977EA" w:rsidRDefault="00815D65" w:rsidP="006D05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0" w:type="pct"/>
            <w:vMerge/>
            <w:shd w:val="clear" w:color="auto" w:fill="auto"/>
          </w:tcPr>
          <w:p w:rsidR="00815D65" w:rsidRPr="008977EA" w:rsidRDefault="00815D65" w:rsidP="006D05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76D2" w:rsidRPr="008977EA" w:rsidTr="00011A64">
        <w:tc>
          <w:tcPr>
            <w:tcW w:w="776" w:type="pct"/>
            <w:shd w:val="clear" w:color="auto" w:fill="auto"/>
          </w:tcPr>
          <w:p w:rsidR="00FB76D2" w:rsidRPr="008977EA" w:rsidRDefault="00FB76D2" w:rsidP="006D05E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77EA">
              <w:rPr>
                <w:rFonts w:ascii="Times New Roman" w:hAnsi="Times New Roman"/>
              </w:rPr>
              <w:t>1.2 Обеспечение условий развития газификации, направленной на повышение эффективности энергетической безопасности</w:t>
            </w:r>
          </w:p>
        </w:tc>
        <w:tc>
          <w:tcPr>
            <w:tcW w:w="1228" w:type="pct"/>
            <w:shd w:val="clear" w:color="auto" w:fill="auto"/>
          </w:tcPr>
          <w:p w:rsidR="00FB76D2" w:rsidRPr="008977EA" w:rsidRDefault="000659DD" w:rsidP="00AB1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977EA">
              <w:rPr>
                <w:rFonts w:ascii="Times New Roman" w:hAnsi="Times New Roman"/>
              </w:rPr>
              <w:t xml:space="preserve">1.2.1. </w:t>
            </w:r>
            <w:r w:rsidR="00FB76D2" w:rsidRPr="008977EA">
              <w:rPr>
                <w:rFonts w:ascii="Times New Roman" w:hAnsi="Times New Roman"/>
              </w:rPr>
              <w:t>Проведение мероприятий по дальнейшей газификации Лодейнопольского муниципального района</w:t>
            </w:r>
          </w:p>
          <w:p w:rsidR="00FB76D2" w:rsidRPr="008977EA" w:rsidRDefault="00FB76D2" w:rsidP="00AB10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6" w:type="pct"/>
            <w:shd w:val="clear" w:color="auto" w:fill="auto"/>
          </w:tcPr>
          <w:p w:rsidR="00FB76D2" w:rsidRPr="008977EA" w:rsidRDefault="00FB76D2" w:rsidP="00AB1000">
            <w:pPr>
              <w:spacing w:after="0" w:line="240" w:lineRule="auto"/>
              <w:rPr>
                <w:rFonts w:ascii="Times New Roman" w:hAnsi="Times New Roman"/>
              </w:rPr>
            </w:pPr>
            <w:r w:rsidRPr="008977EA">
              <w:rPr>
                <w:rFonts w:ascii="Times New Roman" w:hAnsi="Times New Roman"/>
              </w:rPr>
              <w:t>1-3 этапы – 2019-2030 годы</w:t>
            </w:r>
          </w:p>
        </w:tc>
        <w:tc>
          <w:tcPr>
            <w:tcW w:w="611" w:type="pct"/>
            <w:shd w:val="clear" w:color="auto" w:fill="auto"/>
          </w:tcPr>
          <w:p w:rsidR="00FB76D2" w:rsidRPr="008977EA" w:rsidRDefault="00815D65" w:rsidP="006D05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1.1.1.</w:t>
            </w:r>
          </w:p>
        </w:tc>
        <w:tc>
          <w:tcPr>
            <w:tcW w:w="828" w:type="pct"/>
            <w:vMerge/>
          </w:tcPr>
          <w:p w:rsidR="00FB76D2" w:rsidRPr="008977EA" w:rsidRDefault="00FB76D2" w:rsidP="006D05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0" w:type="pct"/>
            <w:vMerge/>
            <w:shd w:val="clear" w:color="auto" w:fill="auto"/>
          </w:tcPr>
          <w:p w:rsidR="00FB76D2" w:rsidRPr="008977EA" w:rsidRDefault="00FB76D2" w:rsidP="006D05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76D2" w:rsidRPr="008977EA" w:rsidTr="00011A64">
        <w:tc>
          <w:tcPr>
            <w:tcW w:w="776" w:type="pct"/>
            <w:vMerge w:val="restart"/>
            <w:shd w:val="clear" w:color="auto" w:fill="auto"/>
          </w:tcPr>
          <w:p w:rsidR="00FB76D2" w:rsidRPr="008977EA" w:rsidRDefault="00FB76D2" w:rsidP="006D05E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77EA">
              <w:rPr>
                <w:rFonts w:ascii="Times New Roman" w:hAnsi="Times New Roman"/>
              </w:rPr>
              <w:t>1.3</w:t>
            </w:r>
            <w:r w:rsidR="000659DD" w:rsidRPr="008977EA">
              <w:rPr>
                <w:rFonts w:ascii="Times New Roman" w:hAnsi="Times New Roman"/>
              </w:rPr>
              <w:t xml:space="preserve">. </w:t>
            </w:r>
            <w:r w:rsidRPr="008977EA">
              <w:rPr>
                <w:rFonts w:ascii="Times New Roman" w:hAnsi="Times New Roman"/>
              </w:rPr>
              <w:t xml:space="preserve">Обеспечение сбалансированного развития систем коммунальной инфраструктуры с учетом перспективных потребностей, обеспечение </w:t>
            </w:r>
            <w:proofErr w:type="spellStart"/>
            <w:r w:rsidRPr="008977EA">
              <w:rPr>
                <w:rFonts w:ascii="Times New Roman" w:hAnsi="Times New Roman"/>
              </w:rPr>
              <w:t>скоординированности</w:t>
            </w:r>
            <w:proofErr w:type="spellEnd"/>
            <w:r w:rsidRPr="008977EA">
              <w:rPr>
                <w:rFonts w:ascii="Times New Roman" w:hAnsi="Times New Roman"/>
              </w:rPr>
              <w:t xml:space="preserve"> механизмов территориального и инвестиционного планирования</w:t>
            </w:r>
          </w:p>
        </w:tc>
        <w:tc>
          <w:tcPr>
            <w:tcW w:w="1228" w:type="pct"/>
            <w:shd w:val="clear" w:color="auto" w:fill="auto"/>
          </w:tcPr>
          <w:p w:rsidR="00FB76D2" w:rsidRPr="008977EA" w:rsidRDefault="000659DD" w:rsidP="00AB1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977EA">
              <w:rPr>
                <w:rFonts w:ascii="Times New Roman" w:hAnsi="Times New Roman"/>
              </w:rPr>
              <w:t xml:space="preserve">1.3.1. </w:t>
            </w:r>
            <w:r w:rsidR="00FB76D2" w:rsidRPr="008977EA">
              <w:rPr>
                <w:rFonts w:ascii="Times New Roman" w:hAnsi="Times New Roman"/>
              </w:rPr>
              <w:t>Реализация комплекса мероприятий по преодолению отставания инфраструктурного развития в наиболее острых вопросах, в том числе:</w:t>
            </w:r>
          </w:p>
        </w:tc>
        <w:tc>
          <w:tcPr>
            <w:tcW w:w="466" w:type="pct"/>
            <w:vMerge w:val="restart"/>
            <w:shd w:val="clear" w:color="auto" w:fill="auto"/>
          </w:tcPr>
          <w:p w:rsidR="00FB76D2" w:rsidRPr="008977EA" w:rsidRDefault="00FB76D2" w:rsidP="006D05EA">
            <w:pPr>
              <w:spacing w:after="0" w:line="240" w:lineRule="auto"/>
              <w:rPr>
                <w:rFonts w:ascii="Times New Roman" w:hAnsi="Times New Roman"/>
              </w:rPr>
            </w:pPr>
            <w:r w:rsidRPr="008977EA">
              <w:rPr>
                <w:rFonts w:ascii="Times New Roman" w:hAnsi="Times New Roman"/>
              </w:rPr>
              <w:t>1-3 этапы – 2019-2030 годы</w:t>
            </w:r>
          </w:p>
        </w:tc>
        <w:tc>
          <w:tcPr>
            <w:tcW w:w="611" w:type="pct"/>
            <w:shd w:val="clear" w:color="auto" w:fill="auto"/>
          </w:tcPr>
          <w:p w:rsidR="00FB76D2" w:rsidRPr="008977EA" w:rsidRDefault="00FB76D2" w:rsidP="006D05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8" w:type="pct"/>
            <w:vMerge/>
          </w:tcPr>
          <w:p w:rsidR="00FB76D2" w:rsidRPr="008977EA" w:rsidRDefault="00FB76D2" w:rsidP="006D05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0" w:type="pct"/>
            <w:vMerge/>
            <w:shd w:val="clear" w:color="auto" w:fill="auto"/>
          </w:tcPr>
          <w:p w:rsidR="00FB76D2" w:rsidRPr="008977EA" w:rsidRDefault="00FB76D2" w:rsidP="006D05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76D2" w:rsidRPr="008977EA" w:rsidTr="00011A64">
        <w:tc>
          <w:tcPr>
            <w:tcW w:w="776" w:type="pct"/>
            <w:vMerge/>
            <w:shd w:val="clear" w:color="auto" w:fill="auto"/>
          </w:tcPr>
          <w:p w:rsidR="00FB76D2" w:rsidRPr="008977EA" w:rsidRDefault="00FB76D2" w:rsidP="006D05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28" w:type="pct"/>
            <w:shd w:val="clear" w:color="auto" w:fill="auto"/>
          </w:tcPr>
          <w:p w:rsidR="00FB76D2" w:rsidRPr="008977EA" w:rsidRDefault="00FB76D2" w:rsidP="00A05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977EA">
              <w:rPr>
                <w:rFonts w:ascii="Times New Roman" w:hAnsi="Times New Roman"/>
              </w:rPr>
              <w:t>завершение реализации инвестиционной программы ОАО «</w:t>
            </w:r>
            <w:r w:rsidR="00903542" w:rsidRPr="008977EA">
              <w:rPr>
                <w:rFonts w:ascii="Times New Roman" w:hAnsi="Times New Roman"/>
              </w:rPr>
              <w:t>ЛОТЭК</w:t>
            </w:r>
            <w:r w:rsidRPr="008977EA">
              <w:rPr>
                <w:rFonts w:ascii="Times New Roman" w:hAnsi="Times New Roman"/>
              </w:rPr>
              <w:t>» (строительство газовых котельных и реконструкция мазутных котельных с переводом на газ</w:t>
            </w:r>
            <w:r w:rsidR="00380096" w:rsidRPr="008977EA">
              <w:rPr>
                <w:rFonts w:ascii="Times New Roman" w:hAnsi="Times New Roman"/>
              </w:rPr>
              <w:t xml:space="preserve"> в </w:t>
            </w:r>
            <w:r w:rsidR="009F130A" w:rsidRPr="008977EA">
              <w:rPr>
                <w:rFonts w:ascii="Times New Roman" w:hAnsi="Times New Roman"/>
              </w:rPr>
              <w:t xml:space="preserve">д. Шамокша, п. Рассвет, д. Яровщина, д. </w:t>
            </w:r>
            <w:proofErr w:type="spellStart"/>
            <w:r w:rsidR="00A059BD" w:rsidRPr="008977EA">
              <w:rPr>
                <w:rFonts w:ascii="Times New Roman" w:hAnsi="Times New Roman"/>
              </w:rPr>
              <w:t>Вахнова</w:t>
            </w:r>
            <w:proofErr w:type="spellEnd"/>
            <w:r w:rsidR="00A059BD" w:rsidRPr="008977EA">
              <w:rPr>
                <w:rFonts w:ascii="Times New Roman" w:hAnsi="Times New Roman"/>
              </w:rPr>
              <w:t xml:space="preserve"> Кара</w:t>
            </w:r>
            <w:r w:rsidR="001F4C47" w:rsidRPr="008977EA">
              <w:rPr>
                <w:rFonts w:ascii="Times New Roman" w:hAnsi="Times New Roman"/>
              </w:rPr>
              <w:t xml:space="preserve">, реконструкция котельной </w:t>
            </w:r>
            <w:proofErr w:type="gramStart"/>
            <w:r w:rsidR="001F4C47" w:rsidRPr="008977EA">
              <w:rPr>
                <w:rFonts w:ascii="Times New Roman" w:hAnsi="Times New Roman"/>
              </w:rPr>
              <w:t>в</w:t>
            </w:r>
            <w:proofErr w:type="gramEnd"/>
            <w:r w:rsidR="001F4C47" w:rsidRPr="008977EA">
              <w:rPr>
                <w:rFonts w:ascii="Times New Roman" w:hAnsi="Times New Roman"/>
              </w:rPr>
              <w:t xml:space="preserve"> с. Алёховщина</w:t>
            </w:r>
            <w:r w:rsidRPr="008977EA">
              <w:rPr>
                <w:rFonts w:ascii="Times New Roman" w:hAnsi="Times New Roman"/>
              </w:rPr>
              <w:t>);</w:t>
            </w:r>
          </w:p>
        </w:tc>
        <w:tc>
          <w:tcPr>
            <w:tcW w:w="466" w:type="pct"/>
            <w:vMerge/>
            <w:shd w:val="clear" w:color="auto" w:fill="auto"/>
          </w:tcPr>
          <w:p w:rsidR="00FB76D2" w:rsidRPr="008977EA" w:rsidRDefault="00FB76D2" w:rsidP="006D05EA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11" w:type="pct"/>
            <w:shd w:val="clear" w:color="auto" w:fill="auto"/>
          </w:tcPr>
          <w:p w:rsidR="00FB76D2" w:rsidRPr="008977EA" w:rsidRDefault="00815D65" w:rsidP="006D05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1.2.1., п. 1.2.2.</w:t>
            </w:r>
          </w:p>
        </w:tc>
        <w:tc>
          <w:tcPr>
            <w:tcW w:w="828" w:type="pct"/>
            <w:vMerge/>
          </w:tcPr>
          <w:p w:rsidR="00FB76D2" w:rsidRPr="008977EA" w:rsidRDefault="00FB76D2" w:rsidP="006D05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0" w:type="pct"/>
            <w:vMerge/>
            <w:shd w:val="clear" w:color="auto" w:fill="auto"/>
          </w:tcPr>
          <w:p w:rsidR="00FB76D2" w:rsidRPr="008977EA" w:rsidRDefault="00FB76D2" w:rsidP="006D05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76D2" w:rsidRPr="008977EA" w:rsidTr="00011A64">
        <w:tc>
          <w:tcPr>
            <w:tcW w:w="776" w:type="pct"/>
            <w:vMerge/>
            <w:shd w:val="clear" w:color="auto" w:fill="auto"/>
          </w:tcPr>
          <w:p w:rsidR="00FB76D2" w:rsidRPr="008977EA" w:rsidRDefault="00FB76D2" w:rsidP="006D05EA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28" w:type="pct"/>
            <w:shd w:val="clear" w:color="auto" w:fill="auto"/>
          </w:tcPr>
          <w:p w:rsidR="00FB76D2" w:rsidRPr="008977EA" w:rsidRDefault="00FB76D2" w:rsidP="00AB1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977EA">
              <w:rPr>
                <w:rFonts w:ascii="Times New Roman" w:hAnsi="Times New Roman"/>
              </w:rPr>
              <w:t>реконструкция КНС и канализационных очистных сооружений в деревне Шамокша.</w:t>
            </w:r>
          </w:p>
        </w:tc>
        <w:tc>
          <w:tcPr>
            <w:tcW w:w="466" w:type="pct"/>
            <w:vMerge/>
            <w:shd w:val="clear" w:color="auto" w:fill="auto"/>
          </w:tcPr>
          <w:p w:rsidR="00FB76D2" w:rsidRPr="008977EA" w:rsidRDefault="00FB76D2" w:rsidP="006D05EA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11" w:type="pct"/>
            <w:shd w:val="clear" w:color="auto" w:fill="auto"/>
          </w:tcPr>
          <w:p w:rsidR="00FB76D2" w:rsidRPr="008977EA" w:rsidRDefault="00815D65" w:rsidP="006D05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1.2.3.</w:t>
            </w:r>
          </w:p>
        </w:tc>
        <w:tc>
          <w:tcPr>
            <w:tcW w:w="828" w:type="pct"/>
            <w:vMerge/>
          </w:tcPr>
          <w:p w:rsidR="00FB76D2" w:rsidRPr="008977EA" w:rsidRDefault="00FB76D2" w:rsidP="006D05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0" w:type="pct"/>
            <w:vMerge/>
            <w:shd w:val="clear" w:color="auto" w:fill="auto"/>
          </w:tcPr>
          <w:p w:rsidR="00FB76D2" w:rsidRPr="008977EA" w:rsidRDefault="00FB76D2" w:rsidP="006D05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93C74" w:rsidRPr="008977EA" w:rsidTr="009F0F51">
        <w:trPr>
          <w:trHeight w:val="499"/>
        </w:trPr>
        <w:tc>
          <w:tcPr>
            <w:tcW w:w="776" w:type="pct"/>
            <w:vMerge/>
            <w:shd w:val="clear" w:color="auto" w:fill="auto"/>
          </w:tcPr>
          <w:p w:rsidR="00F93C74" w:rsidRPr="008977EA" w:rsidRDefault="00F93C74" w:rsidP="006D05EA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28" w:type="pct"/>
            <w:shd w:val="clear" w:color="auto" w:fill="auto"/>
          </w:tcPr>
          <w:p w:rsidR="00F93C74" w:rsidRPr="008977EA" w:rsidRDefault="00F93C74" w:rsidP="00380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977EA">
              <w:rPr>
                <w:rFonts w:ascii="Times New Roman" w:hAnsi="Times New Roman"/>
              </w:rPr>
              <w:t>строительство КОС в городском поселении Свирьстрой</w:t>
            </w:r>
          </w:p>
        </w:tc>
        <w:tc>
          <w:tcPr>
            <w:tcW w:w="466" w:type="pct"/>
            <w:vMerge/>
            <w:shd w:val="clear" w:color="auto" w:fill="auto"/>
          </w:tcPr>
          <w:p w:rsidR="00F93C74" w:rsidRPr="008977EA" w:rsidRDefault="00F93C74" w:rsidP="006D05EA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11" w:type="pct"/>
            <w:shd w:val="clear" w:color="auto" w:fill="auto"/>
          </w:tcPr>
          <w:p w:rsidR="00F93C74" w:rsidRPr="008977EA" w:rsidRDefault="00815D65" w:rsidP="00815D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1.2.4.</w:t>
            </w:r>
          </w:p>
        </w:tc>
        <w:tc>
          <w:tcPr>
            <w:tcW w:w="828" w:type="pct"/>
            <w:vMerge/>
          </w:tcPr>
          <w:p w:rsidR="00F93C74" w:rsidRPr="008977EA" w:rsidRDefault="00F93C74" w:rsidP="006D05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0" w:type="pct"/>
            <w:vMerge/>
            <w:shd w:val="clear" w:color="auto" w:fill="auto"/>
          </w:tcPr>
          <w:p w:rsidR="00F93C74" w:rsidRPr="008977EA" w:rsidRDefault="00F93C74" w:rsidP="006D05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15D65" w:rsidRPr="008977EA" w:rsidTr="00380096">
        <w:trPr>
          <w:trHeight w:val="375"/>
        </w:trPr>
        <w:tc>
          <w:tcPr>
            <w:tcW w:w="776" w:type="pct"/>
            <w:vMerge/>
            <w:shd w:val="clear" w:color="auto" w:fill="auto"/>
          </w:tcPr>
          <w:p w:rsidR="00815D65" w:rsidRPr="008977EA" w:rsidRDefault="00815D65" w:rsidP="006D05EA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28" w:type="pct"/>
            <w:shd w:val="clear" w:color="auto" w:fill="auto"/>
          </w:tcPr>
          <w:p w:rsidR="00815D65" w:rsidRPr="008977EA" w:rsidRDefault="00815D65" w:rsidP="00380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977EA">
              <w:rPr>
                <w:rFonts w:ascii="Times New Roman" w:hAnsi="Times New Roman"/>
              </w:rPr>
              <w:t xml:space="preserve">строительство КОС в п. </w:t>
            </w:r>
            <w:proofErr w:type="spellStart"/>
            <w:r w:rsidRPr="008977EA">
              <w:rPr>
                <w:rFonts w:ascii="Times New Roman" w:hAnsi="Times New Roman"/>
              </w:rPr>
              <w:t>Янега</w:t>
            </w:r>
            <w:proofErr w:type="spellEnd"/>
          </w:p>
        </w:tc>
        <w:tc>
          <w:tcPr>
            <w:tcW w:w="466" w:type="pct"/>
            <w:vMerge/>
            <w:shd w:val="clear" w:color="auto" w:fill="auto"/>
          </w:tcPr>
          <w:p w:rsidR="00815D65" w:rsidRPr="008977EA" w:rsidRDefault="00815D65" w:rsidP="006D05EA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11" w:type="pct"/>
            <w:shd w:val="clear" w:color="auto" w:fill="auto"/>
          </w:tcPr>
          <w:p w:rsidR="00815D65" w:rsidRPr="008977EA" w:rsidRDefault="00815D65" w:rsidP="002D7E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1.2.4.</w:t>
            </w:r>
          </w:p>
        </w:tc>
        <w:tc>
          <w:tcPr>
            <w:tcW w:w="828" w:type="pct"/>
            <w:vMerge/>
          </w:tcPr>
          <w:p w:rsidR="00815D65" w:rsidRPr="008977EA" w:rsidRDefault="00815D65" w:rsidP="006D05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0" w:type="pct"/>
            <w:vMerge/>
            <w:shd w:val="clear" w:color="auto" w:fill="auto"/>
          </w:tcPr>
          <w:p w:rsidR="00815D65" w:rsidRPr="008977EA" w:rsidRDefault="00815D65" w:rsidP="006D05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15D65" w:rsidRPr="008977EA" w:rsidTr="00011A64">
        <w:tc>
          <w:tcPr>
            <w:tcW w:w="776" w:type="pct"/>
            <w:vMerge/>
            <w:shd w:val="clear" w:color="auto" w:fill="auto"/>
          </w:tcPr>
          <w:p w:rsidR="00815D65" w:rsidRPr="008977EA" w:rsidRDefault="00815D65" w:rsidP="006D05EA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28" w:type="pct"/>
            <w:shd w:val="clear" w:color="auto" w:fill="auto"/>
          </w:tcPr>
          <w:p w:rsidR="00815D65" w:rsidRPr="008977EA" w:rsidRDefault="00815D65" w:rsidP="00AB1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977EA">
              <w:rPr>
                <w:rFonts w:ascii="Times New Roman" w:hAnsi="Times New Roman"/>
              </w:rPr>
              <w:t>строительство, реконструкция и капитальный ремонт  объектов коммунальной инфраструктуры (отрасли теплоснабжение, водоснабжение, водоотведение), включая мероприятия по преодолению отставания инфраструктурного развития в наиболее острых вопросах</w:t>
            </w:r>
          </w:p>
        </w:tc>
        <w:tc>
          <w:tcPr>
            <w:tcW w:w="466" w:type="pct"/>
            <w:vMerge/>
            <w:shd w:val="clear" w:color="auto" w:fill="auto"/>
          </w:tcPr>
          <w:p w:rsidR="00815D65" w:rsidRPr="008977EA" w:rsidRDefault="00815D65" w:rsidP="006D05EA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11" w:type="pct"/>
            <w:shd w:val="clear" w:color="auto" w:fill="auto"/>
          </w:tcPr>
          <w:p w:rsidR="00815D65" w:rsidRPr="00815D65" w:rsidRDefault="00815D65" w:rsidP="00815D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1.1.1.-1.2.5.</w:t>
            </w:r>
          </w:p>
        </w:tc>
        <w:tc>
          <w:tcPr>
            <w:tcW w:w="828" w:type="pct"/>
            <w:vMerge/>
          </w:tcPr>
          <w:p w:rsidR="00815D65" w:rsidRPr="008977EA" w:rsidRDefault="00815D65" w:rsidP="006D05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0" w:type="pct"/>
            <w:vMerge/>
            <w:shd w:val="clear" w:color="auto" w:fill="auto"/>
          </w:tcPr>
          <w:p w:rsidR="00815D65" w:rsidRPr="008977EA" w:rsidRDefault="00815D65" w:rsidP="006D05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A34586" w:rsidRDefault="00A34586" w:rsidP="00AE6777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E6777" w:rsidRPr="006135A2" w:rsidRDefault="00AE6777" w:rsidP="00AE6777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4.</w:t>
      </w:r>
      <w:r w:rsidR="00062B61">
        <w:rPr>
          <w:rFonts w:ascii="Times New Roman" w:eastAsia="Times New Roman" w:hAnsi="Times New Roman"/>
          <w:b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 w:rsidRPr="006135A2">
        <w:rPr>
          <w:rFonts w:ascii="Times New Roman" w:eastAsia="Times New Roman" w:hAnsi="Times New Roman"/>
          <w:b/>
          <w:sz w:val="24"/>
          <w:szCs w:val="24"/>
          <w:lang w:eastAsia="ru-RU"/>
        </w:rPr>
        <w:t>Основное направление «Развитие транспортной системы муниципального образования»</w:t>
      </w:r>
    </w:p>
    <w:p w:rsidR="00AE6777" w:rsidRPr="0079346E" w:rsidRDefault="00902845" w:rsidP="00325540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="00AE6777" w:rsidRPr="0079346E">
        <w:rPr>
          <w:rFonts w:ascii="Times New Roman" w:hAnsi="Times New Roman"/>
          <w:b/>
          <w:sz w:val="24"/>
          <w:szCs w:val="24"/>
        </w:rPr>
        <w:t>риоритет (направление) «Транспортное обеспечение»</w:t>
      </w:r>
    </w:p>
    <w:p w:rsidR="00AE6777" w:rsidRPr="00B45503" w:rsidRDefault="00AE6777" w:rsidP="00AE67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346E">
        <w:rPr>
          <w:rFonts w:ascii="Times New Roman" w:hAnsi="Times New Roman"/>
          <w:sz w:val="24"/>
          <w:szCs w:val="24"/>
        </w:rPr>
        <w:t xml:space="preserve">Цель направления – </w:t>
      </w:r>
      <w:r w:rsidR="00B45503" w:rsidRPr="00B45503">
        <w:rPr>
          <w:rFonts w:ascii="Times New Roman" w:hAnsi="Times New Roman"/>
          <w:sz w:val="24"/>
          <w:szCs w:val="24"/>
        </w:rPr>
        <w:t>Формирование и поддержание единого транспортного каркаса для обеспечения круглогодичной транспортных связей внутри района и его интеграции в транспортную систему Ленинградской области и СЗФО</w:t>
      </w:r>
      <w:r w:rsidRPr="00B45503">
        <w:rPr>
          <w:rFonts w:ascii="Times New Roman" w:hAnsi="Times New Roman"/>
          <w:sz w:val="24"/>
          <w:szCs w:val="24"/>
        </w:rPr>
        <w:t>.</w:t>
      </w:r>
    </w:p>
    <w:p w:rsidR="00CE6961" w:rsidRPr="000C194F" w:rsidRDefault="00CE6961" w:rsidP="00CE696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F3C6E">
        <w:rPr>
          <w:rFonts w:ascii="Times New Roman" w:hAnsi="Times New Roman"/>
          <w:sz w:val="24"/>
          <w:szCs w:val="24"/>
        </w:rPr>
        <w:t>Цель 1 –</w:t>
      </w:r>
      <w:r w:rsidRPr="000C194F">
        <w:rPr>
          <w:rFonts w:ascii="Times New Roman" w:hAnsi="Times New Roman"/>
          <w:sz w:val="24"/>
          <w:szCs w:val="24"/>
        </w:rPr>
        <w:t xml:space="preserve"> сохранение и развитие автомобильных дорог общего пользования, мостов и иных транспортных инженерных сооружений, находящихся на балансе Лодейнопольского муниципального района.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45"/>
        <w:gridCol w:w="2892"/>
        <w:gridCol w:w="1020"/>
        <w:gridCol w:w="2422"/>
        <w:gridCol w:w="3158"/>
        <w:gridCol w:w="3149"/>
      </w:tblGrid>
      <w:tr w:rsidR="00CE6961" w:rsidRPr="008977EA" w:rsidTr="00A90FD7">
        <w:trPr>
          <w:trHeight w:val="759"/>
          <w:tblHeader/>
        </w:trPr>
        <w:tc>
          <w:tcPr>
            <w:tcW w:w="725" w:type="pct"/>
            <w:shd w:val="clear" w:color="auto" w:fill="auto"/>
            <w:vAlign w:val="center"/>
          </w:tcPr>
          <w:p w:rsidR="00CE6961" w:rsidRPr="008977EA" w:rsidRDefault="00CE6961" w:rsidP="006D05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77EA">
              <w:rPr>
                <w:rFonts w:ascii="Times New Roman" w:hAnsi="Times New Roman"/>
              </w:rPr>
              <w:t>Задача</w:t>
            </w:r>
          </w:p>
        </w:tc>
        <w:tc>
          <w:tcPr>
            <w:tcW w:w="978" w:type="pct"/>
            <w:shd w:val="clear" w:color="auto" w:fill="auto"/>
            <w:vAlign w:val="center"/>
          </w:tcPr>
          <w:p w:rsidR="00CE6961" w:rsidRPr="008977EA" w:rsidRDefault="00CE6961" w:rsidP="006D05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77EA">
              <w:rPr>
                <w:rFonts w:ascii="Times New Roman" w:hAnsi="Times New Roman"/>
              </w:rPr>
              <w:t>Содержание мероприятия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CE6961" w:rsidRPr="008977EA" w:rsidRDefault="00CE6961" w:rsidP="006D05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77EA">
              <w:rPr>
                <w:rFonts w:ascii="Times New Roman" w:hAnsi="Times New Roman"/>
              </w:rPr>
              <w:t>Сроки выпол</w:t>
            </w:r>
            <w:r w:rsidRPr="008977EA">
              <w:rPr>
                <w:rFonts w:ascii="Times New Roman" w:hAnsi="Times New Roman"/>
              </w:rPr>
              <w:softHyphen/>
              <w:t>нения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CE6961" w:rsidRPr="008977EA" w:rsidRDefault="00CE6961" w:rsidP="006D05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77EA">
              <w:rPr>
                <w:rFonts w:ascii="Times New Roman" w:hAnsi="Times New Roman"/>
              </w:rPr>
              <w:t>Индикаторы выполнения</w:t>
            </w:r>
          </w:p>
        </w:tc>
        <w:tc>
          <w:tcPr>
            <w:tcW w:w="1068" w:type="pct"/>
          </w:tcPr>
          <w:p w:rsidR="00CE6961" w:rsidRPr="008977EA" w:rsidRDefault="00CE6961" w:rsidP="006D05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77EA">
              <w:rPr>
                <w:rFonts w:ascii="Times New Roman" w:hAnsi="Times New Roman"/>
              </w:rPr>
              <w:t>Ответственные исполнители</w:t>
            </w:r>
          </w:p>
        </w:tc>
        <w:tc>
          <w:tcPr>
            <w:tcW w:w="1065" w:type="pct"/>
            <w:shd w:val="clear" w:color="auto" w:fill="auto"/>
            <w:vAlign w:val="center"/>
          </w:tcPr>
          <w:p w:rsidR="00CE6961" w:rsidRPr="008977EA" w:rsidRDefault="00CE6961" w:rsidP="006D05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77EA">
              <w:rPr>
                <w:rFonts w:ascii="Times New Roman" w:hAnsi="Times New Roman"/>
              </w:rPr>
              <w:t>Примечания</w:t>
            </w:r>
          </w:p>
        </w:tc>
      </w:tr>
      <w:tr w:rsidR="00CC0BCD" w:rsidRPr="008977EA" w:rsidTr="00380096">
        <w:trPr>
          <w:trHeight w:val="3588"/>
        </w:trPr>
        <w:tc>
          <w:tcPr>
            <w:tcW w:w="725" w:type="pct"/>
            <w:vMerge w:val="restart"/>
            <w:shd w:val="clear" w:color="auto" w:fill="auto"/>
          </w:tcPr>
          <w:p w:rsidR="00CC0BCD" w:rsidRPr="008977EA" w:rsidRDefault="00CC0BCD" w:rsidP="006D05EA">
            <w:pPr>
              <w:spacing w:after="0" w:line="240" w:lineRule="auto"/>
              <w:rPr>
                <w:rFonts w:ascii="Times New Roman" w:hAnsi="Times New Roman"/>
                <w:bCs/>
                <w:highlight w:val="yellow"/>
              </w:rPr>
            </w:pPr>
            <w:r w:rsidRPr="008977EA">
              <w:rPr>
                <w:rFonts w:ascii="Times New Roman" w:hAnsi="Times New Roman"/>
              </w:rPr>
              <w:lastRenderedPageBreak/>
              <w:t>1.1. Развитие автомобильных дорог общего пользования, мостов и иных транспортных инженерных сооружений, находящихся на балансе Лодейнопольского муниципального района</w:t>
            </w:r>
          </w:p>
        </w:tc>
        <w:tc>
          <w:tcPr>
            <w:tcW w:w="978" w:type="pct"/>
            <w:shd w:val="clear" w:color="auto" w:fill="auto"/>
          </w:tcPr>
          <w:p w:rsidR="00CC0BCD" w:rsidRPr="008977EA" w:rsidRDefault="00CC0BCD" w:rsidP="006D05EA">
            <w:pPr>
              <w:spacing w:after="0" w:line="240" w:lineRule="auto"/>
              <w:rPr>
                <w:rFonts w:ascii="Times New Roman" w:hAnsi="Times New Roman"/>
              </w:rPr>
            </w:pPr>
            <w:r w:rsidRPr="008977EA">
              <w:rPr>
                <w:rFonts w:ascii="Times New Roman" w:hAnsi="Times New Roman"/>
              </w:rPr>
              <w:t>1.1.1. Развитие сети муниципальных автомобильных дорог общего пользования Лодейнопольского муниципального района</w:t>
            </w:r>
          </w:p>
        </w:tc>
        <w:tc>
          <w:tcPr>
            <w:tcW w:w="345" w:type="pct"/>
            <w:shd w:val="clear" w:color="auto" w:fill="auto"/>
          </w:tcPr>
          <w:p w:rsidR="00CC0BCD" w:rsidRPr="008977EA" w:rsidRDefault="00CC0BCD" w:rsidP="00CE6961">
            <w:pPr>
              <w:spacing w:after="0" w:line="240" w:lineRule="auto"/>
              <w:rPr>
                <w:rFonts w:ascii="Times New Roman" w:hAnsi="Times New Roman"/>
              </w:rPr>
            </w:pPr>
            <w:r w:rsidRPr="008977EA">
              <w:rPr>
                <w:rFonts w:ascii="Times New Roman" w:hAnsi="Times New Roman"/>
              </w:rPr>
              <w:t>1этап -  2019-2021 годы</w:t>
            </w:r>
          </w:p>
        </w:tc>
        <w:tc>
          <w:tcPr>
            <w:tcW w:w="819" w:type="pct"/>
            <w:shd w:val="clear" w:color="auto" w:fill="auto"/>
          </w:tcPr>
          <w:p w:rsidR="00CC0BCD" w:rsidRPr="008977EA" w:rsidRDefault="00CC0BCD" w:rsidP="006D05EA">
            <w:pPr>
              <w:spacing w:after="0" w:line="240" w:lineRule="auto"/>
              <w:rPr>
                <w:rFonts w:ascii="Times New Roman" w:hAnsi="Times New Roman"/>
              </w:rPr>
            </w:pPr>
            <w:r w:rsidRPr="008977EA">
              <w:rPr>
                <w:rFonts w:ascii="Times New Roman" w:hAnsi="Times New Roman"/>
              </w:rPr>
              <w:t>Прирост количества населенных пунктов, обеспеченных постоянной круглогодичной связью с сетью автомобильных дорог общего пользования по дорогам с твердым покрытием</w:t>
            </w:r>
          </w:p>
        </w:tc>
        <w:tc>
          <w:tcPr>
            <w:tcW w:w="1068" w:type="pct"/>
            <w:vMerge w:val="restart"/>
          </w:tcPr>
          <w:p w:rsidR="00CC0BCD" w:rsidRPr="008977EA" w:rsidRDefault="00CC0BCD" w:rsidP="00C24777">
            <w:pPr>
              <w:spacing w:after="0" w:line="240" w:lineRule="auto"/>
              <w:rPr>
                <w:rFonts w:ascii="Times New Roman" w:hAnsi="Times New Roman"/>
              </w:rPr>
            </w:pPr>
            <w:r w:rsidRPr="008977EA">
              <w:rPr>
                <w:rFonts w:ascii="Times New Roman" w:hAnsi="Times New Roman"/>
              </w:rPr>
              <w:t>отдел по транспорту и дорожному хозяйству, отдел жилищно-коммунального хозяйства</w:t>
            </w:r>
          </w:p>
        </w:tc>
        <w:tc>
          <w:tcPr>
            <w:tcW w:w="1065" w:type="pct"/>
            <w:vMerge w:val="restart"/>
            <w:shd w:val="clear" w:color="auto" w:fill="auto"/>
          </w:tcPr>
          <w:p w:rsidR="00CC0BCD" w:rsidRPr="008977EA" w:rsidRDefault="00CC0BCD" w:rsidP="0072012D">
            <w:pPr>
              <w:spacing w:after="0" w:line="240" w:lineRule="auto"/>
              <w:rPr>
                <w:rFonts w:ascii="Times New Roman" w:hAnsi="Times New Roman"/>
              </w:rPr>
            </w:pPr>
            <w:r w:rsidRPr="008977EA">
              <w:rPr>
                <w:rFonts w:ascii="Times New Roman" w:hAnsi="Times New Roman"/>
              </w:rPr>
              <w:t>Реализация мероприятий по программе  "Развитие автомобильных дорог Лодейнопольского муниципального района"</w:t>
            </w:r>
          </w:p>
          <w:p w:rsidR="00CC0BCD" w:rsidRPr="008977EA" w:rsidRDefault="00CC0BCD" w:rsidP="000A735E">
            <w:pPr>
              <w:spacing w:after="0" w:line="240" w:lineRule="auto"/>
              <w:rPr>
                <w:rFonts w:ascii="Times New Roman" w:hAnsi="Times New Roman"/>
              </w:rPr>
            </w:pPr>
            <w:r w:rsidRPr="008977EA">
              <w:rPr>
                <w:rFonts w:ascii="Times New Roman" w:hAnsi="Times New Roman"/>
              </w:rPr>
              <w:t>После 2019 года – мероприятия реализуются по аналогичн</w:t>
            </w:r>
            <w:r w:rsidR="000A735E">
              <w:rPr>
                <w:rFonts w:ascii="Times New Roman" w:hAnsi="Times New Roman"/>
              </w:rPr>
              <w:t>ой</w:t>
            </w:r>
            <w:r w:rsidRPr="008977EA">
              <w:rPr>
                <w:rFonts w:ascii="Times New Roman" w:hAnsi="Times New Roman"/>
              </w:rPr>
              <w:t xml:space="preserve"> программ</w:t>
            </w:r>
            <w:r w:rsidR="000A735E">
              <w:rPr>
                <w:rFonts w:ascii="Times New Roman" w:hAnsi="Times New Roman"/>
              </w:rPr>
              <w:t>е</w:t>
            </w:r>
            <w:r w:rsidRPr="008977EA">
              <w:rPr>
                <w:rFonts w:ascii="Times New Roman" w:hAnsi="Times New Roman"/>
              </w:rPr>
              <w:t xml:space="preserve"> на последующие временные периоды.</w:t>
            </w:r>
          </w:p>
        </w:tc>
      </w:tr>
      <w:tr w:rsidR="00CC0BCD" w:rsidRPr="008977EA" w:rsidTr="004E6003">
        <w:trPr>
          <w:trHeight w:hRule="exact" w:val="2310"/>
        </w:trPr>
        <w:tc>
          <w:tcPr>
            <w:tcW w:w="725" w:type="pct"/>
            <w:vMerge/>
            <w:shd w:val="clear" w:color="auto" w:fill="auto"/>
          </w:tcPr>
          <w:p w:rsidR="00CC0BCD" w:rsidRPr="008977EA" w:rsidRDefault="00CC0BCD" w:rsidP="006D05EA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978" w:type="pct"/>
            <w:shd w:val="clear" w:color="auto" w:fill="auto"/>
          </w:tcPr>
          <w:p w:rsidR="00CC0BCD" w:rsidRPr="008977EA" w:rsidRDefault="00CC0BCD" w:rsidP="004E6003">
            <w:pPr>
              <w:spacing w:after="0" w:line="240" w:lineRule="auto"/>
              <w:rPr>
                <w:rFonts w:ascii="Times New Roman" w:hAnsi="Times New Roman"/>
              </w:rPr>
            </w:pPr>
            <w:r w:rsidRPr="008977EA">
              <w:rPr>
                <w:rFonts w:ascii="Times New Roman" w:hAnsi="Times New Roman"/>
              </w:rPr>
              <w:t xml:space="preserve">1.1.2. Проектирование и строительство (реконструкция) муниципальной автомобильной дороги общего пользования от п. </w:t>
            </w:r>
            <w:proofErr w:type="spellStart"/>
            <w:r w:rsidRPr="008977EA">
              <w:rPr>
                <w:rFonts w:ascii="Times New Roman" w:hAnsi="Times New Roman"/>
              </w:rPr>
              <w:t>Мехбаза</w:t>
            </w:r>
            <w:proofErr w:type="spellEnd"/>
            <w:r w:rsidRPr="008977EA">
              <w:rPr>
                <w:rFonts w:ascii="Times New Roman" w:hAnsi="Times New Roman"/>
              </w:rPr>
              <w:t xml:space="preserve"> до </w:t>
            </w:r>
          </w:p>
          <w:p w:rsidR="00CC0BCD" w:rsidRPr="008977EA" w:rsidRDefault="00CC0BCD" w:rsidP="004E6003">
            <w:pPr>
              <w:spacing w:after="0" w:line="240" w:lineRule="auto"/>
              <w:rPr>
                <w:rFonts w:ascii="Times New Roman" w:hAnsi="Times New Roman"/>
              </w:rPr>
            </w:pPr>
            <w:r w:rsidRPr="008977EA">
              <w:rPr>
                <w:rFonts w:ascii="Times New Roman" w:hAnsi="Times New Roman"/>
              </w:rPr>
              <w:t xml:space="preserve">д. </w:t>
            </w:r>
            <w:proofErr w:type="spellStart"/>
            <w:r w:rsidRPr="008977EA">
              <w:rPr>
                <w:rFonts w:ascii="Times New Roman" w:hAnsi="Times New Roman"/>
              </w:rPr>
              <w:t>Лопотово</w:t>
            </w:r>
            <w:proofErr w:type="spellEnd"/>
          </w:p>
        </w:tc>
        <w:tc>
          <w:tcPr>
            <w:tcW w:w="345" w:type="pct"/>
            <w:shd w:val="clear" w:color="auto" w:fill="auto"/>
          </w:tcPr>
          <w:p w:rsidR="00CC0BCD" w:rsidRPr="008977EA" w:rsidRDefault="00746496" w:rsidP="00746496">
            <w:pPr>
              <w:spacing w:after="0" w:line="240" w:lineRule="auto"/>
              <w:rPr>
                <w:rFonts w:ascii="Times New Roman" w:hAnsi="Times New Roman"/>
              </w:rPr>
            </w:pPr>
            <w:r w:rsidRPr="008977EA">
              <w:rPr>
                <w:rFonts w:ascii="Times New Roman" w:hAnsi="Times New Roman"/>
              </w:rPr>
              <w:t xml:space="preserve">2 </w:t>
            </w:r>
            <w:r w:rsidR="00CC0BCD" w:rsidRPr="008977EA">
              <w:rPr>
                <w:rFonts w:ascii="Times New Roman" w:hAnsi="Times New Roman"/>
              </w:rPr>
              <w:t>этап -  20</w:t>
            </w:r>
            <w:r w:rsidRPr="008977EA">
              <w:rPr>
                <w:rFonts w:ascii="Times New Roman" w:hAnsi="Times New Roman"/>
              </w:rPr>
              <w:t>22</w:t>
            </w:r>
            <w:r w:rsidR="00CC0BCD" w:rsidRPr="008977EA">
              <w:rPr>
                <w:rFonts w:ascii="Times New Roman" w:hAnsi="Times New Roman"/>
              </w:rPr>
              <w:t>-20</w:t>
            </w:r>
            <w:r w:rsidRPr="008977EA">
              <w:rPr>
                <w:rFonts w:ascii="Times New Roman" w:hAnsi="Times New Roman"/>
              </w:rPr>
              <w:t>27</w:t>
            </w:r>
            <w:r w:rsidR="00CC0BCD" w:rsidRPr="008977EA">
              <w:rPr>
                <w:rFonts w:ascii="Times New Roman" w:hAnsi="Times New Roman"/>
              </w:rPr>
              <w:t xml:space="preserve"> годы</w:t>
            </w:r>
          </w:p>
        </w:tc>
        <w:tc>
          <w:tcPr>
            <w:tcW w:w="819" w:type="pct"/>
            <w:shd w:val="clear" w:color="auto" w:fill="auto"/>
          </w:tcPr>
          <w:p w:rsidR="00CC0BCD" w:rsidRPr="008977EA" w:rsidRDefault="00B26342" w:rsidP="00484B3C">
            <w:pPr>
              <w:spacing w:after="0" w:line="240" w:lineRule="auto"/>
              <w:rPr>
                <w:rFonts w:ascii="Times New Roman" w:hAnsi="Times New Roman"/>
              </w:rPr>
            </w:pPr>
            <w:r w:rsidRPr="008977EA">
              <w:rPr>
                <w:rFonts w:ascii="Times New Roman" w:hAnsi="Times New Roman"/>
              </w:rPr>
              <w:t>Строительство (реконструкция) автомобильной дороги общего пользования местного значения</w:t>
            </w:r>
          </w:p>
          <w:p w:rsidR="00CC0BCD" w:rsidRPr="008977EA" w:rsidRDefault="00CC0BCD" w:rsidP="00F71C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68" w:type="pct"/>
            <w:vMerge/>
          </w:tcPr>
          <w:p w:rsidR="00CC0BCD" w:rsidRPr="008977EA" w:rsidRDefault="00CC0BCD" w:rsidP="006D05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5" w:type="pct"/>
            <w:vMerge/>
            <w:shd w:val="clear" w:color="auto" w:fill="auto"/>
          </w:tcPr>
          <w:p w:rsidR="00CC0BCD" w:rsidRPr="008977EA" w:rsidRDefault="00CC0BCD" w:rsidP="006D05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D174D" w:rsidRPr="008977EA" w:rsidTr="00F8511A">
        <w:trPr>
          <w:trHeight w:val="360"/>
        </w:trPr>
        <w:tc>
          <w:tcPr>
            <w:tcW w:w="725" w:type="pct"/>
            <w:vMerge/>
            <w:shd w:val="clear" w:color="auto" w:fill="auto"/>
          </w:tcPr>
          <w:p w:rsidR="003D174D" w:rsidRPr="008977EA" w:rsidRDefault="003D174D" w:rsidP="007201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78" w:type="pct"/>
            <w:shd w:val="clear" w:color="auto" w:fill="auto"/>
          </w:tcPr>
          <w:p w:rsidR="003D174D" w:rsidRPr="008977EA" w:rsidRDefault="003D174D" w:rsidP="004E6003">
            <w:pPr>
              <w:spacing w:after="0" w:line="240" w:lineRule="auto"/>
              <w:rPr>
                <w:rFonts w:ascii="Times New Roman" w:hAnsi="Times New Roman"/>
              </w:rPr>
            </w:pPr>
            <w:r w:rsidRPr="008977EA">
              <w:rPr>
                <w:rFonts w:ascii="Times New Roman" w:hAnsi="Times New Roman"/>
              </w:rPr>
              <w:t xml:space="preserve">1.1.3. Проектирование и строительство (реконструкция) муниципальной автомобильной дороги общего пользования подъезд к д. </w:t>
            </w:r>
            <w:proofErr w:type="spellStart"/>
            <w:r w:rsidRPr="008977EA">
              <w:rPr>
                <w:rFonts w:ascii="Times New Roman" w:hAnsi="Times New Roman"/>
              </w:rPr>
              <w:t>Гайгово</w:t>
            </w:r>
            <w:proofErr w:type="spellEnd"/>
          </w:p>
        </w:tc>
        <w:tc>
          <w:tcPr>
            <w:tcW w:w="345" w:type="pct"/>
            <w:shd w:val="clear" w:color="auto" w:fill="auto"/>
          </w:tcPr>
          <w:p w:rsidR="003D174D" w:rsidRPr="008977EA" w:rsidRDefault="003D174D" w:rsidP="00746496">
            <w:pPr>
              <w:spacing w:after="0" w:line="240" w:lineRule="auto"/>
              <w:rPr>
                <w:rFonts w:ascii="Times New Roman" w:hAnsi="Times New Roman"/>
              </w:rPr>
            </w:pPr>
            <w:r w:rsidRPr="008977EA">
              <w:rPr>
                <w:rFonts w:ascii="Times New Roman" w:hAnsi="Times New Roman"/>
              </w:rPr>
              <w:t>1 этап,</w:t>
            </w:r>
          </w:p>
          <w:p w:rsidR="003D174D" w:rsidRPr="008977EA" w:rsidRDefault="003D174D" w:rsidP="00746496">
            <w:pPr>
              <w:spacing w:after="0" w:line="240" w:lineRule="auto"/>
              <w:rPr>
                <w:rFonts w:ascii="Times New Roman" w:hAnsi="Times New Roman"/>
              </w:rPr>
            </w:pPr>
            <w:r w:rsidRPr="008977EA">
              <w:rPr>
                <w:rFonts w:ascii="Times New Roman" w:hAnsi="Times New Roman"/>
              </w:rPr>
              <w:t>2019 – 2021</w:t>
            </w:r>
          </w:p>
        </w:tc>
        <w:tc>
          <w:tcPr>
            <w:tcW w:w="819" w:type="pct"/>
            <w:vMerge w:val="restart"/>
            <w:shd w:val="clear" w:color="auto" w:fill="auto"/>
          </w:tcPr>
          <w:p w:rsidR="003D174D" w:rsidRPr="008977EA" w:rsidRDefault="003D174D" w:rsidP="00AB1000">
            <w:pPr>
              <w:spacing w:after="0" w:line="240" w:lineRule="auto"/>
              <w:rPr>
                <w:rFonts w:ascii="Times New Roman" w:hAnsi="Times New Roman"/>
              </w:rPr>
            </w:pPr>
            <w:r w:rsidRPr="008977EA">
              <w:rPr>
                <w:rFonts w:ascii="Times New Roman" w:hAnsi="Times New Roman"/>
              </w:rPr>
              <w:t>Строительство (реконструкция) автомобильной дороги общег</w:t>
            </w:r>
            <w:r>
              <w:rPr>
                <w:rFonts w:ascii="Times New Roman" w:hAnsi="Times New Roman"/>
              </w:rPr>
              <w:t>о пользования местного значения</w:t>
            </w:r>
          </w:p>
        </w:tc>
        <w:tc>
          <w:tcPr>
            <w:tcW w:w="1068" w:type="pct"/>
            <w:vMerge/>
          </w:tcPr>
          <w:p w:rsidR="003D174D" w:rsidRPr="008977EA" w:rsidRDefault="003D174D" w:rsidP="006D05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5" w:type="pct"/>
            <w:vMerge/>
            <w:shd w:val="clear" w:color="auto" w:fill="auto"/>
          </w:tcPr>
          <w:p w:rsidR="003D174D" w:rsidRPr="008977EA" w:rsidRDefault="003D174D" w:rsidP="006D05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D174D" w:rsidRPr="008977EA" w:rsidTr="004E6003">
        <w:trPr>
          <w:trHeight w:val="928"/>
        </w:trPr>
        <w:tc>
          <w:tcPr>
            <w:tcW w:w="725" w:type="pct"/>
            <w:vMerge/>
            <w:shd w:val="clear" w:color="auto" w:fill="auto"/>
          </w:tcPr>
          <w:p w:rsidR="003D174D" w:rsidRPr="008977EA" w:rsidRDefault="003D174D" w:rsidP="007201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78" w:type="pct"/>
            <w:shd w:val="clear" w:color="auto" w:fill="auto"/>
          </w:tcPr>
          <w:p w:rsidR="003D174D" w:rsidRPr="008977EA" w:rsidRDefault="003D174D" w:rsidP="00AB1000">
            <w:pPr>
              <w:spacing w:after="0" w:line="240" w:lineRule="auto"/>
              <w:rPr>
                <w:rFonts w:ascii="Times New Roman" w:hAnsi="Times New Roman"/>
              </w:rPr>
            </w:pPr>
            <w:r w:rsidRPr="008977EA">
              <w:rPr>
                <w:rFonts w:ascii="Times New Roman" w:hAnsi="Times New Roman"/>
              </w:rPr>
              <w:t xml:space="preserve">1.1.4. Строительство производственной базы дорожной организации в посёлке </w:t>
            </w:r>
            <w:proofErr w:type="spellStart"/>
            <w:r w:rsidRPr="008977EA">
              <w:rPr>
                <w:rFonts w:ascii="Times New Roman" w:hAnsi="Times New Roman"/>
              </w:rPr>
              <w:t>Янега</w:t>
            </w:r>
            <w:proofErr w:type="spellEnd"/>
          </w:p>
        </w:tc>
        <w:tc>
          <w:tcPr>
            <w:tcW w:w="345" w:type="pct"/>
            <w:shd w:val="clear" w:color="auto" w:fill="auto"/>
          </w:tcPr>
          <w:p w:rsidR="003D174D" w:rsidRPr="008977EA" w:rsidRDefault="003D174D" w:rsidP="00746496">
            <w:pPr>
              <w:spacing w:after="0" w:line="240" w:lineRule="auto"/>
              <w:rPr>
                <w:rFonts w:ascii="Times New Roman" w:hAnsi="Times New Roman"/>
              </w:rPr>
            </w:pPr>
            <w:r w:rsidRPr="008977EA">
              <w:rPr>
                <w:rFonts w:ascii="Times New Roman" w:hAnsi="Times New Roman"/>
              </w:rPr>
              <w:t>1 этап,</w:t>
            </w:r>
          </w:p>
          <w:p w:rsidR="003D174D" w:rsidRPr="008977EA" w:rsidRDefault="003D174D" w:rsidP="00746496">
            <w:pPr>
              <w:spacing w:after="0" w:line="240" w:lineRule="auto"/>
              <w:rPr>
                <w:rFonts w:ascii="Times New Roman" w:hAnsi="Times New Roman"/>
              </w:rPr>
            </w:pPr>
            <w:r w:rsidRPr="008977EA">
              <w:rPr>
                <w:rFonts w:ascii="Times New Roman" w:hAnsi="Times New Roman"/>
              </w:rPr>
              <w:t>2019 – 2021</w:t>
            </w:r>
          </w:p>
        </w:tc>
        <w:tc>
          <w:tcPr>
            <w:tcW w:w="819" w:type="pct"/>
            <w:vMerge/>
            <w:shd w:val="clear" w:color="auto" w:fill="auto"/>
          </w:tcPr>
          <w:p w:rsidR="003D174D" w:rsidRPr="008977EA" w:rsidRDefault="003D174D" w:rsidP="00AB10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8" w:type="pct"/>
            <w:vMerge/>
          </w:tcPr>
          <w:p w:rsidR="003D174D" w:rsidRPr="008977EA" w:rsidRDefault="003D174D" w:rsidP="006D05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5" w:type="pct"/>
            <w:vMerge/>
            <w:shd w:val="clear" w:color="auto" w:fill="auto"/>
          </w:tcPr>
          <w:p w:rsidR="003D174D" w:rsidRPr="008977EA" w:rsidRDefault="003D174D" w:rsidP="006D05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45503" w:rsidRPr="008977EA" w:rsidTr="0083103F">
        <w:trPr>
          <w:trHeight w:val="1982"/>
        </w:trPr>
        <w:tc>
          <w:tcPr>
            <w:tcW w:w="725" w:type="pct"/>
            <w:vMerge w:val="restart"/>
            <w:shd w:val="clear" w:color="auto" w:fill="auto"/>
          </w:tcPr>
          <w:p w:rsidR="00B45503" w:rsidRPr="008977EA" w:rsidRDefault="00B45503" w:rsidP="0072012D">
            <w:pPr>
              <w:spacing w:after="0" w:line="240" w:lineRule="auto"/>
              <w:rPr>
                <w:rFonts w:ascii="Times New Roman" w:hAnsi="Times New Roman"/>
              </w:rPr>
            </w:pPr>
            <w:r w:rsidRPr="008977EA">
              <w:rPr>
                <w:rFonts w:ascii="Times New Roman" w:hAnsi="Times New Roman"/>
              </w:rPr>
              <w:t xml:space="preserve">1.2. Поддержание существующей сети </w:t>
            </w:r>
            <w:proofErr w:type="gramStart"/>
            <w:r w:rsidRPr="008977EA">
              <w:rPr>
                <w:rFonts w:ascii="Times New Roman" w:hAnsi="Times New Roman"/>
              </w:rPr>
              <w:t>автомобильных</w:t>
            </w:r>
            <w:proofErr w:type="gramEnd"/>
            <w:r w:rsidRPr="008977EA">
              <w:rPr>
                <w:rFonts w:ascii="Times New Roman" w:hAnsi="Times New Roman"/>
              </w:rPr>
              <w:t xml:space="preserve"> </w:t>
            </w:r>
          </w:p>
          <w:p w:rsidR="00B45503" w:rsidRPr="008977EA" w:rsidRDefault="00B45503" w:rsidP="00B4550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77EA">
              <w:rPr>
                <w:rFonts w:ascii="Times New Roman" w:hAnsi="Times New Roman"/>
              </w:rPr>
              <w:t>дорог общего пользования Лодейнопольского муниципального района</w:t>
            </w:r>
          </w:p>
        </w:tc>
        <w:tc>
          <w:tcPr>
            <w:tcW w:w="978" w:type="pct"/>
            <w:shd w:val="clear" w:color="auto" w:fill="auto"/>
          </w:tcPr>
          <w:p w:rsidR="00B45503" w:rsidRPr="008977EA" w:rsidRDefault="00B45503" w:rsidP="0083103F">
            <w:pPr>
              <w:spacing w:after="0" w:line="240" w:lineRule="auto"/>
              <w:rPr>
                <w:rFonts w:ascii="Times New Roman" w:hAnsi="Times New Roman"/>
              </w:rPr>
            </w:pPr>
            <w:r w:rsidRPr="008977EA">
              <w:rPr>
                <w:rFonts w:ascii="Times New Roman" w:hAnsi="Times New Roman"/>
              </w:rPr>
              <w:t>1.2.1. Капитальный ремонт и ремонт автомобильных дорог общего пользования местного значения</w:t>
            </w:r>
          </w:p>
        </w:tc>
        <w:tc>
          <w:tcPr>
            <w:tcW w:w="345" w:type="pct"/>
            <w:shd w:val="clear" w:color="auto" w:fill="auto"/>
          </w:tcPr>
          <w:p w:rsidR="00B45503" w:rsidRPr="008977EA" w:rsidRDefault="00B45503" w:rsidP="006D05EA">
            <w:pPr>
              <w:spacing w:after="0" w:line="240" w:lineRule="auto"/>
              <w:rPr>
                <w:rFonts w:ascii="Times New Roman" w:hAnsi="Times New Roman"/>
              </w:rPr>
            </w:pPr>
            <w:r w:rsidRPr="008977EA">
              <w:rPr>
                <w:rFonts w:ascii="Times New Roman" w:hAnsi="Times New Roman"/>
              </w:rPr>
              <w:t>1-3 этапы – 2019-2030 годы</w:t>
            </w:r>
          </w:p>
        </w:tc>
        <w:tc>
          <w:tcPr>
            <w:tcW w:w="819" w:type="pct"/>
            <w:shd w:val="clear" w:color="auto" w:fill="auto"/>
          </w:tcPr>
          <w:p w:rsidR="00B45503" w:rsidRPr="008977EA" w:rsidRDefault="00B45503" w:rsidP="00AB1000">
            <w:pPr>
              <w:spacing w:after="0" w:line="240" w:lineRule="auto"/>
              <w:rPr>
                <w:rFonts w:ascii="Times New Roman" w:hAnsi="Times New Roman"/>
              </w:rPr>
            </w:pPr>
            <w:r w:rsidRPr="008977EA">
              <w:rPr>
                <w:rFonts w:ascii="Times New Roman" w:hAnsi="Times New Roman"/>
              </w:rPr>
              <w:t>Снижение доли автомобильных дорог не соответствующих нормативным требованиям в общей протяженности автомобильных дорог</w:t>
            </w:r>
          </w:p>
        </w:tc>
        <w:tc>
          <w:tcPr>
            <w:tcW w:w="1068" w:type="pct"/>
          </w:tcPr>
          <w:p w:rsidR="00B45503" w:rsidRPr="008977EA" w:rsidRDefault="00CC0BCD" w:rsidP="006D05EA">
            <w:pPr>
              <w:spacing w:after="0" w:line="240" w:lineRule="auto"/>
              <w:rPr>
                <w:rFonts w:ascii="Times New Roman" w:hAnsi="Times New Roman"/>
              </w:rPr>
            </w:pPr>
            <w:r w:rsidRPr="008977EA">
              <w:rPr>
                <w:rFonts w:ascii="Times New Roman" w:hAnsi="Times New Roman"/>
              </w:rPr>
              <w:t>отдел по транспорту и дорожному хозяйству, отдел жилищно-коммунального хозяйства</w:t>
            </w:r>
          </w:p>
        </w:tc>
        <w:tc>
          <w:tcPr>
            <w:tcW w:w="1065" w:type="pct"/>
            <w:vMerge/>
            <w:shd w:val="clear" w:color="auto" w:fill="auto"/>
          </w:tcPr>
          <w:p w:rsidR="00B45503" w:rsidRPr="008977EA" w:rsidRDefault="00B45503" w:rsidP="006D05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45503" w:rsidRPr="008977EA" w:rsidTr="00B45503">
        <w:trPr>
          <w:trHeight w:val="1415"/>
        </w:trPr>
        <w:tc>
          <w:tcPr>
            <w:tcW w:w="72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B45503" w:rsidRPr="008977EA" w:rsidRDefault="00B45503" w:rsidP="007201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78" w:type="pct"/>
            <w:tcBorders>
              <w:bottom w:val="single" w:sz="4" w:space="0" w:color="auto"/>
            </w:tcBorders>
            <w:shd w:val="clear" w:color="auto" w:fill="auto"/>
          </w:tcPr>
          <w:p w:rsidR="00B45503" w:rsidRPr="008977EA" w:rsidRDefault="00B45503" w:rsidP="0083103F">
            <w:pPr>
              <w:spacing w:after="0" w:line="240" w:lineRule="auto"/>
              <w:rPr>
                <w:rFonts w:ascii="Times New Roman" w:hAnsi="Times New Roman"/>
              </w:rPr>
            </w:pPr>
            <w:r w:rsidRPr="008977EA">
              <w:rPr>
                <w:rFonts w:ascii="Times New Roman" w:hAnsi="Times New Roman"/>
              </w:rPr>
              <w:t>1.2.2. Государственная регистрация прав на объекты недвижимости дорожного хозяйства</w:t>
            </w:r>
          </w:p>
        </w:tc>
        <w:tc>
          <w:tcPr>
            <w:tcW w:w="345" w:type="pct"/>
            <w:tcBorders>
              <w:bottom w:val="single" w:sz="4" w:space="0" w:color="auto"/>
            </w:tcBorders>
            <w:shd w:val="clear" w:color="auto" w:fill="auto"/>
          </w:tcPr>
          <w:p w:rsidR="00B45503" w:rsidRPr="008977EA" w:rsidRDefault="00B45503" w:rsidP="006D05EA">
            <w:pPr>
              <w:spacing w:after="0" w:line="240" w:lineRule="auto"/>
              <w:rPr>
                <w:rFonts w:ascii="Times New Roman" w:hAnsi="Times New Roman"/>
              </w:rPr>
            </w:pPr>
            <w:r w:rsidRPr="008977EA">
              <w:rPr>
                <w:rFonts w:ascii="Times New Roman" w:hAnsi="Times New Roman"/>
              </w:rPr>
              <w:t>1-3 этапы – 2019-2030 годы</w:t>
            </w:r>
          </w:p>
        </w:tc>
        <w:tc>
          <w:tcPr>
            <w:tcW w:w="819" w:type="pct"/>
            <w:tcBorders>
              <w:bottom w:val="single" w:sz="4" w:space="0" w:color="auto"/>
            </w:tcBorders>
            <w:shd w:val="clear" w:color="auto" w:fill="auto"/>
          </w:tcPr>
          <w:p w:rsidR="00B45503" w:rsidRPr="008977EA" w:rsidRDefault="00B45503" w:rsidP="00AB1000">
            <w:pPr>
              <w:spacing w:after="0" w:line="240" w:lineRule="auto"/>
              <w:rPr>
                <w:rFonts w:ascii="Times New Roman" w:hAnsi="Times New Roman"/>
              </w:rPr>
            </w:pPr>
            <w:r w:rsidRPr="008977EA">
              <w:rPr>
                <w:rFonts w:ascii="Times New Roman" w:hAnsi="Times New Roman"/>
              </w:rPr>
              <w:t>Государственная регистрация прав на объекты недвижимости дорожного хозяйства</w:t>
            </w:r>
          </w:p>
        </w:tc>
        <w:tc>
          <w:tcPr>
            <w:tcW w:w="1068" w:type="pct"/>
            <w:tcBorders>
              <w:bottom w:val="single" w:sz="4" w:space="0" w:color="auto"/>
            </w:tcBorders>
          </w:tcPr>
          <w:p w:rsidR="00B45503" w:rsidRPr="008977EA" w:rsidRDefault="00CC0BCD" w:rsidP="006D05EA">
            <w:pPr>
              <w:spacing w:after="0" w:line="240" w:lineRule="auto"/>
              <w:rPr>
                <w:rFonts w:ascii="Times New Roman" w:hAnsi="Times New Roman"/>
              </w:rPr>
            </w:pPr>
            <w:r w:rsidRPr="008977EA">
              <w:rPr>
                <w:rFonts w:ascii="Times New Roman" w:hAnsi="Times New Roman"/>
              </w:rPr>
              <w:t>отдел по управлению муниципальным имуществом</w:t>
            </w:r>
          </w:p>
        </w:tc>
        <w:tc>
          <w:tcPr>
            <w:tcW w:w="106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B45503" w:rsidRPr="008977EA" w:rsidRDefault="00B45503" w:rsidP="006D05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45503" w:rsidRPr="008977EA" w:rsidTr="00CC0BCD">
        <w:trPr>
          <w:trHeight w:val="360"/>
        </w:trPr>
        <w:tc>
          <w:tcPr>
            <w:tcW w:w="725" w:type="pct"/>
            <w:vMerge/>
            <w:shd w:val="clear" w:color="auto" w:fill="auto"/>
          </w:tcPr>
          <w:p w:rsidR="00B45503" w:rsidRPr="008977EA" w:rsidRDefault="00B45503" w:rsidP="007201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78" w:type="pct"/>
            <w:shd w:val="clear" w:color="auto" w:fill="auto"/>
          </w:tcPr>
          <w:p w:rsidR="00B45503" w:rsidRPr="008977EA" w:rsidRDefault="00B45503" w:rsidP="00B45503">
            <w:pPr>
              <w:spacing w:after="0" w:line="240" w:lineRule="auto"/>
              <w:rPr>
                <w:rFonts w:ascii="Times New Roman" w:hAnsi="Times New Roman"/>
              </w:rPr>
            </w:pPr>
            <w:r w:rsidRPr="008977EA">
              <w:rPr>
                <w:rFonts w:ascii="Times New Roman" w:hAnsi="Times New Roman"/>
              </w:rPr>
              <w:t>1.2.3. Реконструкция автомобильных дорог общего пользования местного значения муниципального района</w:t>
            </w:r>
          </w:p>
        </w:tc>
        <w:tc>
          <w:tcPr>
            <w:tcW w:w="345" w:type="pct"/>
            <w:shd w:val="clear" w:color="auto" w:fill="auto"/>
          </w:tcPr>
          <w:p w:rsidR="00B45503" w:rsidRPr="008977EA" w:rsidRDefault="00B45503" w:rsidP="00380096">
            <w:pPr>
              <w:spacing w:after="0" w:line="240" w:lineRule="auto"/>
              <w:rPr>
                <w:rFonts w:ascii="Times New Roman" w:hAnsi="Times New Roman"/>
              </w:rPr>
            </w:pPr>
            <w:r w:rsidRPr="008977EA">
              <w:rPr>
                <w:rFonts w:ascii="Times New Roman" w:hAnsi="Times New Roman"/>
              </w:rPr>
              <w:t>1-3 этапы – 2019-2030 годы</w:t>
            </w:r>
          </w:p>
        </w:tc>
        <w:tc>
          <w:tcPr>
            <w:tcW w:w="819" w:type="pct"/>
            <w:shd w:val="clear" w:color="auto" w:fill="auto"/>
          </w:tcPr>
          <w:p w:rsidR="00B45503" w:rsidRPr="008977EA" w:rsidRDefault="00B45503" w:rsidP="00380096">
            <w:pPr>
              <w:spacing w:after="0" w:line="240" w:lineRule="auto"/>
              <w:rPr>
                <w:rFonts w:ascii="Times New Roman" w:hAnsi="Times New Roman"/>
              </w:rPr>
            </w:pPr>
            <w:r w:rsidRPr="008977EA">
              <w:rPr>
                <w:rFonts w:ascii="Times New Roman" w:hAnsi="Times New Roman"/>
              </w:rPr>
              <w:t>Повышение технико-эксплуатационной  категории дорог, обеспечение связи сельских населенных пунктов, сокращение количества дорожно-транспортных происшествий, связанных с неудовлетворительным состоянием автомобильных дорог</w:t>
            </w:r>
          </w:p>
        </w:tc>
        <w:tc>
          <w:tcPr>
            <w:tcW w:w="1068" w:type="pct"/>
          </w:tcPr>
          <w:p w:rsidR="00B45503" w:rsidRPr="008977EA" w:rsidRDefault="00CC0BCD" w:rsidP="006D05EA">
            <w:pPr>
              <w:spacing w:after="0" w:line="240" w:lineRule="auto"/>
              <w:rPr>
                <w:rFonts w:ascii="Times New Roman" w:hAnsi="Times New Roman"/>
              </w:rPr>
            </w:pPr>
            <w:r w:rsidRPr="008977EA">
              <w:rPr>
                <w:rFonts w:ascii="Times New Roman" w:hAnsi="Times New Roman"/>
              </w:rPr>
              <w:t>отдел по транспорту и дорожному хозяйству, отдел жилищно-коммунального хозяйства</w:t>
            </w:r>
          </w:p>
        </w:tc>
        <w:tc>
          <w:tcPr>
            <w:tcW w:w="1065" w:type="pct"/>
            <w:vMerge/>
            <w:shd w:val="clear" w:color="auto" w:fill="auto"/>
          </w:tcPr>
          <w:p w:rsidR="00B45503" w:rsidRPr="008977EA" w:rsidRDefault="00B45503" w:rsidP="006D05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F2F95" w:rsidRPr="008977EA" w:rsidTr="00B26342">
        <w:trPr>
          <w:trHeight w:val="1401"/>
        </w:trPr>
        <w:tc>
          <w:tcPr>
            <w:tcW w:w="725" w:type="pct"/>
            <w:vMerge w:val="restart"/>
            <w:shd w:val="clear" w:color="auto" w:fill="auto"/>
          </w:tcPr>
          <w:p w:rsidR="009F2F95" w:rsidRPr="008977EA" w:rsidRDefault="009F2F95" w:rsidP="00B45503">
            <w:pPr>
              <w:spacing w:after="0" w:line="240" w:lineRule="auto"/>
              <w:rPr>
                <w:rFonts w:ascii="Times New Roman" w:hAnsi="Times New Roman"/>
              </w:rPr>
            </w:pPr>
            <w:r w:rsidRPr="008977EA">
              <w:rPr>
                <w:rFonts w:ascii="Times New Roman" w:hAnsi="Times New Roman"/>
              </w:rPr>
              <w:lastRenderedPageBreak/>
              <w:t xml:space="preserve">1.3. Оказание содействия развитию </w:t>
            </w:r>
            <w:proofErr w:type="gramStart"/>
            <w:r w:rsidRPr="008977EA">
              <w:rPr>
                <w:rFonts w:ascii="Times New Roman" w:hAnsi="Times New Roman"/>
              </w:rPr>
              <w:t>автомобильных</w:t>
            </w:r>
            <w:proofErr w:type="gramEnd"/>
            <w:r w:rsidRPr="008977EA">
              <w:rPr>
                <w:rFonts w:ascii="Times New Roman" w:hAnsi="Times New Roman"/>
              </w:rPr>
              <w:t xml:space="preserve"> </w:t>
            </w:r>
          </w:p>
          <w:p w:rsidR="009F2F95" w:rsidRPr="008977EA" w:rsidRDefault="009F2F95" w:rsidP="00764997">
            <w:pPr>
              <w:spacing w:after="0" w:line="240" w:lineRule="auto"/>
              <w:rPr>
                <w:rFonts w:ascii="Times New Roman" w:hAnsi="Times New Roman"/>
              </w:rPr>
            </w:pPr>
            <w:r w:rsidRPr="008977EA">
              <w:rPr>
                <w:rFonts w:ascii="Times New Roman" w:hAnsi="Times New Roman"/>
              </w:rPr>
              <w:t>дорог общего пользования регионального значения</w:t>
            </w:r>
            <w:r w:rsidR="0016055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78" w:type="pct"/>
            <w:shd w:val="clear" w:color="auto" w:fill="auto"/>
          </w:tcPr>
          <w:p w:rsidR="009F2F95" w:rsidRPr="008977EA" w:rsidRDefault="009F2F95" w:rsidP="009F2F95">
            <w:pPr>
              <w:spacing w:after="0" w:line="240" w:lineRule="auto"/>
              <w:rPr>
                <w:rFonts w:ascii="Times New Roman" w:hAnsi="Times New Roman"/>
              </w:rPr>
            </w:pPr>
            <w:r w:rsidRPr="008977EA">
              <w:rPr>
                <w:rFonts w:ascii="Times New Roman" w:hAnsi="Times New Roman"/>
              </w:rPr>
              <w:t xml:space="preserve">1.3.1. Реконструкция автомобильных дорог общего пользования регионального значения </w:t>
            </w:r>
          </w:p>
        </w:tc>
        <w:tc>
          <w:tcPr>
            <w:tcW w:w="345" w:type="pct"/>
            <w:shd w:val="clear" w:color="auto" w:fill="auto"/>
          </w:tcPr>
          <w:p w:rsidR="009F2F95" w:rsidRPr="008977EA" w:rsidRDefault="009F2F95" w:rsidP="00380096">
            <w:pPr>
              <w:spacing w:after="0" w:line="240" w:lineRule="auto"/>
              <w:rPr>
                <w:rFonts w:ascii="Times New Roman" w:hAnsi="Times New Roman"/>
              </w:rPr>
            </w:pPr>
            <w:r w:rsidRPr="008977EA">
              <w:rPr>
                <w:rFonts w:ascii="Times New Roman" w:hAnsi="Times New Roman"/>
              </w:rPr>
              <w:t>1-3 этапы – 2019-2030 годы</w:t>
            </w:r>
          </w:p>
        </w:tc>
        <w:tc>
          <w:tcPr>
            <w:tcW w:w="819" w:type="pct"/>
            <w:shd w:val="clear" w:color="auto" w:fill="auto"/>
          </w:tcPr>
          <w:p w:rsidR="009F2F95" w:rsidRPr="008977EA" w:rsidRDefault="009F2F95" w:rsidP="00380096">
            <w:pPr>
              <w:spacing w:after="0" w:line="240" w:lineRule="auto"/>
              <w:rPr>
                <w:rFonts w:ascii="Times New Roman" w:hAnsi="Times New Roman"/>
              </w:rPr>
            </w:pPr>
            <w:r w:rsidRPr="008977EA">
              <w:rPr>
                <w:rFonts w:ascii="Times New Roman" w:hAnsi="Times New Roman"/>
              </w:rPr>
              <w:t>Повышение технико-эксплуатационной  категории дорог</w:t>
            </w:r>
          </w:p>
        </w:tc>
        <w:tc>
          <w:tcPr>
            <w:tcW w:w="1068" w:type="pct"/>
            <w:vMerge w:val="restart"/>
          </w:tcPr>
          <w:p w:rsidR="009F2F95" w:rsidRPr="008977EA" w:rsidRDefault="009F2F95" w:rsidP="006D05EA">
            <w:pPr>
              <w:spacing w:after="0" w:line="240" w:lineRule="auto"/>
              <w:rPr>
                <w:rFonts w:ascii="Times New Roman" w:hAnsi="Times New Roman"/>
              </w:rPr>
            </w:pPr>
            <w:r w:rsidRPr="008977EA">
              <w:rPr>
                <w:rFonts w:ascii="Times New Roman" w:hAnsi="Times New Roman"/>
              </w:rPr>
              <w:t>отдел по транспорту и дорожному хозяйству, отдел жилищно-коммунального хозяйства</w:t>
            </w:r>
          </w:p>
        </w:tc>
        <w:tc>
          <w:tcPr>
            <w:tcW w:w="1065" w:type="pct"/>
            <w:vMerge/>
            <w:shd w:val="clear" w:color="auto" w:fill="auto"/>
          </w:tcPr>
          <w:p w:rsidR="009F2F95" w:rsidRPr="008977EA" w:rsidRDefault="009F2F95" w:rsidP="006D05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F2F95" w:rsidRPr="008977EA" w:rsidTr="00B26342">
        <w:trPr>
          <w:trHeight w:val="1419"/>
        </w:trPr>
        <w:tc>
          <w:tcPr>
            <w:tcW w:w="725" w:type="pct"/>
            <w:vMerge/>
            <w:shd w:val="clear" w:color="auto" w:fill="auto"/>
          </w:tcPr>
          <w:p w:rsidR="009F2F95" w:rsidRPr="008977EA" w:rsidRDefault="009F2F95" w:rsidP="00B455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78" w:type="pct"/>
            <w:shd w:val="clear" w:color="auto" w:fill="auto"/>
          </w:tcPr>
          <w:p w:rsidR="009F2F95" w:rsidRPr="008977EA" w:rsidRDefault="009F2F95" w:rsidP="00D97A36">
            <w:pPr>
              <w:spacing w:after="0" w:line="240" w:lineRule="auto"/>
              <w:rPr>
                <w:rFonts w:ascii="Times New Roman" w:hAnsi="Times New Roman"/>
              </w:rPr>
            </w:pPr>
            <w:r w:rsidRPr="008977EA">
              <w:rPr>
                <w:rFonts w:ascii="Times New Roman" w:hAnsi="Times New Roman"/>
              </w:rPr>
              <w:t>1.3.2. Реконструкция автомобильной дороги регионального значения «Лодейное Поле – Тихвин – Будогощь – Чудово»</w:t>
            </w:r>
          </w:p>
        </w:tc>
        <w:tc>
          <w:tcPr>
            <w:tcW w:w="345" w:type="pct"/>
            <w:shd w:val="clear" w:color="auto" w:fill="auto"/>
          </w:tcPr>
          <w:p w:rsidR="009F2F95" w:rsidRPr="008977EA" w:rsidRDefault="009F2F95" w:rsidP="00380096">
            <w:pPr>
              <w:spacing w:after="0" w:line="240" w:lineRule="auto"/>
              <w:rPr>
                <w:rFonts w:ascii="Times New Roman" w:hAnsi="Times New Roman"/>
              </w:rPr>
            </w:pPr>
            <w:r w:rsidRPr="008977EA">
              <w:rPr>
                <w:rFonts w:ascii="Times New Roman" w:hAnsi="Times New Roman"/>
              </w:rPr>
              <w:t>1-3 этапы – 2019-2030 годы</w:t>
            </w:r>
          </w:p>
        </w:tc>
        <w:tc>
          <w:tcPr>
            <w:tcW w:w="819" w:type="pct"/>
            <w:shd w:val="clear" w:color="auto" w:fill="auto"/>
          </w:tcPr>
          <w:p w:rsidR="009F2F95" w:rsidRPr="008977EA" w:rsidRDefault="009F2F95" w:rsidP="00380096">
            <w:pPr>
              <w:spacing w:after="0" w:line="240" w:lineRule="auto"/>
              <w:rPr>
                <w:rFonts w:ascii="Times New Roman" w:hAnsi="Times New Roman"/>
              </w:rPr>
            </w:pPr>
            <w:r w:rsidRPr="008977EA">
              <w:rPr>
                <w:rFonts w:ascii="Times New Roman" w:hAnsi="Times New Roman"/>
              </w:rPr>
              <w:t>Повышение технико-эксплуатационной  категории дорог опорной транспортной сети</w:t>
            </w:r>
          </w:p>
        </w:tc>
        <w:tc>
          <w:tcPr>
            <w:tcW w:w="1068" w:type="pct"/>
            <w:vMerge/>
          </w:tcPr>
          <w:p w:rsidR="009F2F95" w:rsidRPr="008977EA" w:rsidRDefault="009F2F95" w:rsidP="006D05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5" w:type="pct"/>
            <w:vMerge/>
            <w:shd w:val="clear" w:color="auto" w:fill="auto"/>
          </w:tcPr>
          <w:p w:rsidR="009F2F95" w:rsidRPr="008977EA" w:rsidRDefault="009F2F95" w:rsidP="006D05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F2F95" w:rsidRPr="008977EA" w:rsidTr="00B26342">
        <w:trPr>
          <w:trHeight w:val="1942"/>
        </w:trPr>
        <w:tc>
          <w:tcPr>
            <w:tcW w:w="725" w:type="pct"/>
            <w:vMerge/>
            <w:shd w:val="clear" w:color="auto" w:fill="auto"/>
          </w:tcPr>
          <w:p w:rsidR="009F2F95" w:rsidRPr="008977EA" w:rsidRDefault="009F2F95" w:rsidP="007201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78" w:type="pct"/>
            <w:shd w:val="clear" w:color="auto" w:fill="auto"/>
          </w:tcPr>
          <w:p w:rsidR="009F2F95" w:rsidRPr="008977EA" w:rsidRDefault="009F2F95" w:rsidP="00D97A36">
            <w:pPr>
              <w:spacing w:after="0" w:line="240" w:lineRule="auto"/>
              <w:rPr>
                <w:rFonts w:ascii="Times New Roman" w:hAnsi="Times New Roman"/>
              </w:rPr>
            </w:pPr>
            <w:r w:rsidRPr="008977EA">
              <w:rPr>
                <w:rFonts w:ascii="Times New Roman" w:hAnsi="Times New Roman"/>
              </w:rPr>
              <w:t xml:space="preserve">1.3.3. Замена (восстановление) мостового сооружения через реку </w:t>
            </w:r>
            <w:proofErr w:type="spellStart"/>
            <w:r w:rsidRPr="008977EA">
              <w:rPr>
                <w:rFonts w:ascii="Times New Roman" w:hAnsi="Times New Roman"/>
              </w:rPr>
              <w:t>Янега</w:t>
            </w:r>
            <w:proofErr w:type="spellEnd"/>
            <w:r w:rsidRPr="008977EA">
              <w:rPr>
                <w:rFonts w:ascii="Times New Roman" w:hAnsi="Times New Roman"/>
              </w:rPr>
              <w:t xml:space="preserve"> на автодороге «Лодейное Поле – Вытегра» (</w:t>
            </w:r>
            <w:proofErr w:type="gramStart"/>
            <w:r w:rsidRPr="008977EA">
              <w:rPr>
                <w:rFonts w:ascii="Times New Roman" w:hAnsi="Times New Roman"/>
              </w:rPr>
              <w:t>км</w:t>
            </w:r>
            <w:proofErr w:type="gramEnd"/>
            <w:r w:rsidRPr="008977EA">
              <w:rPr>
                <w:rFonts w:ascii="Times New Roman" w:hAnsi="Times New Roman"/>
              </w:rPr>
              <w:t xml:space="preserve"> 4+550);</w:t>
            </w:r>
          </w:p>
        </w:tc>
        <w:tc>
          <w:tcPr>
            <w:tcW w:w="345" w:type="pct"/>
            <w:shd w:val="clear" w:color="auto" w:fill="auto"/>
          </w:tcPr>
          <w:p w:rsidR="009F2F95" w:rsidRPr="008977EA" w:rsidRDefault="009F2F95" w:rsidP="00380096">
            <w:pPr>
              <w:spacing w:after="0" w:line="240" w:lineRule="auto"/>
              <w:rPr>
                <w:rFonts w:ascii="Times New Roman" w:hAnsi="Times New Roman"/>
              </w:rPr>
            </w:pPr>
            <w:r w:rsidRPr="008977EA">
              <w:rPr>
                <w:rFonts w:ascii="Times New Roman" w:hAnsi="Times New Roman"/>
              </w:rPr>
              <w:t>1</w:t>
            </w:r>
            <w:r w:rsidR="00E70104">
              <w:rPr>
                <w:rFonts w:ascii="Times New Roman" w:hAnsi="Times New Roman"/>
              </w:rPr>
              <w:t xml:space="preserve"> </w:t>
            </w:r>
            <w:r w:rsidRPr="008977EA">
              <w:rPr>
                <w:rFonts w:ascii="Times New Roman" w:hAnsi="Times New Roman"/>
              </w:rPr>
              <w:t>этап -  2019-2021 годы</w:t>
            </w:r>
          </w:p>
        </w:tc>
        <w:tc>
          <w:tcPr>
            <w:tcW w:w="819" w:type="pct"/>
            <w:shd w:val="clear" w:color="auto" w:fill="auto"/>
          </w:tcPr>
          <w:p w:rsidR="009F2F95" w:rsidRPr="008977EA" w:rsidRDefault="009F2F95" w:rsidP="00380096">
            <w:pPr>
              <w:spacing w:after="0" w:line="240" w:lineRule="auto"/>
              <w:rPr>
                <w:rFonts w:ascii="Times New Roman" w:hAnsi="Times New Roman"/>
              </w:rPr>
            </w:pPr>
            <w:r w:rsidRPr="008977EA">
              <w:rPr>
                <w:rFonts w:ascii="Times New Roman" w:hAnsi="Times New Roman"/>
              </w:rPr>
              <w:t>Обеспечение безопасной непрерывной работы транспортных артерий; обеспечение безопасности движения</w:t>
            </w:r>
          </w:p>
        </w:tc>
        <w:tc>
          <w:tcPr>
            <w:tcW w:w="1068" w:type="pct"/>
            <w:vMerge/>
          </w:tcPr>
          <w:p w:rsidR="009F2F95" w:rsidRPr="008977EA" w:rsidRDefault="009F2F95" w:rsidP="006D05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5" w:type="pct"/>
            <w:vMerge/>
            <w:shd w:val="clear" w:color="auto" w:fill="auto"/>
          </w:tcPr>
          <w:p w:rsidR="009F2F95" w:rsidRPr="008977EA" w:rsidRDefault="009F2F95" w:rsidP="006D05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A90FD7" w:rsidRDefault="00A90FD7" w:rsidP="00A90FD7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90FD7" w:rsidRPr="006135A2" w:rsidRDefault="00A90FD7" w:rsidP="00A90FD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5540">
        <w:rPr>
          <w:rFonts w:ascii="Times New Roman" w:eastAsia="Times New Roman" w:hAnsi="Times New Roman"/>
          <w:sz w:val="24"/>
          <w:szCs w:val="24"/>
          <w:lang w:eastAsia="ru-RU"/>
        </w:rPr>
        <w:t>Цель 2 –</w:t>
      </w:r>
      <w:r w:rsidRPr="0079346E">
        <w:rPr>
          <w:rFonts w:ascii="Times New Roman" w:eastAsia="Times New Roman" w:hAnsi="Times New Roman"/>
          <w:sz w:val="24"/>
          <w:szCs w:val="24"/>
          <w:lang w:eastAsia="ru-RU"/>
        </w:rPr>
        <w:t xml:space="preserve"> сохранение маршрутной сети и обеспечение условий для предоставления транспортных услуг населению района.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45"/>
        <w:gridCol w:w="2892"/>
        <w:gridCol w:w="1020"/>
        <w:gridCol w:w="2422"/>
        <w:gridCol w:w="3158"/>
        <w:gridCol w:w="3149"/>
      </w:tblGrid>
      <w:tr w:rsidR="00A90FD7" w:rsidRPr="008977EA" w:rsidTr="00AB1000">
        <w:trPr>
          <w:trHeight w:val="759"/>
          <w:tblHeader/>
        </w:trPr>
        <w:tc>
          <w:tcPr>
            <w:tcW w:w="725" w:type="pct"/>
            <w:shd w:val="clear" w:color="auto" w:fill="auto"/>
            <w:vAlign w:val="center"/>
          </w:tcPr>
          <w:p w:rsidR="00A90FD7" w:rsidRPr="008977EA" w:rsidRDefault="00A90FD7" w:rsidP="00AB10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77EA">
              <w:rPr>
                <w:rFonts w:ascii="Times New Roman" w:hAnsi="Times New Roman"/>
              </w:rPr>
              <w:t>Задача</w:t>
            </w:r>
          </w:p>
        </w:tc>
        <w:tc>
          <w:tcPr>
            <w:tcW w:w="978" w:type="pct"/>
            <w:shd w:val="clear" w:color="auto" w:fill="auto"/>
            <w:vAlign w:val="center"/>
          </w:tcPr>
          <w:p w:rsidR="00A90FD7" w:rsidRPr="008977EA" w:rsidRDefault="00A90FD7" w:rsidP="00AB10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77EA">
              <w:rPr>
                <w:rFonts w:ascii="Times New Roman" w:hAnsi="Times New Roman"/>
              </w:rPr>
              <w:t>Содержание мероприятия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A90FD7" w:rsidRPr="008977EA" w:rsidRDefault="00A90FD7" w:rsidP="00AB10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77EA">
              <w:rPr>
                <w:rFonts w:ascii="Times New Roman" w:hAnsi="Times New Roman"/>
              </w:rPr>
              <w:t>Сроки выпол</w:t>
            </w:r>
            <w:r w:rsidRPr="008977EA">
              <w:rPr>
                <w:rFonts w:ascii="Times New Roman" w:hAnsi="Times New Roman"/>
              </w:rPr>
              <w:softHyphen/>
              <w:t>нения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A90FD7" w:rsidRPr="008977EA" w:rsidRDefault="00A90FD7" w:rsidP="00AB10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77EA">
              <w:rPr>
                <w:rFonts w:ascii="Times New Roman" w:hAnsi="Times New Roman"/>
              </w:rPr>
              <w:t>Индикаторы выполнения</w:t>
            </w:r>
          </w:p>
        </w:tc>
        <w:tc>
          <w:tcPr>
            <w:tcW w:w="1068" w:type="pct"/>
          </w:tcPr>
          <w:p w:rsidR="00A90FD7" w:rsidRPr="008977EA" w:rsidRDefault="00A90FD7" w:rsidP="00AB10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77EA">
              <w:rPr>
                <w:rFonts w:ascii="Times New Roman" w:hAnsi="Times New Roman"/>
              </w:rPr>
              <w:t>Ответственные исполнители</w:t>
            </w:r>
          </w:p>
        </w:tc>
        <w:tc>
          <w:tcPr>
            <w:tcW w:w="1065" w:type="pct"/>
            <w:shd w:val="clear" w:color="auto" w:fill="auto"/>
            <w:vAlign w:val="center"/>
          </w:tcPr>
          <w:p w:rsidR="00A90FD7" w:rsidRPr="008977EA" w:rsidRDefault="00A90FD7" w:rsidP="00AB10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77EA">
              <w:rPr>
                <w:rFonts w:ascii="Times New Roman" w:hAnsi="Times New Roman"/>
              </w:rPr>
              <w:t>Примечания</w:t>
            </w:r>
          </w:p>
        </w:tc>
      </w:tr>
      <w:tr w:rsidR="00F8511A" w:rsidRPr="008977EA" w:rsidTr="00AB1000">
        <w:trPr>
          <w:trHeight w:val="2024"/>
        </w:trPr>
        <w:tc>
          <w:tcPr>
            <w:tcW w:w="725" w:type="pct"/>
            <w:vMerge w:val="restart"/>
            <w:shd w:val="clear" w:color="auto" w:fill="auto"/>
          </w:tcPr>
          <w:p w:rsidR="00F8511A" w:rsidRPr="008977EA" w:rsidRDefault="00F8511A" w:rsidP="00AB1000">
            <w:pPr>
              <w:spacing w:after="0" w:line="240" w:lineRule="auto"/>
              <w:rPr>
                <w:rFonts w:ascii="Times New Roman" w:hAnsi="Times New Roman"/>
                <w:bCs/>
                <w:highlight w:val="yellow"/>
              </w:rPr>
            </w:pPr>
            <w:r w:rsidRPr="008977EA">
              <w:rPr>
                <w:rFonts w:ascii="Times New Roman" w:hAnsi="Times New Roman"/>
                <w:bCs/>
              </w:rPr>
              <w:t>2.1. Повышение качества предоставления транспортных услуг населению, в том числе регулярности совершаемых рейсов</w:t>
            </w:r>
          </w:p>
        </w:tc>
        <w:tc>
          <w:tcPr>
            <w:tcW w:w="978" w:type="pct"/>
            <w:shd w:val="clear" w:color="auto" w:fill="auto"/>
          </w:tcPr>
          <w:p w:rsidR="00F8511A" w:rsidRPr="008977EA" w:rsidRDefault="00F8511A" w:rsidP="00AB1000">
            <w:pPr>
              <w:spacing w:after="0" w:line="240" w:lineRule="auto"/>
              <w:rPr>
                <w:rFonts w:ascii="Times New Roman" w:hAnsi="Times New Roman"/>
              </w:rPr>
            </w:pPr>
            <w:r w:rsidRPr="008977EA">
              <w:rPr>
                <w:rFonts w:ascii="Times New Roman" w:hAnsi="Times New Roman"/>
              </w:rPr>
              <w:t xml:space="preserve">2.1.1. Организация пассажирских перевозок автомобильным транспортом общего пользования между населенными пунктами и в границах Лодейнопольского </w:t>
            </w:r>
            <w:r w:rsidRPr="008977EA">
              <w:rPr>
                <w:rFonts w:ascii="Times New Roman" w:hAnsi="Times New Roman"/>
              </w:rPr>
              <w:lastRenderedPageBreak/>
              <w:t>муниципального района</w:t>
            </w:r>
          </w:p>
        </w:tc>
        <w:tc>
          <w:tcPr>
            <w:tcW w:w="345" w:type="pct"/>
            <w:shd w:val="clear" w:color="auto" w:fill="auto"/>
          </w:tcPr>
          <w:p w:rsidR="00F8511A" w:rsidRPr="008977EA" w:rsidRDefault="00F8511A" w:rsidP="00AB1000">
            <w:pPr>
              <w:spacing w:after="0" w:line="240" w:lineRule="auto"/>
              <w:rPr>
                <w:rFonts w:ascii="Times New Roman" w:hAnsi="Times New Roman"/>
              </w:rPr>
            </w:pPr>
            <w:r w:rsidRPr="008977EA">
              <w:rPr>
                <w:rFonts w:ascii="Times New Roman" w:hAnsi="Times New Roman"/>
              </w:rPr>
              <w:lastRenderedPageBreak/>
              <w:t>1-3 этапы – 2019-2030 годы</w:t>
            </w:r>
          </w:p>
        </w:tc>
        <w:tc>
          <w:tcPr>
            <w:tcW w:w="819" w:type="pct"/>
            <w:vMerge w:val="restart"/>
            <w:shd w:val="clear" w:color="auto" w:fill="auto"/>
          </w:tcPr>
          <w:p w:rsidR="00F8511A" w:rsidRPr="008977EA" w:rsidRDefault="00F8511A" w:rsidP="00AB1000">
            <w:pPr>
              <w:spacing w:after="0" w:line="240" w:lineRule="auto"/>
              <w:rPr>
                <w:rFonts w:ascii="Times New Roman" w:hAnsi="Times New Roman"/>
              </w:rPr>
            </w:pPr>
            <w:r w:rsidRPr="008977EA">
              <w:rPr>
                <w:rFonts w:ascii="Times New Roman" w:hAnsi="Times New Roman"/>
              </w:rPr>
              <w:t xml:space="preserve">Увеличение протяженности маршрутной автобусной сети, улучшение транспортного обслуживания населения, поставка </w:t>
            </w:r>
            <w:r w:rsidRPr="008977EA">
              <w:rPr>
                <w:rFonts w:ascii="Times New Roman" w:hAnsi="Times New Roman"/>
              </w:rPr>
              <w:lastRenderedPageBreak/>
              <w:t>запланированного количества автобусов</w:t>
            </w:r>
          </w:p>
        </w:tc>
        <w:tc>
          <w:tcPr>
            <w:tcW w:w="1068" w:type="pct"/>
            <w:vMerge w:val="restart"/>
          </w:tcPr>
          <w:p w:rsidR="00F8511A" w:rsidRPr="008977EA" w:rsidRDefault="00F8511A" w:rsidP="008E1238">
            <w:pPr>
              <w:spacing w:after="0" w:line="240" w:lineRule="auto"/>
              <w:rPr>
                <w:rFonts w:ascii="Times New Roman" w:hAnsi="Times New Roman"/>
              </w:rPr>
            </w:pPr>
            <w:r w:rsidRPr="008977EA">
              <w:rPr>
                <w:rFonts w:ascii="Times New Roman" w:hAnsi="Times New Roman"/>
              </w:rPr>
              <w:lastRenderedPageBreak/>
              <w:t>Отдел по транспорту и дорожному хозяйству, отдел жилищно-коммунального хозяйства</w:t>
            </w:r>
          </w:p>
        </w:tc>
        <w:tc>
          <w:tcPr>
            <w:tcW w:w="1065" w:type="pct"/>
            <w:vMerge w:val="restart"/>
            <w:shd w:val="clear" w:color="auto" w:fill="auto"/>
          </w:tcPr>
          <w:p w:rsidR="00F8511A" w:rsidRPr="008977EA" w:rsidRDefault="00F8511A" w:rsidP="00EF71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511A" w:rsidRPr="008977EA" w:rsidTr="00AB1000">
        <w:trPr>
          <w:trHeight w:val="293"/>
        </w:trPr>
        <w:tc>
          <w:tcPr>
            <w:tcW w:w="725" w:type="pct"/>
            <w:vMerge/>
            <w:shd w:val="clear" w:color="auto" w:fill="auto"/>
          </w:tcPr>
          <w:p w:rsidR="00F8511A" w:rsidRPr="008977EA" w:rsidRDefault="00F8511A" w:rsidP="00AB1000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978" w:type="pct"/>
            <w:shd w:val="clear" w:color="auto" w:fill="auto"/>
          </w:tcPr>
          <w:p w:rsidR="00F8511A" w:rsidRPr="008977EA" w:rsidRDefault="00F8511A" w:rsidP="00AB1000">
            <w:pPr>
              <w:spacing w:after="0" w:line="240" w:lineRule="auto"/>
              <w:rPr>
                <w:rFonts w:ascii="Times New Roman" w:hAnsi="Times New Roman"/>
              </w:rPr>
            </w:pPr>
            <w:r w:rsidRPr="008977EA">
              <w:rPr>
                <w:rFonts w:ascii="Times New Roman" w:hAnsi="Times New Roman"/>
              </w:rPr>
              <w:t>2.1.2. Реконструкция автобусной станции в г. Лодейное Поле</w:t>
            </w:r>
          </w:p>
        </w:tc>
        <w:tc>
          <w:tcPr>
            <w:tcW w:w="345" w:type="pct"/>
            <w:shd w:val="clear" w:color="auto" w:fill="auto"/>
          </w:tcPr>
          <w:p w:rsidR="00F8511A" w:rsidRPr="008977EA" w:rsidRDefault="00F8511A" w:rsidP="00AB1000">
            <w:pPr>
              <w:spacing w:after="0" w:line="240" w:lineRule="auto"/>
              <w:rPr>
                <w:rFonts w:ascii="Times New Roman" w:hAnsi="Times New Roman"/>
              </w:rPr>
            </w:pPr>
            <w:r w:rsidRPr="008977EA">
              <w:rPr>
                <w:rFonts w:ascii="Times New Roman" w:hAnsi="Times New Roman"/>
              </w:rPr>
              <w:t>1-3 этапы – 2019-2030 годы</w:t>
            </w:r>
          </w:p>
        </w:tc>
        <w:tc>
          <w:tcPr>
            <w:tcW w:w="819" w:type="pct"/>
            <w:vMerge/>
            <w:shd w:val="clear" w:color="auto" w:fill="auto"/>
          </w:tcPr>
          <w:p w:rsidR="00F8511A" w:rsidRPr="008977EA" w:rsidRDefault="00F8511A" w:rsidP="00AB10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8" w:type="pct"/>
            <w:vMerge/>
          </w:tcPr>
          <w:p w:rsidR="00F8511A" w:rsidRPr="008977EA" w:rsidRDefault="00F8511A" w:rsidP="00AB10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65" w:type="pct"/>
            <w:vMerge/>
            <w:shd w:val="clear" w:color="auto" w:fill="auto"/>
          </w:tcPr>
          <w:p w:rsidR="00F8511A" w:rsidRPr="008977EA" w:rsidRDefault="00F8511A" w:rsidP="00AB10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511A" w:rsidRPr="008977EA" w:rsidTr="00AB1000">
        <w:trPr>
          <w:trHeight w:val="708"/>
        </w:trPr>
        <w:tc>
          <w:tcPr>
            <w:tcW w:w="725" w:type="pct"/>
            <w:vMerge/>
            <w:shd w:val="clear" w:color="auto" w:fill="auto"/>
          </w:tcPr>
          <w:p w:rsidR="00F8511A" w:rsidRPr="008977EA" w:rsidRDefault="00F8511A" w:rsidP="00AB1000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978" w:type="pct"/>
            <w:shd w:val="clear" w:color="auto" w:fill="auto"/>
          </w:tcPr>
          <w:p w:rsidR="00F8511A" w:rsidRPr="008977EA" w:rsidRDefault="00F8511A" w:rsidP="00AB1000">
            <w:pPr>
              <w:spacing w:after="0" w:line="240" w:lineRule="auto"/>
              <w:rPr>
                <w:rFonts w:ascii="Times New Roman" w:hAnsi="Times New Roman"/>
              </w:rPr>
            </w:pPr>
            <w:r w:rsidRPr="008977EA">
              <w:rPr>
                <w:rFonts w:ascii="Times New Roman" w:hAnsi="Times New Roman"/>
              </w:rPr>
              <w:t>2.1.3. Поставка автобусов на условиях финансовой аренды (лизинга) для нужд Лодейнопольского  муниципального района</w:t>
            </w:r>
          </w:p>
        </w:tc>
        <w:tc>
          <w:tcPr>
            <w:tcW w:w="345" w:type="pct"/>
            <w:shd w:val="clear" w:color="auto" w:fill="auto"/>
          </w:tcPr>
          <w:p w:rsidR="00F8511A" w:rsidRPr="008977EA" w:rsidRDefault="00F8511A" w:rsidP="00AB1000">
            <w:pPr>
              <w:spacing w:after="0" w:line="240" w:lineRule="auto"/>
              <w:rPr>
                <w:rFonts w:ascii="Times New Roman" w:hAnsi="Times New Roman"/>
              </w:rPr>
            </w:pPr>
            <w:r w:rsidRPr="008977EA">
              <w:rPr>
                <w:rFonts w:ascii="Times New Roman" w:hAnsi="Times New Roman"/>
              </w:rPr>
              <w:t>1-3 этапы – 2019-2030 годы</w:t>
            </w:r>
          </w:p>
        </w:tc>
        <w:tc>
          <w:tcPr>
            <w:tcW w:w="819" w:type="pct"/>
            <w:vMerge/>
            <w:shd w:val="clear" w:color="auto" w:fill="auto"/>
          </w:tcPr>
          <w:p w:rsidR="00F8511A" w:rsidRPr="008977EA" w:rsidRDefault="00F8511A" w:rsidP="00AB10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8" w:type="pct"/>
            <w:vMerge/>
          </w:tcPr>
          <w:p w:rsidR="00F8511A" w:rsidRPr="008977EA" w:rsidRDefault="00F8511A" w:rsidP="00AB10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5" w:type="pct"/>
            <w:vMerge/>
            <w:shd w:val="clear" w:color="auto" w:fill="auto"/>
          </w:tcPr>
          <w:p w:rsidR="00F8511A" w:rsidRPr="008977EA" w:rsidRDefault="00F8511A" w:rsidP="00AB10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3598F" w:rsidRPr="008977EA" w:rsidTr="0093598F">
        <w:trPr>
          <w:trHeight w:val="1382"/>
        </w:trPr>
        <w:tc>
          <w:tcPr>
            <w:tcW w:w="725" w:type="pct"/>
            <w:shd w:val="clear" w:color="auto" w:fill="auto"/>
          </w:tcPr>
          <w:p w:rsidR="0093598F" w:rsidRPr="008977EA" w:rsidRDefault="0093598F" w:rsidP="00AB100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77EA">
              <w:rPr>
                <w:rFonts w:ascii="Times New Roman" w:hAnsi="Times New Roman"/>
              </w:rPr>
              <w:t>2.2. Развитие регулярного водного транспортного сообщения</w:t>
            </w:r>
          </w:p>
        </w:tc>
        <w:tc>
          <w:tcPr>
            <w:tcW w:w="978" w:type="pct"/>
            <w:shd w:val="clear" w:color="auto" w:fill="auto"/>
          </w:tcPr>
          <w:p w:rsidR="0093598F" w:rsidRPr="008977EA" w:rsidRDefault="0093598F" w:rsidP="00B26342">
            <w:pPr>
              <w:spacing w:after="0" w:line="240" w:lineRule="auto"/>
              <w:rPr>
                <w:rFonts w:ascii="Times New Roman" w:hAnsi="Times New Roman"/>
              </w:rPr>
            </w:pPr>
            <w:r w:rsidRPr="008977EA">
              <w:rPr>
                <w:rFonts w:ascii="Times New Roman" w:hAnsi="Times New Roman"/>
              </w:rPr>
              <w:t xml:space="preserve">2.2.1. Реконструкция пристани в г. Лодейное Поле </w:t>
            </w:r>
          </w:p>
        </w:tc>
        <w:tc>
          <w:tcPr>
            <w:tcW w:w="345" w:type="pct"/>
            <w:shd w:val="clear" w:color="auto" w:fill="auto"/>
          </w:tcPr>
          <w:p w:rsidR="0093598F" w:rsidRPr="008977EA" w:rsidRDefault="0093598F" w:rsidP="00B26342">
            <w:pPr>
              <w:spacing w:after="0" w:line="240" w:lineRule="auto"/>
              <w:rPr>
                <w:rFonts w:ascii="Times New Roman" w:hAnsi="Times New Roman"/>
              </w:rPr>
            </w:pPr>
            <w:r w:rsidRPr="008977EA">
              <w:rPr>
                <w:rFonts w:ascii="Times New Roman" w:hAnsi="Times New Roman"/>
              </w:rPr>
              <w:t>3 этап 2028–2030 годы</w:t>
            </w:r>
          </w:p>
        </w:tc>
        <w:tc>
          <w:tcPr>
            <w:tcW w:w="819" w:type="pct"/>
            <w:shd w:val="clear" w:color="auto" w:fill="auto"/>
          </w:tcPr>
          <w:p w:rsidR="0093598F" w:rsidRPr="008977EA" w:rsidRDefault="0093598F" w:rsidP="00AB1000">
            <w:pPr>
              <w:spacing w:after="0" w:line="240" w:lineRule="auto"/>
              <w:rPr>
                <w:rFonts w:ascii="Times New Roman" w:hAnsi="Times New Roman"/>
              </w:rPr>
            </w:pPr>
            <w:r w:rsidRPr="008977EA">
              <w:rPr>
                <w:rFonts w:ascii="Times New Roman" w:hAnsi="Times New Roman"/>
              </w:rPr>
              <w:t xml:space="preserve">Обеспечение водного пути р. Свирь современными средствами </w:t>
            </w:r>
            <w:proofErr w:type="spellStart"/>
            <w:r w:rsidRPr="008977EA">
              <w:rPr>
                <w:rFonts w:ascii="Times New Roman" w:hAnsi="Times New Roman"/>
              </w:rPr>
              <w:t>швартования</w:t>
            </w:r>
            <w:proofErr w:type="spellEnd"/>
          </w:p>
        </w:tc>
        <w:tc>
          <w:tcPr>
            <w:tcW w:w="1068" w:type="pct"/>
            <w:vMerge/>
          </w:tcPr>
          <w:p w:rsidR="0093598F" w:rsidRPr="008977EA" w:rsidRDefault="0093598F" w:rsidP="00AB10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5" w:type="pct"/>
            <w:vMerge/>
            <w:shd w:val="clear" w:color="auto" w:fill="auto"/>
          </w:tcPr>
          <w:p w:rsidR="0093598F" w:rsidRPr="008977EA" w:rsidRDefault="0093598F" w:rsidP="00AB10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AE6777" w:rsidRDefault="00AE6777" w:rsidP="007145D0">
      <w:pPr>
        <w:spacing w:after="0"/>
        <w:ind w:firstLine="709"/>
        <w:jc w:val="both"/>
      </w:pPr>
    </w:p>
    <w:p w:rsidR="00ED72B5" w:rsidRDefault="00ED72B5" w:rsidP="00DF41DB"/>
    <w:p w:rsidR="00DF41DB" w:rsidRDefault="00DF41DB" w:rsidP="00DF41DB"/>
    <w:p w:rsidR="00DF41DB" w:rsidRDefault="00DF41DB" w:rsidP="00062B61">
      <w:pPr>
        <w:spacing w:after="0" w:line="240" w:lineRule="auto"/>
      </w:pPr>
    </w:p>
    <w:p w:rsidR="00DF41DB" w:rsidRDefault="00DF41DB">
      <w:r>
        <w:br w:type="page"/>
      </w:r>
    </w:p>
    <w:p w:rsidR="00DF41DB" w:rsidRPr="00DE4DF6" w:rsidRDefault="00DF41DB" w:rsidP="00DF41DB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5</w:t>
      </w:r>
      <w:r w:rsidRPr="00DE4DF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Перечень муниципальных программ, обеспечивающих достижение долгосрочных целей социально-экономического развития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Лодейнопольского</w:t>
      </w:r>
      <w:r w:rsidRPr="00DE4DF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муниципального района на каждом этапе реализации Стратегии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2146"/>
        <w:gridCol w:w="5244"/>
        <w:gridCol w:w="1176"/>
        <w:gridCol w:w="1392"/>
        <w:gridCol w:w="2144"/>
        <w:gridCol w:w="2144"/>
      </w:tblGrid>
      <w:tr w:rsidR="00DF41DB" w:rsidRPr="00C429AD" w:rsidTr="009B6AFE">
        <w:trPr>
          <w:tblHeader/>
        </w:trPr>
        <w:tc>
          <w:tcPr>
            <w:tcW w:w="540" w:type="dxa"/>
            <w:shd w:val="clear" w:color="auto" w:fill="auto"/>
          </w:tcPr>
          <w:p w:rsidR="00DF41DB" w:rsidRPr="00C429AD" w:rsidRDefault="00DF41DB" w:rsidP="009B6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A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C429A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429AD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146" w:type="dxa"/>
            <w:shd w:val="clear" w:color="auto" w:fill="auto"/>
          </w:tcPr>
          <w:p w:rsidR="00DF41DB" w:rsidRPr="00C429AD" w:rsidRDefault="00DF41DB" w:rsidP="009B6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AD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5244" w:type="dxa"/>
            <w:shd w:val="clear" w:color="auto" w:fill="auto"/>
          </w:tcPr>
          <w:p w:rsidR="00DF41DB" w:rsidRPr="00C429AD" w:rsidRDefault="00DF41DB" w:rsidP="009B6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AD">
              <w:rPr>
                <w:rFonts w:ascii="Times New Roman" w:hAnsi="Times New Roman"/>
                <w:sz w:val="24"/>
                <w:szCs w:val="24"/>
              </w:rPr>
              <w:t>Основные направления реализации подпрограмм</w:t>
            </w:r>
          </w:p>
          <w:p w:rsidR="00DF41DB" w:rsidRPr="00C429AD" w:rsidRDefault="00DF41DB" w:rsidP="009B6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AD">
              <w:rPr>
                <w:rFonts w:ascii="Times New Roman" w:hAnsi="Times New Roman"/>
                <w:sz w:val="24"/>
                <w:szCs w:val="24"/>
              </w:rPr>
              <w:t>(Перечень подпрограмм)</w:t>
            </w:r>
          </w:p>
        </w:tc>
        <w:tc>
          <w:tcPr>
            <w:tcW w:w="1176" w:type="dxa"/>
            <w:shd w:val="clear" w:color="auto" w:fill="auto"/>
          </w:tcPr>
          <w:p w:rsidR="00DF41DB" w:rsidRPr="00C429AD" w:rsidRDefault="00DF41DB" w:rsidP="009B6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AD">
              <w:rPr>
                <w:rFonts w:ascii="Times New Roman" w:hAnsi="Times New Roman"/>
                <w:sz w:val="24"/>
                <w:szCs w:val="24"/>
              </w:rPr>
              <w:t>Дата принятия</w:t>
            </w:r>
          </w:p>
        </w:tc>
        <w:tc>
          <w:tcPr>
            <w:tcW w:w="1392" w:type="dxa"/>
            <w:shd w:val="clear" w:color="auto" w:fill="auto"/>
          </w:tcPr>
          <w:p w:rsidR="00DF41DB" w:rsidRPr="00C429AD" w:rsidRDefault="00DF41DB" w:rsidP="009B6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AD">
              <w:rPr>
                <w:rFonts w:ascii="Times New Roman" w:hAnsi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2144" w:type="dxa"/>
            <w:shd w:val="clear" w:color="auto" w:fill="auto"/>
          </w:tcPr>
          <w:p w:rsidR="00DF41DB" w:rsidRPr="00C429AD" w:rsidRDefault="00DF41DB" w:rsidP="009B6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AD">
              <w:rPr>
                <w:rFonts w:ascii="Times New Roman" w:hAnsi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144" w:type="dxa"/>
            <w:shd w:val="clear" w:color="auto" w:fill="auto"/>
          </w:tcPr>
          <w:p w:rsidR="00DF41DB" w:rsidRPr="00C429AD" w:rsidRDefault="00DF41DB" w:rsidP="009B6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AD">
              <w:rPr>
                <w:rFonts w:ascii="Times New Roman" w:hAnsi="Times New Roman"/>
                <w:sz w:val="24"/>
                <w:szCs w:val="24"/>
              </w:rPr>
              <w:t>Правовые основания (реквизиты решения об утверждении)</w:t>
            </w:r>
          </w:p>
        </w:tc>
      </w:tr>
      <w:tr w:rsidR="00DF41DB" w:rsidRPr="00C429AD" w:rsidTr="009B6AFE">
        <w:tc>
          <w:tcPr>
            <w:tcW w:w="540" w:type="dxa"/>
            <w:shd w:val="clear" w:color="auto" w:fill="auto"/>
          </w:tcPr>
          <w:p w:rsidR="00DF41DB" w:rsidRPr="00C429AD" w:rsidRDefault="00DF41DB" w:rsidP="009B6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9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46" w:type="dxa"/>
            <w:shd w:val="clear" w:color="auto" w:fill="auto"/>
          </w:tcPr>
          <w:p w:rsidR="00DF41DB" w:rsidRPr="00C429AD" w:rsidRDefault="00DF41DB" w:rsidP="009B6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9AD">
              <w:rPr>
                <w:rFonts w:ascii="Times New Roman" w:hAnsi="Times New Roman"/>
                <w:sz w:val="24"/>
                <w:szCs w:val="24"/>
              </w:rPr>
              <w:t>Энергосбережение и повышение энергетической эффективности в Лодейнопольском муниципальном районе Ленинградской области</w:t>
            </w:r>
          </w:p>
        </w:tc>
        <w:tc>
          <w:tcPr>
            <w:tcW w:w="5244" w:type="dxa"/>
            <w:shd w:val="clear" w:color="auto" w:fill="auto"/>
          </w:tcPr>
          <w:p w:rsidR="00DF41DB" w:rsidRPr="00C429AD" w:rsidRDefault="00DF41DB" w:rsidP="009B6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9AD">
              <w:rPr>
                <w:rFonts w:ascii="Times New Roman" w:hAnsi="Times New Roman"/>
                <w:sz w:val="24"/>
                <w:szCs w:val="24"/>
              </w:rPr>
              <w:t>1. Энергосбережение и повышение энергетической эффективности в бюджетных учреждениях с участием муниципального района.</w:t>
            </w:r>
          </w:p>
          <w:p w:rsidR="00DF41DB" w:rsidRPr="00C429AD" w:rsidRDefault="00DF41DB" w:rsidP="009B6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9AD">
              <w:rPr>
                <w:rFonts w:ascii="Times New Roman" w:hAnsi="Times New Roman"/>
                <w:sz w:val="24"/>
                <w:szCs w:val="24"/>
              </w:rPr>
              <w:t>2. Энергосбережение и повышение энергетической эффективности жилищного фонда.</w:t>
            </w:r>
          </w:p>
          <w:p w:rsidR="00DF41DB" w:rsidRPr="00C429AD" w:rsidRDefault="00DF41DB" w:rsidP="009B6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9AD">
              <w:rPr>
                <w:rFonts w:ascii="Times New Roman" w:hAnsi="Times New Roman"/>
                <w:sz w:val="24"/>
                <w:szCs w:val="24"/>
              </w:rPr>
              <w:t>3. Энергосбережение и повышение энергетической эффективности коммунальной инфраструктуры.</w:t>
            </w:r>
          </w:p>
        </w:tc>
        <w:tc>
          <w:tcPr>
            <w:tcW w:w="1176" w:type="dxa"/>
            <w:shd w:val="clear" w:color="auto" w:fill="auto"/>
          </w:tcPr>
          <w:p w:rsidR="00DF41DB" w:rsidRPr="00C429AD" w:rsidRDefault="00DF41DB" w:rsidP="009B6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9AD">
              <w:rPr>
                <w:rFonts w:ascii="Times New Roman" w:hAnsi="Times New Roman"/>
                <w:sz w:val="24"/>
                <w:szCs w:val="24"/>
              </w:rPr>
              <w:t>29 августа 2017 года</w:t>
            </w:r>
          </w:p>
        </w:tc>
        <w:tc>
          <w:tcPr>
            <w:tcW w:w="1392" w:type="dxa"/>
            <w:shd w:val="clear" w:color="auto" w:fill="auto"/>
          </w:tcPr>
          <w:p w:rsidR="00DF41DB" w:rsidRPr="00C429AD" w:rsidRDefault="00DF41DB" w:rsidP="009B6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9AD">
              <w:rPr>
                <w:rFonts w:ascii="Times New Roman" w:hAnsi="Times New Roman"/>
                <w:sz w:val="24"/>
                <w:szCs w:val="24"/>
              </w:rPr>
              <w:t xml:space="preserve">на 2017-2021 годы </w:t>
            </w:r>
          </w:p>
        </w:tc>
        <w:tc>
          <w:tcPr>
            <w:tcW w:w="2144" w:type="dxa"/>
            <w:shd w:val="clear" w:color="auto" w:fill="auto"/>
          </w:tcPr>
          <w:p w:rsidR="00DF41DB" w:rsidRPr="00C429AD" w:rsidRDefault="00DF41DB" w:rsidP="009B6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9AD">
              <w:rPr>
                <w:rFonts w:ascii="Times New Roman" w:hAnsi="Times New Roman"/>
                <w:sz w:val="24"/>
                <w:szCs w:val="24"/>
              </w:rPr>
              <w:t>Отдел ЖКХ Администрации Лодейнопольского муниципального района</w:t>
            </w:r>
          </w:p>
        </w:tc>
        <w:tc>
          <w:tcPr>
            <w:tcW w:w="2144" w:type="dxa"/>
            <w:shd w:val="clear" w:color="auto" w:fill="auto"/>
          </w:tcPr>
          <w:p w:rsidR="00DF41DB" w:rsidRPr="00C429AD" w:rsidRDefault="00DF41DB" w:rsidP="009B6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9AD">
              <w:rPr>
                <w:rFonts w:ascii="Times New Roman" w:hAnsi="Times New Roman"/>
                <w:sz w:val="24"/>
                <w:szCs w:val="24"/>
              </w:rPr>
              <w:t>Постановление администрации Лодейнопольского муниципального района от 29 августа 2017 года № 1165</w:t>
            </w:r>
          </w:p>
        </w:tc>
      </w:tr>
      <w:tr w:rsidR="00DF41DB" w:rsidRPr="00C429AD" w:rsidTr="009B6AFE">
        <w:tc>
          <w:tcPr>
            <w:tcW w:w="540" w:type="dxa"/>
            <w:shd w:val="clear" w:color="auto" w:fill="auto"/>
          </w:tcPr>
          <w:p w:rsidR="00DF41DB" w:rsidRPr="00C429AD" w:rsidRDefault="00DF41DB" w:rsidP="009B6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9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46" w:type="dxa"/>
            <w:shd w:val="clear" w:color="auto" w:fill="auto"/>
          </w:tcPr>
          <w:p w:rsidR="00DF41DB" w:rsidRPr="00C429AD" w:rsidRDefault="00DF41DB" w:rsidP="009B6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9AD">
              <w:rPr>
                <w:rFonts w:ascii="Times New Roman" w:hAnsi="Times New Roman"/>
                <w:sz w:val="24"/>
                <w:szCs w:val="24"/>
              </w:rPr>
              <w:t xml:space="preserve">Развитие сельского хозяйства Лодейнопольского района </w:t>
            </w:r>
          </w:p>
        </w:tc>
        <w:tc>
          <w:tcPr>
            <w:tcW w:w="5244" w:type="dxa"/>
            <w:shd w:val="clear" w:color="auto" w:fill="auto"/>
          </w:tcPr>
          <w:p w:rsidR="00DF41DB" w:rsidRPr="00C429AD" w:rsidRDefault="00DF41DB" w:rsidP="009B6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9AD">
              <w:rPr>
                <w:rFonts w:ascii="Times New Roman" w:hAnsi="Times New Roman"/>
                <w:sz w:val="24"/>
                <w:szCs w:val="24"/>
              </w:rPr>
              <w:t>1. Поддержка малых форм хозяйствования</w:t>
            </w:r>
          </w:p>
          <w:p w:rsidR="00DF41DB" w:rsidRPr="00C429AD" w:rsidRDefault="00DF41DB" w:rsidP="009B6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9AD">
              <w:rPr>
                <w:rFonts w:ascii="Times New Roman" w:hAnsi="Times New Roman"/>
                <w:sz w:val="24"/>
                <w:szCs w:val="24"/>
              </w:rPr>
              <w:t>2. Развитие мелиорации сельскохозяйственных земель</w:t>
            </w:r>
          </w:p>
          <w:p w:rsidR="00DF41DB" w:rsidRPr="00C429AD" w:rsidRDefault="00DF41DB" w:rsidP="009B6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9AD">
              <w:rPr>
                <w:rFonts w:ascii="Times New Roman" w:hAnsi="Times New Roman"/>
                <w:sz w:val="24"/>
                <w:szCs w:val="24"/>
              </w:rPr>
              <w:t>3. Обеспечение функционирования АПК</w:t>
            </w:r>
          </w:p>
        </w:tc>
        <w:tc>
          <w:tcPr>
            <w:tcW w:w="1176" w:type="dxa"/>
            <w:shd w:val="clear" w:color="auto" w:fill="auto"/>
          </w:tcPr>
          <w:p w:rsidR="00DF41DB" w:rsidRPr="00C429AD" w:rsidRDefault="00DF41DB" w:rsidP="009B6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9AD">
              <w:rPr>
                <w:rFonts w:ascii="Times New Roman" w:hAnsi="Times New Roman"/>
                <w:sz w:val="24"/>
                <w:szCs w:val="24"/>
              </w:rPr>
              <w:t>07 ноября 2013 года</w:t>
            </w:r>
          </w:p>
        </w:tc>
        <w:tc>
          <w:tcPr>
            <w:tcW w:w="1392" w:type="dxa"/>
            <w:shd w:val="clear" w:color="auto" w:fill="auto"/>
          </w:tcPr>
          <w:p w:rsidR="00DF41DB" w:rsidRPr="00C429AD" w:rsidRDefault="00DF41DB" w:rsidP="009B6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9AD">
              <w:rPr>
                <w:rFonts w:ascii="Times New Roman" w:hAnsi="Times New Roman"/>
                <w:sz w:val="24"/>
                <w:szCs w:val="24"/>
              </w:rPr>
              <w:t>2014-2018 годы</w:t>
            </w:r>
          </w:p>
        </w:tc>
        <w:tc>
          <w:tcPr>
            <w:tcW w:w="2144" w:type="dxa"/>
            <w:shd w:val="clear" w:color="auto" w:fill="auto"/>
          </w:tcPr>
          <w:p w:rsidR="00DF41DB" w:rsidRPr="00C429AD" w:rsidRDefault="00DF41DB" w:rsidP="009B6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9AD">
              <w:rPr>
                <w:rFonts w:ascii="Times New Roman" w:hAnsi="Times New Roman"/>
                <w:sz w:val="24"/>
                <w:szCs w:val="24"/>
              </w:rPr>
              <w:t>Отдел экономического развития Лодейнопольского муниципального района</w:t>
            </w:r>
          </w:p>
        </w:tc>
        <w:tc>
          <w:tcPr>
            <w:tcW w:w="2144" w:type="dxa"/>
            <w:shd w:val="clear" w:color="auto" w:fill="auto"/>
          </w:tcPr>
          <w:p w:rsidR="00DF41DB" w:rsidRPr="00C429AD" w:rsidRDefault="00DF41DB" w:rsidP="009B6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9AD">
              <w:rPr>
                <w:rFonts w:ascii="Times New Roman" w:hAnsi="Times New Roman"/>
                <w:sz w:val="24"/>
                <w:szCs w:val="24"/>
              </w:rPr>
              <w:t>Постановление администрации Лодейнопольского муниципального района от 07 ноября 2013 года № 2206</w:t>
            </w:r>
          </w:p>
        </w:tc>
      </w:tr>
      <w:tr w:rsidR="00DF41DB" w:rsidRPr="00C429AD" w:rsidTr="009B6AFE">
        <w:tc>
          <w:tcPr>
            <w:tcW w:w="540" w:type="dxa"/>
            <w:shd w:val="clear" w:color="auto" w:fill="auto"/>
          </w:tcPr>
          <w:p w:rsidR="00DF41DB" w:rsidRPr="00C429AD" w:rsidRDefault="00DF41DB" w:rsidP="009B6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9A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46" w:type="dxa"/>
            <w:shd w:val="clear" w:color="auto" w:fill="auto"/>
          </w:tcPr>
          <w:p w:rsidR="00DF41DB" w:rsidRPr="00C429AD" w:rsidRDefault="00DF41DB" w:rsidP="009B6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9AD">
              <w:rPr>
                <w:rFonts w:ascii="Times New Roman" w:hAnsi="Times New Roman"/>
                <w:sz w:val="24"/>
                <w:szCs w:val="24"/>
              </w:rPr>
              <w:t xml:space="preserve">Устойчивое общественное развитие в Лодейнопольском муниципальном районе </w:t>
            </w:r>
          </w:p>
        </w:tc>
        <w:tc>
          <w:tcPr>
            <w:tcW w:w="5244" w:type="dxa"/>
            <w:shd w:val="clear" w:color="auto" w:fill="auto"/>
          </w:tcPr>
          <w:p w:rsidR="00DF41DB" w:rsidRPr="00C429AD" w:rsidRDefault="00DF41DB" w:rsidP="009B6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9AD">
              <w:rPr>
                <w:rFonts w:ascii="Times New Roman" w:hAnsi="Times New Roman"/>
                <w:sz w:val="24"/>
                <w:szCs w:val="24"/>
              </w:rPr>
              <w:t>1. Молодежная политика в Лодейнопольском муниципальном районе</w:t>
            </w:r>
          </w:p>
          <w:p w:rsidR="00DF41DB" w:rsidRPr="00C429AD" w:rsidRDefault="00DF41DB" w:rsidP="009B6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9AD">
              <w:rPr>
                <w:rFonts w:ascii="Times New Roman" w:hAnsi="Times New Roman"/>
                <w:sz w:val="24"/>
                <w:szCs w:val="24"/>
              </w:rPr>
              <w:t>2. Развитие системы защиты прав потребителей в Лодейнопольском районе</w:t>
            </w:r>
          </w:p>
          <w:p w:rsidR="00DF41DB" w:rsidRPr="00C429AD" w:rsidRDefault="00DF41DB" w:rsidP="009B6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9AD">
              <w:rPr>
                <w:rFonts w:ascii="Times New Roman" w:hAnsi="Times New Roman"/>
                <w:sz w:val="24"/>
                <w:szCs w:val="24"/>
              </w:rPr>
              <w:t>3. Патриотическое воспитание «Область славы!»</w:t>
            </w:r>
          </w:p>
          <w:p w:rsidR="00DF41DB" w:rsidRPr="00C429AD" w:rsidRDefault="00DF41DB" w:rsidP="009B6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9AD">
              <w:rPr>
                <w:rFonts w:ascii="Times New Roman" w:hAnsi="Times New Roman"/>
                <w:sz w:val="24"/>
                <w:szCs w:val="24"/>
              </w:rPr>
              <w:t xml:space="preserve">4. Поддержка этнокультурной самобытности коренных малочисленных народов, проживающих на территории Лодейнопольского </w:t>
            </w:r>
            <w:r w:rsidRPr="00C429AD">
              <w:rPr>
                <w:rFonts w:ascii="Times New Roman" w:hAnsi="Times New Roman"/>
                <w:sz w:val="24"/>
                <w:szCs w:val="24"/>
              </w:rPr>
              <w:lastRenderedPageBreak/>
              <w:t>района</w:t>
            </w:r>
          </w:p>
          <w:p w:rsidR="00DF41DB" w:rsidRPr="00C429AD" w:rsidRDefault="00DF41DB" w:rsidP="009B6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9AD">
              <w:rPr>
                <w:rFonts w:ascii="Times New Roman" w:hAnsi="Times New Roman"/>
                <w:sz w:val="24"/>
                <w:szCs w:val="24"/>
              </w:rPr>
              <w:t>5. Развитие муниципальной службы и повышение квалификации муниципальных служащих в Администрации   Лодейнопольского муниципального района.</w:t>
            </w:r>
          </w:p>
          <w:p w:rsidR="00DF41DB" w:rsidRPr="00C429AD" w:rsidRDefault="00DF41DB" w:rsidP="009B6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9AD">
              <w:rPr>
                <w:rFonts w:ascii="Times New Roman" w:hAnsi="Times New Roman"/>
                <w:sz w:val="24"/>
                <w:szCs w:val="24"/>
              </w:rPr>
              <w:t>6. Безопасность Лодейнопольского муниципального района</w:t>
            </w:r>
          </w:p>
          <w:p w:rsidR="00DF41DB" w:rsidRPr="00C429AD" w:rsidRDefault="00DF41DB" w:rsidP="009B6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9AD">
              <w:rPr>
                <w:rFonts w:ascii="Times New Roman" w:hAnsi="Times New Roman"/>
                <w:sz w:val="24"/>
                <w:szCs w:val="24"/>
              </w:rPr>
              <w:t>7. Гармонизация межнациональных и межконфессиональных отношений в Лодейнопольском районе</w:t>
            </w:r>
          </w:p>
        </w:tc>
        <w:tc>
          <w:tcPr>
            <w:tcW w:w="1176" w:type="dxa"/>
            <w:shd w:val="clear" w:color="auto" w:fill="auto"/>
          </w:tcPr>
          <w:p w:rsidR="00DF41DB" w:rsidRPr="00C429AD" w:rsidRDefault="00DF41DB" w:rsidP="009B6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9AD">
              <w:rPr>
                <w:rFonts w:ascii="Times New Roman" w:hAnsi="Times New Roman"/>
                <w:sz w:val="24"/>
                <w:szCs w:val="24"/>
              </w:rPr>
              <w:lastRenderedPageBreak/>
              <w:t>15 марта 2016 года</w:t>
            </w:r>
          </w:p>
        </w:tc>
        <w:tc>
          <w:tcPr>
            <w:tcW w:w="1392" w:type="dxa"/>
            <w:shd w:val="clear" w:color="auto" w:fill="auto"/>
          </w:tcPr>
          <w:p w:rsidR="00DF41DB" w:rsidRPr="00C429AD" w:rsidRDefault="00DF41DB" w:rsidP="009B6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9AD">
              <w:rPr>
                <w:rFonts w:ascii="Times New Roman" w:hAnsi="Times New Roman"/>
                <w:sz w:val="24"/>
                <w:szCs w:val="24"/>
              </w:rPr>
              <w:t>2014-2018 годы</w:t>
            </w:r>
          </w:p>
        </w:tc>
        <w:tc>
          <w:tcPr>
            <w:tcW w:w="2144" w:type="dxa"/>
            <w:shd w:val="clear" w:color="auto" w:fill="auto"/>
          </w:tcPr>
          <w:p w:rsidR="00DF41DB" w:rsidRPr="00C429AD" w:rsidRDefault="00DF41DB" w:rsidP="009B6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9AD">
              <w:rPr>
                <w:rFonts w:ascii="Times New Roman" w:hAnsi="Times New Roman"/>
                <w:sz w:val="24"/>
                <w:szCs w:val="24"/>
              </w:rPr>
              <w:t>Отдел экономического развития Администрации Лодейнопольского муниципального района;</w:t>
            </w:r>
          </w:p>
          <w:p w:rsidR="00DF41DB" w:rsidRPr="00C429AD" w:rsidRDefault="00DF41DB" w:rsidP="009B6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9AD">
              <w:rPr>
                <w:rFonts w:ascii="Times New Roman" w:hAnsi="Times New Roman"/>
                <w:sz w:val="24"/>
                <w:szCs w:val="24"/>
              </w:rPr>
              <w:t xml:space="preserve">Отдел по </w:t>
            </w:r>
            <w:r w:rsidRPr="00C429AD">
              <w:rPr>
                <w:rFonts w:ascii="Times New Roman" w:hAnsi="Times New Roman"/>
                <w:sz w:val="24"/>
                <w:szCs w:val="24"/>
              </w:rPr>
              <w:lastRenderedPageBreak/>
              <w:t>культуре, молодежной политике и спорту Администрации Лодейнопольского муниципального района;</w:t>
            </w:r>
          </w:p>
          <w:p w:rsidR="00DF41DB" w:rsidRPr="00C429AD" w:rsidRDefault="00DF41DB" w:rsidP="009B6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9AD">
              <w:rPr>
                <w:rFonts w:ascii="Times New Roman" w:hAnsi="Times New Roman"/>
                <w:sz w:val="24"/>
                <w:szCs w:val="24"/>
              </w:rPr>
              <w:t>Сектор кадров и спецработы Администрации Лодейнопольского муниципального района;</w:t>
            </w:r>
          </w:p>
          <w:p w:rsidR="00DF41DB" w:rsidRPr="00C429AD" w:rsidRDefault="00DF41DB" w:rsidP="009B6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9AD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по правопорядку и безопасности</w:t>
            </w:r>
          </w:p>
        </w:tc>
        <w:tc>
          <w:tcPr>
            <w:tcW w:w="2144" w:type="dxa"/>
            <w:shd w:val="clear" w:color="auto" w:fill="auto"/>
          </w:tcPr>
          <w:p w:rsidR="00DF41DB" w:rsidRPr="00C429AD" w:rsidRDefault="00DF41DB" w:rsidP="009B6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9AD">
              <w:rPr>
                <w:rFonts w:ascii="Times New Roman" w:hAnsi="Times New Roman"/>
                <w:sz w:val="24"/>
                <w:szCs w:val="24"/>
              </w:rPr>
              <w:lastRenderedPageBreak/>
              <w:t>Постановление администрации муниципального образования Лодейнопольский муниципальный район от 15 марта 2016 года № 248</w:t>
            </w:r>
          </w:p>
        </w:tc>
      </w:tr>
      <w:tr w:rsidR="00DF41DB" w:rsidRPr="00C429AD" w:rsidTr="009B6AFE">
        <w:trPr>
          <w:cantSplit/>
        </w:trPr>
        <w:tc>
          <w:tcPr>
            <w:tcW w:w="540" w:type="dxa"/>
            <w:shd w:val="clear" w:color="auto" w:fill="auto"/>
          </w:tcPr>
          <w:p w:rsidR="00DF41DB" w:rsidRPr="00C429AD" w:rsidRDefault="00DF41DB" w:rsidP="009B6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146" w:type="dxa"/>
            <w:shd w:val="clear" w:color="auto" w:fill="auto"/>
          </w:tcPr>
          <w:p w:rsidR="00DF41DB" w:rsidRPr="00C429AD" w:rsidRDefault="00DF41DB" w:rsidP="009B6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9AD">
              <w:rPr>
                <w:rFonts w:ascii="Times New Roman" w:hAnsi="Times New Roman"/>
                <w:sz w:val="24"/>
                <w:szCs w:val="24"/>
              </w:rPr>
              <w:t xml:space="preserve">Стимулирование экономической активности Лодейнопольского муниципального района </w:t>
            </w:r>
          </w:p>
        </w:tc>
        <w:tc>
          <w:tcPr>
            <w:tcW w:w="5244" w:type="dxa"/>
            <w:shd w:val="clear" w:color="auto" w:fill="auto"/>
          </w:tcPr>
          <w:p w:rsidR="00DF41DB" w:rsidRPr="00C429AD" w:rsidRDefault="00DF41DB" w:rsidP="009B6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9AD">
              <w:rPr>
                <w:rFonts w:ascii="Times New Roman" w:hAnsi="Times New Roman"/>
                <w:sz w:val="24"/>
                <w:szCs w:val="24"/>
              </w:rPr>
              <w:t>1. Развитие малого, среднего предпринимательства Лодейнопольского района.</w:t>
            </w:r>
          </w:p>
          <w:p w:rsidR="00DF41DB" w:rsidRPr="00C429AD" w:rsidRDefault="00DF41DB" w:rsidP="009B6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DF41DB" w:rsidRPr="00C429AD" w:rsidRDefault="00DF41DB" w:rsidP="009B6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9AD">
              <w:rPr>
                <w:rFonts w:ascii="Times New Roman" w:hAnsi="Times New Roman"/>
                <w:sz w:val="24"/>
                <w:szCs w:val="24"/>
              </w:rPr>
              <w:t>2. Обеспечение благоприятного инвестиционного климата Лодейнопольского района.</w:t>
            </w:r>
          </w:p>
          <w:p w:rsidR="00DF41DB" w:rsidRPr="00C429AD" w:rsidRDefault="00DF41DB" w:rsidP="009B6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76" w:type="dxa"/>
            <w:shd w:val="clear" w:color="auto" w:fill="auto"/>
          </w:tcPr>
          <w:p w:rsidR="00DF41DB" w:rsidRPr="00C429AD" w:rsidRDefault="00DF41DB" w:rsidP="009B6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429AD">
              <w:rPr>
                <w:rFonts w:ascii="Times New Roman" w:hAnsi="Times New Roman"/>
                <w:sz w:val="24"/>
                <w:szCs w:val="24"/>
              </w:rPr>
              <w:t>30 октября 2017 года № 1443</w:t>
            </w:r>
          </w:p>
        </w:tc>
        <w:tc>
          <w:tcPr>
            <w:tcW w:w="1392" w:type="dxa"/>
            <w:shd w:val="clear" w:color="auto" w:fill="auto"/>
          </w:tcPr>
          <w:p w:rsidR="00DF41DB" w:rsidRPr="00C429AD" w:rsidRDefault="00DF41DB" w:rsidP="009B6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429AD">
              <w:rPr>
                <w:rFonts w:ascii="Times New Roman" w:hAnsi="Times New Roman"/>
                <w:sz w:val="24"/>
                <w:szCs w:val="24"/>
              </w:rPr>
              <w:t>2017-2020 годы</w:t>
            </w:r>
          </w:p>
        </w:tc>
        <w:tc>
          <w:tcPr>
            <w:tcW w:w="2144" w:type="dxa"/>
            <w:shd w:val="clear" w:color="auto" w:fill="auto"/>
          </w:tcPr>
          <w:p w:rsidR="00DF41DB" w:rsidRPr="00C429AD" w:rsidRDefault="00DF41DB" w:rsidP="009B6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429AD">
              <w:rPr>
                <w:rFonts w:ascii="Times New Roman" w:hAnsi="Times New Roman"/>
                <w:sz w:val="24"/>
                <w:szCs w:val="24"/>
              </w:rPr>
              <w:t>отдел экономического развития Администрации Лодейнопольского района</w:t>
            </w:r>
          </w:p>
        </w:tc>
        <w:tc>
          <w:tcPr>
            <w:tcW w:w="2144" w:type="dxa"/>
            <w:shd w:val="clear" w:color="auto" w:fill="auto"/>
          </w:tcPr>
          <w:p w:rsidR="00DF41DB" w:rsidRPr="00C429AD" w:rsidRDefault="00DF41DB" w:rsidP="009B6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9AD">
              <w:rPr>
                <w:rFonts w:ascii="Times New Roman" w:hAnsi="Times New Roman"/>
                <w:sz w:val="24"/>
                <w:szCs w:val="24"/>
              </w:rPr>
              <w:t>постановление Администрации Лодейнопольского муниципального района от 30 октября 2017 года № 1443</w:t>
            </w:r>
          </w:p>
        </w:tc>
      </w:tr>
      <w:tr w:rsidR="00DF41DB" w:rsidRPr="00C429AD" w:rsidTr="009B6AFE">
        <w:trPr>
          <w:cantSplit/>
        </w:trPr>
        <w:tc>
          <w:tcPr>
            <w:tcW w:w="540" w:type="dxa"/>
            <w:shd w:val="clear" w:color="auto" w:fill="auto"/>
          </w:tcPr>
          <w:p w:rsidR="00DF41DB" w:rsidRPr="00C429AD" w:rsidRDefault="00DF41DB" w:rsidP="009B6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146" w:type="dxa"/>
            <w:shd w:val="clear" w:color="auto" w:fill="auto"/>
          </w:tcPr>
          <w:p w:rsidR="00DF41DB" w:rsidRPr="00C429AD" w:rsidRDefault="00DF41DB" w:rsidP="009B6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9AD">
              <w:rPr>
                <w:rFonts w:ascii="Times New Roman" w:hAnsi="Times New Roman"/>
                <w:sz w:val="24"/>
                <w:szCs w:val="24"/>
              </w:rPr>
              <w:t xml:space="preserve">Развитие автомобильных дорог Лодейнопольского </w:t>
            </w:r>
          </w:p>
          <w:p w:rsidR="00DF41DB" w:rsidRPr="00C429AD" w:rsidRDefault="00DF41DB" w:rsidP="009B6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429AD">
              <w:rPr>
                <w:rFonts w:ascii="Times New Roman" w:hAnsi="Times New Roman"/>
                <w:sz w:val="24"/>
                <w:szCs w:val="24"/>
              </w:rPr>
              <w:t>муниципального района</w:t>
            </w:r>
          </w:p>
        </w:tc>
        <w:tc>
          <w:tcPr>
            <w:tcW w:w="5244" w:type="dxa"/>
            <w:shd w:val="clear" w:color="auto" w:fill="auto"/>
          </w:tcPr>
          <w:p w:rsidR="00DF41DB" w:rsidRPr="00C429AD" w:rsidRDefault="00DF41DB" w:rsidP="009B6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9AD">
              <w:rPr>
                <w:rFonts w:ascii="Times New Roman" w:hAnsi="Times New Roman"/>
                <w:sz w:val="24"/>
                <w:szCs w:val="24"/>
              </w:rPr>
              <w:t>1. Развитие сети муниципальных автомобильных дорог общего пользования Лодейнопольского муниципального района</w:t>
            </w:r>
          </w:p>
          <w:p w:rsidR="00DF41DB" w:rsidRPr="00C429AD" w:rsidRDefault="00DF41DB" w:rsidP="009B6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9AD">
              <w:rPr>
                <w:rFonts w:ascii="Times New Roman" w:hAnsi="Times New Roman"/>
                <w:sz w:val="24"/>
                <w:szCs w:val="24"/>
              </w:rPr>
              <w:t>2. Поддержание существующей сети автомобильных дорог общего пользования Лодейнопольского муниципального района</w:t>
            </w:r>
          </w:p>
        </w:tc>
        <w:tc>
          <w:tcPr>
            <w:tcW w:w="1176" w:type="dxa"/>
            <w:shd w:val="clear" w:color="auto" w:fill="auto"/>
          </w:tcPr>
          <w:p w:rsidR="00DF41DB" w:rsidRPr="00C429AD" w:rsidRDefault="00DF41DB" w:rsidP="009B6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429AD">
              <w:rPr>
                <w:rFonts w:ascii="Times New Roman" w:hAnsi="Times New Roman"/>
                <w:sz w:val="24"/>
                <w:szCs w:val="24"/>
              </w:rPr>
              <w:t>19 декабря 2013 года</w:t>
            </w:r>
          </w:p>
        </w:tc>
        <w:tc>
          <w:tcPr>
            <w:tcW w:w="1392" w:type="dxa"/>
            <w:shd w:val="clear" w:color="auto" w:fill="auto"/>
          </w:tcPr>
          <w:p w:rsidR="00DF41DB" w:rsidRPr="00C429AD" w:rsidRDefault="00DF41DB" w:rsidP="009B6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429AD">
              <w:rPr>
                <w:rFonts w:ascii="Times New Roman" w:hAnsi="Times New Roman"/>
                <w:sz w:val="24"/>
                <w:szCs w:val="24"/>
              </w:rPr>
              <w:t>2016-2019 годы</w:t>
            </w:r>
          </w:p>
        </w:tc>
        <w:tc>
          <w:tcPr>
            <w:tcW w:w="2144" w:type="dxa"/>
            <w:shd w:val="clear" w:color="auto" w:fill="auto"/>
          </w:tcPr>
          <w:p w:rsidR="00DF41DB" w:rsidRPr="00C429AD" w:rsidRDefault="00DF41DB" w:rsidP="009B6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429AD">
              <w:rPr>
                <w:rFonts w:ascii="Times New Roman" w:hAnsi="Times New Roman"/>
                <w:sz w:val="24"/>
                <w:szCs w:val="24"/>
              </w:rPr>
              <w:t>отдел по транспорту и  дорожному хозяйству Администрации Лодейнопольского муниципального района</w:t>
            </w:r>
          </w:p>
        </w:tc>
        <w:tc>
          <w:tcPr>
            <w:tcW w:w="2144" w:type="dxa"/>
            <w:shd w:val="clear" w:color="auto" w:fill="auto"/>
          </w:tcPr>
          <w:p w:rsidR="00DF41DB" w:rsidRPr="00C429AD" w:rsidRDefault="00DF41DB" w:rsidP="009B6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429AD">
              <w:rPr>
                <w:rFonts w:ascii="Times New Roman" w:hAnsi="Times New Roman"/>
                <w:sz w:val="24"/>
                <w:szCs w:val="24"/>
              </w:rPr>
              <w:t>Постановление администрации Лодейнопольского муниципального района от 19 декабря 2013 года № 73</w:t>
            </w:r>
          </w:p>
        </w:tc>
      </w:tr>
      <w:tr w:rsidR="00DF41DB" w:rsidRPr="00C429AD" w:rsidTr="009B6AFE">
        <w:tc>
          <w:tcPr>
            <w:tcW w:w="540" w:type="dxa"/>
            <w:shd w:val="clear" w:color="auto" w:fill="auto"/>
          </w:tcPr>
          <w:p w:rsidR="00DF41DB" w:rsidRPr="00C429AD" w:rsidRDefault="00DF41DB" w:rsidP="009B6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46" w:type="dxa"/>
            <w:shd w:val="clear" w:color="auto" w:fill="auto"/>
          </w:tcPr>
          <w:p w:rsidR="00DF41DB" w:rsidRPr="00C429AD" w:rsidRDefault="00DF41DB" w:rsidP="009B6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429AD">
              <w:rPr>
                <w:rFonts w:ascii="Times New Roman" w:hAnsi="Times New Roman"/>
                <w:sz w:val="24"/>
                <w:szCs w:val="24"/>
              </w:rPr>
              <w:t xml:space="preserve">Современное образование в Лодейнопольском муниципальном районе Ленинградской области </w:t>
            </w:r>
          </w:p>
        </w:tc>
        <w:tc>
          <w:tcPr>
            <w:tcW w:w="5244" w:type="dxa"/>
            <w:shd w:val="clear" w:color="auto" w:fill="auto"/>
          </w:tcPr>
          <w:p w:rsidR="00DF41DB" w:rsidRPr="00C429AD" w:rsidRDefault="00DF41DB" w:rsidP="009B6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9AD">
              <w:rPr>
                <w:rFonts w:ascii="Times New Roman" w:hAnsi="Times New Roman"/>
                <w:sz w:val="24"/>
                <w:szCs w:val="24"/>
              </w:rPr>
              <w:t>1. "Развитие кадрового потенциала социальной сферы образования в Лодейнопольском муниципальном районе ".</w:t>
            </w:r>
          </w:p>
          <w:p w:rsidR="00DF41DB" w:rsidRPr="00C429AD" w:rsidRDefault="00DF41DB" w:rsidP="009B6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9AD">
              <w:rPr>
                <w:rFonts w:ascii="Times New Roman" w:hAnsi="Times New Roman"/>
                <w:sz w:val="24"/>
                <w:szCs w:val="24"/>
              </w:rPr>
              <w:t>2. "Обеспечение условий реализации муниципальной программы".</w:t>
            </w:r>
          </w:p>
          <w:p w:rsidR="00DF41DB" w:rsidRPr="00C429AD" w:rsidRDefault="00DF41DB" w:rsidP="009B6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9AD">
              <w:rPr>
                <w:rFonts w:ascii="Times New Roman" w:hAnsi="Times New Roman"/>
                <w:sz w:val="24"/>
                <w:szCs w:val="24"/>
              </w:rPr>
              <w:t xml:space="preserve">3. "Развитие дошкольного образования детей Лодейнопольского муниципального района Ленинградской области" </w:t>
            </w:r>
          </w:p>
          <w:p w:rsidR="00DF41DB" w:rsidRPr="00C429AD" w:rsidRDefault="00DF41DB" w:rsidP="009B6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9AD">
              <w:rPr>
                <w:rFonts w:ascii="Times New Roman" w:hAnsi="Times New Roman"/>
                <w:sz w:val="24"/>
                <w:szCs w:val="24"/>
              </w:rPr>
              <w:t xml:space="preserve">4. "Развитие начального общего, основного общего и среднего общего образования детей Лодейнопольского муниципального района Ленинградской области" </w:t>
            </w:r>
          </w:p>
          <w:p w:rsidR="00DF41DB" w:rsidRPr="00C429AD" w:rsidRDefault="00DF41DB" w:rsidP="009B6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9AD">
              <w:rPr>
                <w:rFonts w:ascii="Times New Roman" w:hAnsi="Times New Roman"/>
                <w:sz w:val="24"/>
                <w:szCs w:val="24"/>
              </w:rPr>
              <w:t xml:space="preserve">5. "Развитие дополнительного образования детей в Лодейнопольском муниципальном районе" </w:t>
            </w:r>
          </w:p>
          <w:p w:rsidR="00DF41DB" w:rsidRPr="00C429AD" w:rsidRDefault="00DF41DB" w:rsidP="009B6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9AD">
              <w:rPr>
                <w:rFonts w:ascii="Times New Roman" w:hAnsi="Times New Roman"/>
                <w:sz w:val="24"/>
                <w:szCs w:val="24"/>
              </w:rPr>
              <w:t xml:space="preserve">6. "Развитие системы отдыха, оздоровления, занятости детей, подростков и молодежи" </w:t>
            </w:r>
          </w:p>
          <w:p w:rsidR="00DF41DB" w:rsidRPr="00C429AD" w:rsidRDefault="00DF41DB" w:rsidP="009B6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429AD">
              <w:rPr>
                <w:rFonts w:ascii="Times New Roman" w:hAnsi="Times New Roman"/>
                <w:sz w:val="24"/>
                <w:szCs w:val="24"/>
              </w:rPr>
              <w:t xml:space="preserve">7. "Повышение уровня антитеррористической безопасности образовательных организаций </w:t>
            </w:r>
            <w:r w:rsidRPr="00C429A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Лодейнопольского муниципального района" </w:t>
            </w:r>
          </w:p>
        </w:tc>
        <w:tc>
          <w:tcPr>
            <w:tcW w:w="1176" w:type="dxa"/>
            <w:shd w:val="clear" w:color="auto" w:fill="auto"/>
          </w:tcPr>
          <w:p w:rsidR="00DF41DB" w:rsidRPr="00C429AD" w:rsidRDefault="00DF41DB" w:rsidP="009B6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429AD">
              <w:rPr>
                <w:rFonts w:ascii="Times New Roman" w:hAnsi="Times New Roman"/>
                <w:sz w:val="24"/>
                <w:szCs w:val="24"/>
              </w:rPr>
              <w:lastRenderedPageBreak/>
              <w:t>12 декабря 2013 года</w:t>
            </w:r>
          </w:p>
        </w:tc>
        <w:tc>
          <w:tcPr>
            <w:tcW w:w="1392" w:type="dxa"/>
            <w:shd w:val="clear" w:color="auto" w:fill="auto"/>
          </w:tcPr>
          <w:p w:rsidR="00DF41DB" w:rsidRPr="00C429AD" w:rsidRDefault="00DF41DB" w:rsidP="009B6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429AD">
              <w:rPr>
                <w:rFonts w:ascii="Times New Roman" w:hAnsi="Times New Roman"/>
                <w:sz w:val="24"/>
                <w:szCs w:val="24"/>
              </w:rPr>
              <w:t>2014-2020 годы</w:t>
            </w:r>
          </w:p>
        </w:tc>
        <w:tc>
          <w:tcPr>
            <w:tcW w:w="2144" w:type="dxa"/>
            <w:shd w:val="clear" w:color="auto" w:fill="auto"/>
          </w:tcPr>
          <w:p w:rsidR="00DF41DB" w:rsidRPr="00C429AD" w:rsidRDefault="00DF41DB" w:rsidP="009B6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429AD">
              <w:rPr>
                <w:rFonts w:ascii="Times New Roman" w:hAnsi="Times New Roman"/>
                <w:sz w:val="24"/>
                <w:szCs w:val="24"/>
              </w:rPr>
              <w:t>отдел образования Администрации Лодейнопольского муниципального района Ленинградской области</w:t>
            </w:r>
          </w:p>
        </w:tc>
        <w:tc>
          <w:tcPr>
            <w:tcW w:w="2144" w:type="dxa"/>
            <w:shd w:val="clear" w:color="auto" w:fill="auto"/>
          </w:tcPr>
          <w:p w:rsidR="00DF41DB" w:rsidRPr="00C429AD" w:rsidRDefault="00DF41DB" w:rsidP="009B6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429AD">
              <w:rPr>
                <w:rFonts w:ascii="Times New Roman" w:hAnsi="Times New Roman"/>
                <w:sz w:val="24"/>
                <w:szCs w:val="24"/>
              </w:rPr>
              <w:t>Постановление администрации Лодейнопольского муниципального района от 12 декабря 2013 года № 2241</w:t>
            </w:r>
          </w:p>
        </w:tc>
      </w:tr>
      <w:tr w:rsidR="00DF41DB" w:rsidRPr="00C429AD" w:rsidTr="009B6AFE">
        <w:tc>
          <w:tcPr>
            <w:tcW w:w="540" w:type="dxa"/>
            <w:shd w:val="clear" w:color="auto" w:fill="auto"/>
          </w:tcPr>
          <w:p w:rsidR="00DF41DB" w:rsidRPr="00C429AD" w:rsidRDefault="00DF41DB" w:rsidP="009B6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146" w:type="dxa"/>
            <w:shd w:val="clear" w:color="auto" w:fill="auto"/>
          </w:tcPr>
          <w:p w:rsidR="00DF41DB" w:rsidRPr="00C429AD" w:rsidRDefault="00DF41DB" w:rsidP="009B6AFE">
            <w:pPr>
              <w:spacing w:after="0" w:line="240" w:lineRule="auto"/>
              <w:rPr>
                <w:sz w:val="24"/>
                <w:szCs w:val="24"/>
              </w:rPr>
            </w:pPr>
            <w:r w:rsidRPr="00C429AD">
              <w:rPr>
                <w:rFonts w:ascii="Times New Roman" w:hAnsi="Times New Roman"/>
                <w:sz w:val="24"/>
                <w:szCs w:val="24"/>
              </w:rPr>
              <w:t>Развитие культуры в  Лодейнопольском муниципальном  районе  Ленинградской области</w:t>
            </w:r>
          </w:p>
        </w:tc>
        <w:tc>
          <w:tcPr>
            <w:tcW w:w="5244" w:type="dxa"/>
            <w:shd w:val="clear" w:color="auto" w:fill="auto"/>
          </w:tcPr>
          <w:p w:rsidR="00DF41DB" w:rsidRPr="00C429AD" w:rsidRDefault="00DF41DB" w:rsidP="009B6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9AD">
              <w:rPr>
                <w:rFonts w:ascii="Times New Roman" w:hAnsi="Times New Roman"/>
                <w:sz w:val="24"/>
                <w:szCs w:val="24"/>
              </w:rPr>
              <w:t>1. Обеспечение доступа жителей Лодейнопольского муниципального района к культурным ценностям.</w:t>
            </w:r>
          </w:p>
          <w:p w:rsidR="00DF41DB" w:rsidRPr="00C429AD" w:rsidRDefault="00DF41DB" w:rsidP="009B6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9AD">
              <w:rPr>
                <w:rFonts w:ascii="Times New Roman" w:hAnsi="Times New Roman"/>
                <w:sz w:val="24"/>
                <w:szCs w:val="24"/>
              </w:rPr>
              <w:t>2. Сохранение и развитие народной культуры и самодеятельного творчества.</w:t>
            </w:r>
          </w:p>
          <w:p w:rsidR="00DF41DB" w:rsidRPr="00C429AD" w:rsidRDefault="00DF41DB" w:rsidP="009B6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429AD">
              <w:rPr>
                <w:rFonts w:ascii="Times New Roman" w:hAnsi="Times New Roman"/>
                <w:sz w:val="24"/>
                <w:szCs w:val="24"/>
              </w:rPr>
              <w:t>3. Обеспечение условий реализации программы.</w:t>
            </w:r>
          </w:p>
        </w:tc>
        <w:tc>
          <w:tcPr>
            <w:tcW w:w="1176" w:type="dxa"/>
            <w:shd w:val="clear" w:color="auto" w:fill="auto"/>
          </w:tcPr>
          <w:p w:rsidR="00DF41DB" w:rsidRPr="00C429AD" w:rsidRDefault="00DF41DB" w:rsidP="009B6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9AD">
              <w:rPr>
                <w:rFonts w:ascii="Times New Roman" w:hAnsi="Times New Roman"/>
                <w:sz w:val="24"/>
                <w:szCs w:val="24"/>
              </w:rPr>
              <w:t>21 октября 2013 года</w:t>
            </w:r>
          </w:p>
        </w:tc>
        <w:tc>
          <w:tcPr>
            <w:tcW w:w="1392" w:type="dxa"/>
            <w:shd w:val="clear" w:color="auto" w:fill="auto"/>
          </w:tcPr>
          <w:p w:rsidR="00DF41DB" w:rsidRPr="00C429AD" w:rsidRDefault="00DF41DB" w:rsidP="009B6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429AD">
              <w:rPr>
                <w:rFonts w:ascii="Times New Roman" w:hAnsi="Times New Roman"/>
                <w:sz w:val="24"/>
                <w:szCs w:val="24"/>
              </w:rPr>
              <w:t>2014-2019 годы</w:t>
            </w:r>
          </w:p>
        </w:tc>
        <w:tc>
          <w:tcPr>
            <w:tcW w:w="2144" w:type="dxa"/>
            <w:shd w:val="clear" w:color="auto" w:fill="auto"/>
          </w:tcPr>
          <w:p w:rsidR="00DF41DB" w:rsidRPr="00C429AD" w:rsidRDefault="00DF41DB" w:rsidP="009B6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429AD">
              <w:rPr>
                <w:rFonts w:ascii="Times New Roman" w:hAnsi="Times New Roman"/>
                <w:sz w:val="24"/>
                <w:szCs w:val="24"/>
              </w:rPr>
              <w:t>отдел по культуре, молодежной политике и спорту Администрации Лодейнопольского муниципального района</w:t>
            </w:r>
          </w:p>
        </w:tc>
        <w:tc>
          <w:tcPr>
            <w:tcW w:w="2144" w:type="dxa"/>
            <w:shd w:val="clear" w:color="auto" w:fill="auto"/>
          </w:tcPr>
          <w:p w:rsidR="00DF41DB" w:rsidRPr="00C429AD" w:rsidRDefault="00DF41DB" w:rsidP="009B6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429AD">
              <w:rPr>
                <w:rFonts w:ascii="Times New Roman" w:hAnsi="Times New Roman"/>
                <w:sz w:val="24"/>
                <w:szCs w:val="24"/>
              </w:rPr>
              <w:t>Постановление администрации Лодейнопольского муниципального района от 21 октября 2013 года № 2106</w:t>
            </w:r>
          </w:p>
        </w:tc>
      </w:tr>
      <w:tr w:rsidR="00DF41DB" w:rsidRPr="00C429AD" w:rsidTr="009B6AFE">
        <w:tc>
          <w:tcPr>
            <w:tcW w:w="540" w:type="dxa"/>
            <w:shd w:val="clear" w:color="auto" w:fill="auto"/>
          </w:tcPr>
          <w:p w:rsidR="00DF41DB" w:rsidRPr="00C429AD" w:rsidRDefault="00DF41DB" w:rsidP="009B6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46" w:type="dxa"/>
            <w:shd w:val="clear" w:color="auto" w:fill="auto"/>
          </w:tcPr>
          <w:p w:rsidR="00DF41DB" w:rsidRPr="00C429AD" w:rsidRDefault="00DF41DB" w:rsidP="009B6AFE">
            <w:pPr>
              <w:spacing w:after="0" w:line="240" w:lineRule="auto"/>
              <w:rPr>
                <w:sz w:val="24"/>
                <w:szCs w:val="24"/>
              </w:rPr>
            </w:pPr>
            <w:r w:rsidRPr="00C429AD">
              <w:rPr>
                <w:rFonts w:ascii="Times New Roman" w:hAnsi="Times New Roman"/>
                <w:sz w:val="24"/>
                <w:szCs w:val="24"/>
              </w:rPr>
              <w:t>Социальная поддержка отдельных категорий граждан в Лодейнопольском районе</w:t>
            </w:r>
          </w:p>
        </w:tc>
        <w:tc>
          <w:tcPr>
            <w:tcW w:w="5244" w:type="dxa"/>
            <w:shd w:val="clear" w:color="auto" w:fill="auto"/>
          </w:tcPr>
          <w:p w:rsidR="00DF41DB" w:rsidRPr="00C429AD" w:rsidRDefault="00DF41DB" w:rsidP="009B6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9AD">
              <w:rPr>
                <w:rFonts w:ascii="Times New Roman" w:hAnsi="Times New Roman"/>
                <w:sz w:val="24"/>
                <w:szCs w:val="24"/>
              </w:rPr>
              <w:t>1. Развитие мер социальной поддержки отдельных категорий граждан</w:t>
            </w:r>
          </w:p>
          <w:p w:rsidR="00DF41DB" w:rsidRPr="00C429AD" w:rsidRDefault="00DF41DB" w:rsidP="009B6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9AD">
              <w:rPr>
                <w:rFonts w:ascii="Times New Roman" w:hAnsi="Times New Roman"/>
                <w:sz w:val="24"/>
                <w:szCs w:val="24"/>
              </w:rPr>
              <w:t>2. Модернизация и развитие социального обслуживания населения.</w:t>
            </w:r>
          </w:p>
          <w:p w:rsidR="00DF41DB" w:rsidRPr="00C429AD" w:rsidRDefault="00DF41DB" w:rsidP="009B6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9AD">
              <w:rPr>
                <w:rFonts w:ascii="Times New Roman" w:hAnsi="Times New Roman"/>
                <w:sz w:val="24"/>
                <w:szCs w:val="24"/>
              </w:rPr>
              <w:t>3. Совершенствование социальной поддержки семьи и детей.</w:t>
            </w:r>
          </w:p>
          <w:p w:rsidR="00DF41DB" w:rsidRPr="00C429AD" w:rsidRDefault="00DF41DB" w:rsidP="009B6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9AD">
              <w:rPr>
                <w:rFonts w:ascii="Times New Roman" w:hAnsi="Times New Roman"/>
                <w:sz w:val="24"/>
                <w:szCs w:val="24"/>
              </w:rPr>
              <w:t>4. Обеспечение реализации муниципальной программы.</w:t>
            </w:r>
          </w:p>
          <w:p w:rsidR="00DF41DB" w:rsidRPr="00C429AD" w:rsidRDefault="00DF41DB" w:rsidP="009B6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9AD">
              <w:rPr>
                <w:rFonts w:ascii="Times New Roman" w:hAnsi="Times New Roman"/>
                <w:sz w:val="24"/>
                <w:szCs w:val="24"/>
              </w:rPr>
              <w:t>5. Социальная поддержка граждан пожилого возраста в Лодейнопольском районе.</w:t>
            </w:r>
          </w:p>
          <w:p w:rsidR="00DF41DB" w:rsidRPr="00C429AD" w:rsidRDefault="00DF41DB" w:rsidP="009B6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429AD">
              <w:rPr>
                <w:rFonts w:ascii="Times New Roman" w:hAnsi="Times New Roman"/>
                <w:sz w:val="24"/>
                <w:szCs w:val="24"/>
              </w:rPr>
              <w:t>6. Формирование доступной среды жизнедеятельности для инвалидов в Лодейнопольском районе.</w:t>
            </w:r>
          </w:p>
        </w:tc>
        <w:tc>
          <w:tcPr>
            <w:tcW w:w="1176" w:type="dxa"/>
            <w:shd w:val="clear" w:color="auto" w:fill="auto"/>
          </w:tcPr>
          <w:p w:rsidR="00DF41DB" w:rsidRPr="00C429AD" w:rsidRDefault="00DF41DB" w:rsidP="009B6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429AD">
              <w:rPr>
                <w:rFonts w:ascii="Times New Roman" w:hAnsi="Times New Roman"/>
                <w:sz w:val="24"/>
                <w:szCs w:val="24"/>
              </w:rPr>
              <w:t>01 ноября 2013 года</w:t>
            </w:r>
          </w:p>
        </w:tc>
        <w:tc>
          <w:tcPr>
            <w:tcW w:w="1392" w:type="dxa"/>
            <w:shd w:val="clear" w:color="auto" w:fill="auto"/>
          </w:tcPr>
          <w:p w:rsidR="00DF41DB" w:rsidRPr="00C429AD" w:rsidRDefault="00DF41DB" w:rsidP="009B6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429AD">
              <w:rPr>
                <w:rFonts w:ascii="Times New Roman" w:hAnsi="Times New Roman"/>
                <w:sz w:val="24"/>
                <w:szCs w:val="24"/>
              </w:rPr>
              <w:t>2014-2019 годы</w:t>
            </w:r>
          </w:p>
        </w:tc>
        <w:tc>
          <w:tcPr>
            <w:tcW w:w="2144" w:type="dxa"/>
            <w:shd w:val="clear" w:color="auto" w:fill="auto"/>
          </w:tcPr>
          <w:p w:rsidR="00DF41DB" w:rsidRPr="00C429AD" w:rsidRDefault="00DF41DB" w:rsidP="009B6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429AD">
              <w:rPr>
                <w:rFonts w:ascii="Times New Roman" w:hAnsi="Times New Roman"/>
                <w:sz w:val="24"/>
                <w:szCs w:val="24"/>
              </w:rPr>
              <w:t>отдел социальной защиты населения Администрации муниципального образования Лодейнопольский муниципальный район Ленинградской области</w:t>
            </w:r>
          </w:p>
        </w:tc>
        <w:tc>
          <w:tcPr>
            <w:tcW w:w="2144" w:type="dxa"/>
            <w:shd w:val="clear" w:color="auto" w:fill="auto"/>
          </w:tcPr>
          <w:p w:rsidR="00DF41DB" w:rsidRPr="00C429AD" w:rsidRDefault="00DF41DB" w:rsidP="009B6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429AD">
              <w:rPr>
                <w:rFonts w:ascii="Times New Roman" w:hAnsi="Times New Roman"/>
                <w:sz w:val="24"/>
                <w:szCs w:val="24"/>
              </w:rPr>
              <w:t>Постановление администрации Лодейнопольского муниципального района от 01 ноября 2013 года № 2183</w:t>
            </w:r>
          </w:p>
        </w:tc>
      </w:tr>
      <w:tr w:rsidR="00DF41DB" w:rsidRPr="00C429AD" w:rsidTr="009B6AFE">
        <w:trPr>
          <w:cantSplit/>
        </w:trPr>
        <w:tc>
          <w:tcPr>
            <w:tcW w:w="540" w:type="dxa"/>
            <w:shd w:val="clear" w:color="auto" w:fill="auto"/>
          </w:tcPr>
          <w:p w:rsidR="00DF41DB" w:rsidRPr="00C429AD" w:rsidRDefault="00DF41DB" w:rsidP="009B6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834BE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146" w:type="dxa"/>
            <w:shd w:val="clear" w:color="auto" w:fill="auto"/>
          </w:tcPr>
          <w:p w:rsidR="00DF41DB" w:rsidRPr="00C429AD" w:rsidRDefault="00DF41DB" w:rsidP="009B6AFE">
            <w:pPr>
              <w:spacing w:after="0" w:line="240" w:lineRule="auto"/>
              <w:rPr>
                <w:sz w:val="24"/>
                <w:szCs w:val="24"/>
              </w:rPr>
            </w:pPr>
            <w:r w:rsidRPr="003834BE">
              <w:rPr>
                <w:rFonts w:ascii="Times New Roman" w:hAnsi="Times New Roman"/>
                <w:sz w:val="24"/>
                <w:szCs w:val="24"/>
              </w:rPr>
              <w:t xml:space="preserve">Развитие физической культуры и спорта  Лодейнопольском муниципальном </w:t>
            </w:r>
            <w:proofErr w:type="gramStart"/>
            <w:r w:rsidRPr="003834BE">
              <w:rPr>
                <w:rFonts w:ascii="Times New Roman" w:hAnsi="Times New Roman"/>
                <w:sz w:val="24"/>
                <w:szCs w:val="24"/>
              </w:rPr>
              <w:t>районе</w:t>
            </w:r>
            <w:proofErr w:type="gramEnd"/>
            <w:r w:rsidRPr="003834BE">
              <w:rPr>
                <w:rFonts w:ascii="Times New Roman" w:hAnsi="Times New Roman"/>
                <w:sz w:val="24"/>
                <w:szCs w:val="24"/>
              </w:rPr>
              <w:t xml:space="preserve"> Ленинградской области</w:t>
            </w:r>
          </w:p>
        </w:tc>
        <w:tc>
          <w:tcPr>
            <w:tcW w:w="5244" w:type="dxa"/>
            <w:shd w:val="clear" w:color="auto" w:fill="auto"/>
          </w:tcPr>
          <w:p w:rsidR="00DF41DB" w:rsidRPr="003834BE" w:rsidRDefault="00DF41DB" w:rsidP="009B6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34BE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34BE">
              <w:rPr>
                <w:rFonts w:ascii="Times New Roman" w:hAnsi="Times New Roman"/>
                <w:sz w:val="24"/>
                <w:szCs w:val="24"/>
              </w:rPr>
              <w:t>Развитие физической культуры и массового спорта в Лодейнопольском районе</w:t>
            </w:r>
          </w:p>
          <w:p w:rsidR="00DF41DB" w:rsidRPr="003834BE" w:rsidRDefault="00DF41DB" w:rsidP="009B6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3834BE">
              <w:rPr>
                <w:rFonts w:ascii="Times New Roman" w:hAnsi="Times New Roman"/>
                <w:sz w:val="24"/>
                <w:szCs w:val="24"/>
              </w:rPr>
              <w:t>Развитие объектов физической культуры и спорта</w:t>
            </w:r>
          </w:p>
        </w:tc>
        <w:tc>
          <w:tcPr>
            <w:tcW w:w="1176" w:type="dxa"/>
            <w:shd w:val="clear" w:color="auto" w:fill="auto"/>
          </w:tcPr>
          <w:p w:rsidR="00DF41DB" w:rsidRPr="00C429AD" w:rsidRDefault="00DF41DB" w:rsidP="009B6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31977">
              <w:rPr>
                <w:rFonts w:ascii="Times New Roman" w:hAnsi="Times New Roman"/>
                <w:sz w:val="24"/>
                <w:szCs w:val="24"/>
              </w:rPr>
              <w:t>21 октября 2013 года</w:t>
            </w:r>
          </w:p>
        </w:tc>
        <w:tc>
          <w:tcPr>
            <w:tcW w:w="1392" w:type="dxa"/>
            <w:shd w:val="clear" w:color="auto" w:fill="auto"/>
          </w:tcPr>
          <w:p w:rsidR="00DF41DB" w:rsidRPr="00C429AD" w:rsidRDefault="00DF41DB" w:rsidP="009B6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31977">
              <w:rPr>
                <w:rFonts w:ascii="Times New Roman" w:hAnsi="Times New Roman"/>
                <w:sz w:val="24"/>
                <w:szCs w:val="24"/>
              </w:rPr>
              <w:t>2014-2019 годы</w:t>
            </w:r>
          </w:p>
        </w:tc>
        <w:tc>
          <w:tcPr>
            <w:tcW w:w="2144" w:type="dxa"/>
            <w:shd w:val="clear" w:color="auto" w:fill="auto"/>
          </w:tcPr>
          <w:p w:rsidR="00DF41DB" w:rsidRDefault="00DF41DB" w:rsidP="009B6AFE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131977">
              <w:rPr>
                <w:rFonts w:ascii="Times New Roman" w:hAnsi="Times New Roman"/>
                <w:sz w:val="24"/>
                <w:szCs w:val="24"/>
              </w:rPr>
              <w:t>тдел по культуре, молодежной политике и спорту Администрации Лодейнопольского муниципального района</w:t>
            </w:r>
          </w:p>
        </w:tc>
        <w:tc>
          <w:tcPr>
            <w:tcW w:w="2144" w:type="dxa"/>
            <w:shd w:val="clear" w:color="auto" w:fill="auto"/>
          </w:tcPr>
          <w:p w:rsidR="00DF41DB" w:rsidRPr="00C429AD" w:rsidRDefault="00DF41DB" w:rsidP="009B6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31977">
              <w:rPr>
                <w:rFonts w:ascii="Times New Roman" w:hAnsi="Times New Roman"/>
                <w:sz w:val="24"/>
                <w:szCs w:val="24"/>
              </w:rPr>
              <w:t>Постановление администрации Лодейнопольского муниципального района от 21 октября 2013 года № 2108</w:t>
            </w:r>
          </w:p>
        </w:tc>
      </w:tr>
      <w:tr w:rsidR="00DF41DB" w:rsidRPr="00C429AD" w:rsidTr="009B6AFE">
        <w:tc>
          <w:tcPr>
            <w:tcW w:w="540" w:type="dxa"/>
            <w:shd w:val="clear" w:color="auto" w:fill="auto"/>
          </w:tcPr>
          <w:p w:rsidR="00DF41DB" w:rsidRPr="00C429AD" w:rsidRDefault="00DF41DB" w:rsidP="009B6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6144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46" w:type="dxa"/>
            <w:shd w:val="clear" w:color="auto" w:fill="auto"/>
          </w:tcPr>
          <w:p w:rsidR="00DF41DB" w:rsidRPr="0036144B" w:rsidRDefault="00DF41DB" w:rsidP="009B6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44B">
              <w:rPr>
                <w:rFonts w:ascii="Times New Roman" w:hAnsi="Times New Roman"/>
                <w:sz w:val="24"/>
                <w:szCs w:val="24"/>
              </w:rPr>
              <w:t>Обеспечение качественным жильем</w:t>
            </w:r>
          </w:p>
          <w:p w:rsidR="00DF41DB" w:rsidRPr="0036144B" w:rsidRDefault="00DF41DB" w:rsidP="009B6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44B">
              <w:rPr>
                <w:rFonts w:ascii="Times New Roman" w:hAnsi="Times New Roman"/>
                <w:sz w:val="24"/>
                <w:szCs w:val="24"/>
              </w:rPr>
              <w:t>граждан на территории Лодейнопольского</w:t>
            </w:r>
          </w:p>
          <w:p w:rsidR="00DF41DB" w:rsidRPr="00C429AD" w:rsidRDefault="00DF41DB" w:rsidP="009B6AFE">
            <w:pPr>
              <w:spacing w:after="0" w:line="240" w:lineRule="auto"/>
              <w:rPr>
                <w:sz w:val="24"/>
                <w:szCs w:val="24"/>
              </w:rPr>
            </w:pPr>
            <w:r w:rsidRPr="0036144B">
              <w:rPr>
                <w:rFonts w:ascii="Times New Roman" w:hAnsi="Times New Roman"/>
                <w:sz w:val="24"/>
                <w:szCs w:val="24"/>
              </w:rPr>
              <w:t>района Ленинградской области</w:t>
            </w:r>
          </w:p>
        </w:tc>
        <w:tc>
          <w:tcPr>
            <w:tcW w:w="5244" w:type="dxa"/>
            <w:shd w:val="clear" w:color="auto" w:fill="auto"/>
          </w:tcPr>
          <w:p w:rsidR="00DF41DB" w:rsidRPr="0036144B" w:rsidRDefault="00DF41DB" w:rsidP="009B6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44B">
              <w:rPr>
                <w:rFonts w:ascii="Times New Roman" w:hAnsi="Times New Roman"/>
                <w:sz w:val="24"/>
                <w:szCs w:val="24"/>
              </w:rPr>
              <w:t>1. Обеспечение жильем сирот и детей, оставшихся без попечения родителей, а также лиц из числа детей-сирот или детей, оставшихся без попечения родителей, жилыми помещениями по договорам специализированного найма в Лодейнопольском районе Ленинградской области</w:t>
            </w:r>
          </w:p>
          <w:p w:rsidR="00DF41DB" w:rsidRDefault="00DF41DB" w:rsidP="009B6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44B">
              <w:rPr>
                <w:rFonts w:ascii="Times New Roman" w:hAnsi="Times New Roman"/>
                <w:sz w:val="24"/>
                <w:szCs w:val="24"/>
              </w:rPr>
              <w:t>2. Обеспе</w:t>
            </w:r>
            <w:r w:rsidRPr="00BD2FFA">
              <w:rPr>
                <w:rFonts w:ascii="Times New Roman" w:hAnsi="Times New Roman"/>
                <w:sz w:val="24"/>
                <w:szCs w:val="24"/>
              </w:rPr>
              <w:t>ч</w:t>
            </w:r>
            <w:r w:rsidRPr="0036144B">
              <w:rPr>
                <w:rFonts w:ascii="Times New Roman" w:hAnsi="Times New Roman"/>
                <w:sz w:val="24"/>
                <w:szCs w:val="24"/>
              </w:rPr>
              <w:t>ение жильем, оказание содействия для приобретения жилья отдельным категориям граждан, установленных федеральным и областным законодательством.</w:t>
            </w:r>
          </w:p>
          <w:p w:rsidR="00DF41DB" w:rsidRDefault="00DF41DB" w:rsidP="009B6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BD2FFA">
              <w:rPr>
                <w:rFonts w:ascii="Times New Roman" w:hAnsi="Times New Roman"/>
                <w:sz w:val="24"/>
                <w:szCs w:val="24"/>
              </w:rPr>
              <w:t>Поддержка граждан, нуждающихся в улучшении жилищных условий</w:t>
            </w:r>
          </w:p>
          <w:p w:rsidR="00DF41DB" w:rsidRPr="00C429AD" w:rsidRDefault="00DF41DB" w:rsidP="009B6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D2FFA">
              <w:rPr>
                <w:rFonts w:ascii="Times New Roman" w:hAnsi="Times New Roman"/>
                <w:sz w:val="24"/>
                <w:szCs w:val="24"/>
              </w:rPr>
              <w:t>4. Обеспечение мероприятий по капитальному ремонту индивидуальных жилых домов отдельных категорий граждан</w:t>
            </w:r>
          </w:p>
        </w:tc>
        <w:tc>
          <w:tcPr>
            <w:tcW w:w="1176" w:type="dxa"/>
            <w:shd w:val="clear" w:color="auto" w:fill="auto"/>
          </w:tcPr>
          <w:p w:rsidR="00DF41DB" w:rsidRPr="00C429AD" w:rsidRDefault="00DF41DB" w:rsidP="009B6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11EA5">
              <w:rPr>
                <w:rFonts w:ascii="Times New Roman" w:hAnsi="Times New Roman"/>
                <w:sz w:val="24"/>
                <w:szCs w:val="24"/>
              </w:rPr>
              <w:t>06 ноября 2013 года</w:t>
            </w:r>
          </w:p>
        </w:tc>
        <w:tc>
          <w:tcPr>
            <w:tcW w:w="1392" w:type="dxa"/>
            <w:shd w:val="clear" w:color="auto" w:fill="auto"/>
          </w:tcPr>
          <w:p w:rsidR="00DF41DB" w:rsidRPr="00C429AD" w:rsidRDefault="00DF41DB" w:rsidP="009B6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11EA5">
              <w:rPr>
                <w:rFonts w:ascii="Times New Roman" w:hAnsi="Times New Roman"/>
                <w:sz w:val="24"/>
                <w:szCs w:val="24"/>
              </w:rPr>
              <w:t>2014-2019 годы</w:t>
            </w:r>
          </w:p>
        </w:tc>
        <w:tc>
          <w:tcPr>
            <w:tcW w:w="2144" w:type="dxa"/>
            <w:shd w:val="clear" w:color="auto" w:fill="auto"/>
          </w:tcPr>
          <w:p w:rsidR="00DF41DB" w:rsidRDefault="00DF41DB" w:rsidP="009B6AFE">
            <w:pPr>
              <w:spacing w:after="0" w:line="240" w:lineRule="auto"/>
            </w:pPr>
            <w:r w:rsidRPr="00911EA5">
              <w:rPr>
                <w:rFonts w:ascii="Times New Roman" w:hAnsi="Times New Roman"/>
                <w:sz w:val="24"/>
                <w:szCs w:val="24"/>
              </w:rPr>
              <w:t>Жилищный сектор отдела жилищно-коммунального хозяйства  Администрации муниципального образования Лодейнопольский муниципальный район Ленинградской области</w:t>
            </w:r>
          </w:p>
        </w:tc>
        <w:tc>
          <w:tcPr>
            <w:tcW w:w="2144" w:type="dxa"/>
            <w:shd w:val="clear" w:color="auto" w:fill="auto"/>
          </w:tcPr>
          <w:p w:rsidR="00DF41DB" w:rsidRPr="00C429AD" w:rsidRDefault="00DF41DB" w:rsidP="009B6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11EA5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Лодейнопольского муниципального района </w:t>
            </w:r>
            <w:r w:rsidRPr="0050785D">
              <w:rPr>
                <w:rFonts w:ascii="Times New Roman" w:hAnsi="Times New Roman"/>
                <w:sz w:val="24"/>
                <w:szCs w:val="24"/>
              </w:rPr>
              <w:t>от 06 ноября 2013 года № 2196</w:t>
            </w:r>
          </w:p>
        </w:tc>
      </w:tr>
      <w:tr w:rsidR="00DF41DB" w:rsidRPr="00C429AD" w:rsidTr="009B6AFE">
        <w:tc>
          <w:tcPr>
            <w:tcW w:w="540" w:type="dxa"/>
            <w:shd w:val="clear" w:color="auto" w:fill="auto"/>
          </w:tcPr>
          <w:p w:rsidR="00DF41DB" w:rsidRPr="00C429AD" w:rsidRDefault="00DF41DB" w:rsidP="009B6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0785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46" w:type="dxa"/>
            <w:shd w:val="clear" w:color="auto" w:fill="auto"/>
          </w:tcPr>
          <w:p w:rsidR="00DF41DB" w:rsidRPr="00B252B6" w:rsidRDefault="00DF41DB" w:rsidP="009B6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2B6">
              <w:rPr>
                <w:rFonts w:ascii="Times New Roman" w:hAnsi="Times New Roman"/>
                <w:sz w:val="24"/>
                <w:szCs w:val="24"/>
              </w:rPr>
              <w:t xml:space="preserve">Информатизация  </w:t>
            </w:r>
          </w:p>
          <w:p w:rsidR="00DF41DB" w:rsidRPr="00C429AD" w:rsidRDefault="00DF41DB" w:rsidP="009B6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252B6">
              <w:rPr>
                <w:rFonts w:ascii="Times New Roman" w:hAnsi="Times New Roman"/>
                <w:sz w:val="24"/>
                <w:szCs w:val="24"/>
              </w:rPr>
              <w:t xml:space="preserve">Администрации Лодейнопольского   </w:t>
            </w:r>
            <w:r w:rsidRPr="00B252B6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района</w:t>
            </w:r>
          </w:p>
        </w:tc>
        <w:tc>
          <w:tcPr>
            <w:tcW w:w="5244" w:type="dxa"/>
            <w:shd w:val="clear" w:color="auto" w:fill="auto"/>
          </w:tcPr>
          <w:p w:rsidR="00DF41DB" w:rsidRPr="00B9514C" w:rsidRDefault="00DF41DB" w:rsidP="009B6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1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Основные направления реализации: </w:t>
            </w:r>
          </w:p>
          <w:p w:rsidR="00DF41DB" w:rsidRPr="00B9514C" w:rsidRDefault="00DF41DB" w:rsidP="009B6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14C">
              <w:rPr>
                <w:rFonts w:ascii="Times New Roman" w:hAnsi="Times New Roman"/>
                <w:sz w:val="24"/>
                <w:szCs w:val="24"/>
              </w:rPr>
              <w:t xml:space="preserve">- Обновление и модернизация компьютерного парка и телекоммуникационной </w:t>
            </w:r>
            <w:r w:rsidRPr="00B9514C">
              <w:rPr>
                <w:rFonts w:ascii="Times New Roman" w:hAnsi="Times New Roman"/>
                <w:sz w:val="24"/>
                <w:szCs w:val="24"/>
              </w:rPr>
              <w:lastRenderedPageBreak/>
              <w:t>инфраструктуры;</w:t>
            </w:r>
          </w:p>
          <w:p w:rsidR="00DF41DB" w:rsidRPr="00B9514C" w:rsidRDefault="00DF41DB" w:rsidP="009B6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14C">
              <w:rPr>
                <w:rFonts w:ascii="Times New Roman" w:hAnsi="Times New Roman"/>
                <w:sz w:val="24"/>
                <w:szCs w:val="24"/>
              </w:rPr>
              <w:t>- Использование новой технологической платформы официального сайта Администрации Лодейнопольского муниципального района;</w:t>
            </w:r>
          </w:p>
          <w:p w:rsidR="00DF41DB" w:rsidRPr="00B9514C" w:rsidRDefault="00DF41DB" w:rsidP="009B6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14C">
              <w:rPr>
                <w:rFonts w:ascii="Times New Roman" w:hAnsi="Times New Roman"/>
                <w:sz w:val="24"/>
                <w:szCs w:val="24"/>
              </w:rPr>
              <w:t>- Организация мероприятий по защите информационного пространства и безопасности конфиденциальных и персональных данных ОМСУ;</w:t>
            </w:r>
          </w:p>
          <w:p w:rsidR="00DF41DB" w:rsidRPr="00B9514C" w:rsidRDefault="00DF41DB" w:rsidP="009B6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14C">
              <w:rPr>
                <w:rFonts w:ascii="Times New Roman" w:hAnsi="Times New Roman"/>
                <w:sz w:val="24"/>
                <w:szCs w:val="24"/>
              </w:rPr>
              <w:t>- Создание защищенной системы электронного документооборота в Администрации Лодейнопольского муниципального района;</w:t>
            </w:r>
          </w:p>
          <w:p w:rsidR="00DF41DB" w:rsidRPr="00B9514C" w:rsidRDefault="00DF41DB" w:rsidP="009B6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9514C">
              <w:rPr>
                <w:rFonts w:ascii="Times New Roman" w:hAnsi="Times New Roman"/>
                <w:sz w:val="24"/>
                <w:szCs w:val="24"/>
              </w:rPr>
              <w:t>Обеспечение устойчивого канала доступа к сети Интернет</w:t>
            </w:r>
          </w:p>
          <w:p w:rsidR="00DF41DB" w:rsidRPr="00B9514C" w:rsidRDefault="00DF41DB" w:rsidP="009B6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9514C">
              <w:rPr>
                <w:rFonts w:ascii="Times New Roman" w:hAnsi="Times New Roman"/>
                <w:sz w:val="24"/>
                <w:szCs w:val="24"/>
              </w:rPr>
              <w:t>Обеспечение доступа к справочно-правовой системе «</w:t>
            </w:r>
            <w:proofErr w:type="spellStart"/>
            <w:r w:rsidRPr="00B9514C">
              <w:rPr>
                <w:rFonts w:ascii="Times New Roman" w:hAnsi="Times New Roman"/>
                <w:sz w:val="24"/>
                <w:szCs w:val="24"/>
              </w:rPr>
              <w:t>КонсультантПлюс</w:t>
            </w:r>
            <w:proofErr w:type="spellEnd"/>
            <w:r w:rsidRPr="00B9514C">
              <w:rPr>
                <w:rFonts w:ascii="Times New Roman" w:hAnsi="Times New Roman"/>
                <w:sz w:val="24"/>
                <w:szCs w:val="24"/>
              </w:rPr>
              <w:t>»;</w:t>
            </w:r>
          </w:p>
        </w:tc>
        <w:tc>
          <w:tcPr>
            <w:tcW w:w="1176" w:type="dxa"/>
            <w:shd w:val="clear" w:color="auto" w:fill="auto"/>
          </w:tcPr>
          <w:p w:rsidR="00DF41DB" w:rsidRPr="00C429AD" w:rsidRDefault="00DF41DB" w:rsidP="009B6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23D4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30 декабря 2015 </w:t>
            </w:r>
            <w:r w:rsidRPr="00723D4A">
              <w:rPr>
                <w:rFonts w:ascii="Times New Roman" w:hAnsi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1392" w:type="dxa"/>
            <w:shd w:val="clear" w:color="auto" w:fill="auto"/>
          </w:tcPr>
          <w:p w:rsidR="00DF41DB" w:rsidRPr="00C429AD" w:rsidRDefault="00DF41DB" w:rsidP="009B6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83A75">
              <w:rPr>
                <w:rFonts w:ascii="Times New Roman" w:hAnsi="Times New Roman"/>
                <w:sz w:val="24"/>
                <w:szCs w:val="24"/>
              </w:rPr>
              <w:lastRenderedPageBreak/>
              <w:t>2016-20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483A75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144" w:type="dxa"/>
            <w:shd w:val="clear" w:color="auto" w:fill="auto"/>
          </w:tcPr>
          <w:p w:rsidR="00DF41DB" w:rsidRPr="00C429AD" w:rsidRDefault="00DF41DB" w:rsidP="009B6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C7305">
              <w:rPr>
                <w:rStyle w:val="11pt"/>
                <w:rFonts w:eastAsiaTheme="minorEastAsia"/>
                <w:sz w:val="24"/>
                <w:szCs w:val="24"/>
              </w:rPr>
              <w:t xml:space="preserve">Организационный отдел Администрации </w:t>
            </w:r>
            <w:r w:rsidRPr="006C7305">
              <w:rPr>
                <w:rStyle w:val="11pt"/>
                <w:rFonts w:eastAsiaTheme="minorEastAsia"/>
                <w:sz w:val="24"/>
                <w:szCs w:val="24"/>
              </w:rPr>
              <w:lastRenderedPageBreak/>
              <w:t>Лодейнопольского муниципального района</w:t>
            </w:r>
          </w:p>
        </w:tc>
        <w:tc>
          <w:tcPr>
            <w:tcW w:w="2144" w:type="dxa"/>
            <w:shd w:val="clear" w:color="auto" w:fill="auto"/>
          </w:tcPr>
          <w:p w:rsidR="00DF41DB" w:rsidRPr="00C429AD" w:rsidRDefault="00DF41DB" w:rsidP="009B6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23D4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Постановление администрации </w:t>
            </w:r>
            <w:r w:rsidRPr="00911EA5">
              <w:rPr>
                <w:rFonts w:ascii="Times New Roman" w:hAnsi="Times New Roman"/>
                <w:sz w:val="24"/>
                <w:szCs w:val="24"/>
              </w:rPr>
              <w:t>Лодейнопольского</w:t>
            </w:r>
            <w:r w:rsidRPr="00723D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3D4A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района от 30 декабря 2015 года № 1594</w:t>
            </w:r>
          </w:p>
        </w:tc>
      </w:tr>
      <w:tr w:rsidR="00DF41DB" w:rsidRPr="00C429AD" w:rsidTr="009B6AFE">
        <w:tc>
          <w:tcPr>
            <w:tcW w:w="540" w:type="dxa"/>
            <w:shd w:val="clear" w:color="auto" w:fill="auto"/>
          </w:tcPr>
          <w:p w:rsidR="00DF41DB" w:rsidRPr="0050785D" w:rsidRDefault="00DF41DB" w:rsidP="009B6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146" w:type="dxa"/>
            <w:shd w:val="clear" w:color="auto" w:fill="auto"/>
          </w:tcPr>
          <w:p w:rsidR="00DF41DB" w:rsidRPr="00B9514C" w:rsidRDefault="00DF41DB" w:rsidP="009B6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14C">
              <w:rPr>
                <w:rFonts w:ascii="Times New Roman" w:hAnsi="Times New Roman"/>
                <w:sz w:val="24"/>
                <w:szCs w:val="24"/>
              </w:rPr>
              <w:t>Управление муниципальными финансами</w:t>
            </w:r>
          </w:p>
          <w:p w:rsidR="00DF41DB" w:rsidRPr="00B9514C" w:rsidRDefault="00DF41DB" w:rsidP="009B6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14C">
              <w:rPr>
                <w:rFonts w:ascii="Times New Roman" w:hAnsi="Times New Roman"/>
                <w:sz w:val="24"/>
                <w:szCs w:val="24"/>
              </w:rPr>
              <w:t>и муниципальным долгом Лодейнопольского</w:t>
            </w:r>
          </w:p>
          <w:p w:rsidR="00DF41DB" w:rsidRPr="00B252B6" w:rsidRDefault="00DF41DB" w:rsidP="009B6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14C">
              <w:rPr>
                <w:rFonts w:ascii="Times New Roman" w:hAnsi="Times New Roman"/>
                <w:sz w:val="24"/>
                <w:szCs w:val="24"/>
              </w:rPr>
              <w:t>муниципального района Ленинградской области</w:t>
            </w:r>
          </w:p>
        </w:tc>
        <w:tc>
          <w:tcPr>
            <w:tcW w:w="5244" w:type="dxa"/>
            <w:shd w:val="clear" w:color="auto" w:fill="auto"/>
          </w:tcPr>
          <w:p w:rsidR="00DF41DB" w:rsidRPr="001D01DF" w:rsidRDefault="00DF41DB" w:rsidP="009B6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1DF">
              <w:rPr>
                <w:rFonts w:ascii="Times New Roman" w:hAnsi="Times New Roman"/>
                <w:sz w:val="24"/>
                <w:szCs w:val="24"/>
              </w:rPr>
              <w:t>1. Создание условий для эффективного и ответственного управления муниципальными финансами,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01DF">
              <w:rPr>
                <w:rFonts w:ascii="Times New Roman" w:hAnsi="Times New Roman"/>
                <w:sz w:val="24"/>
                <w:szCs w:val="24"/>
              </w:rPr>
              <w:t>повышения устойчивости бюджетов городских и сельских поселений Лодейнопольского муниципального района Ленинградской области</w:t>
            </w:r>
          </w:p>
          <w:p w:rsidR="00DF41DB" w:rsidRPr="00B9514C" w:rsidRDefault="00DF41DB" w:rsidP="009B6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1DF">
              <w:rPr>
                <w:rFonts w:ascii="Times New Roman" w:hAnsi="Times New Roman"/>
                <w:sz w:val="24"/>
                <w:szCs w:val="24"/>
              </w:rPr>
              <w:t>2. Управление муниципальным долгом Лодейнопольского муниципального района</w:t>
            </w:r>
          </w:p>
        </w:tc>
        <w:tc>
          <w:tcPr>
            <w:tcW w:w="1176" w:type="dxa"/>
            <w:shd w:val="clear" w:color="auto" w:fill="auto"/>
          </w:tcPr>
          <w:p w:rsidR="00DF41DB" w:rsidRPr="00723D4A" w:rsidRDefault="00DF41DB" w:rsidP="009B6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января 2017 года</w:t>
            </w:r>
          </w:p>
        </w:tc>
        <w:tc>
          <w:tcPr>
            <w:tcW w:w="1392" w:type="dxa"/>
            <w:shd w:val="clear" w:color="auto" w:fill="auto"/>
          </w:tcPr>
          <w:p w:rsidR="00DF41DB" w:rsidRPr="00483A75" w:rsidRDefault="00DF41DB" w:rsidP="009B6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2016-2019 годы</w:t>
            </w:r>
          </w:p>
        </w:tc>
        <w:tc>
          <w:tcPr>
            <w:tcW w:w="2144" w:type="dxa"/>
            <w:shd w:val="clear" w:color="auto" w:fill="auto"/>
          </w:tcPr>
          <w:p w:rsidR="00DF41DB" w:rsidRPr="006C7305" w:rsidRDefault="00DF41DB" w:rsidP="009B6AFE">
            <w:pPr>
              <w:spacing w:after="0" w:line="240" w:lineRule="auto"/>
              <w:rPr>
                <w:rStyle w:val="11pt"/>
                <w:rFonts w:eastAsiaTheme="minorEastAsia"/>
                <w:sz w:val="24"/>
                <w:szCs w:val="24"/>
              </w:rPr>
            </w:pPr>
            <w:r w:rsidRPr="00322E1B">
              <w:rPr>
                <w:rStyle w:val="11pt"/>
                <w:rFonts w:eastAsiaTheme="minorEastAsia"/>
                <w:sz w:val="24"/>
                <w:szCs w:val="24"/>
              </w:rPr>
              <w:t>Комитет финансов Администрации Лодейнопольского муниципального района</w:t>
            </w:r>
            <w:r w:rsidRPr="00D73382">
              <w:rPr>
                <w:spacing w:val="-6"/>
                <w:sz w:val="28"/>
                <w:szCs w:val="28"/>
              </w:rPr>
              <w:t xml:space="preserve"> </w:t>
            </w:r>
            <w:r w:rsidRPr="00D7338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44" w:type="dxa"/>
            <w:shd w:val="clear" w:color="auto" w:fill="auto"/>
          </w:tcPr>
          <w:p w:rsidR="00DF41DB" w:rsidRPr="00723D4A" w:rsidRDefault="00DF41DB" w:rsidP="009B6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D4A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</w:t>
            </w:r>
            <w:r w:rsidRPr="00911EA5">
              <w:rPr>
                <w:rFonts w:ascii="Times New Roman" w:hAnsi="Times New Roman"/>
                <w:sz w:val="24"/>
                <w:szCs w:val="24"/>
              </w:rPr>
              <w:t>Лодейнопольского</w:t>
            </w:r>
            <w:r w:rsidRPr="00723D4A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от 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723D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января</w:t>
            </w:r>
            <w:r w:rsidRPr="00723D4A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723D4A">
              <w:rPr>
                <w:rFonts w:ascii="Times New Roman" w:hAnsi="Times New Roman"/>
                <w:sz w:val="24"/>
                <w:szCs w:val="24"/>
              </w:rPr>
              <w:t xml:space="preserve"> года № </w:t>
            </w: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</w:tr>
      <w:tr w:rsidR="00DF41DB" w:rsidRPr="00C429AD" w:rsidTr="009B6AFE">
        <w:tc>
          <w:tcPr>
            <w:tcW w:w="540" w:type="dxa"/>
            <w:shd w:val="clear" w:color="auto" w:fill="auto"/>
          </w:tcPr>
          <w:p w:rsidR="00DF41DB" w:rsidRDefault="00DF41DB" w:rsidP="009B6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146" w:type="dxa"/>
            <w:shd w:val="clear" w:color="auto" w:fill="auto"/>
          </w:tcPr>
          <w:p w:rsidR="00DF41DB" w:rsidRPr="00B9514C" w:rsidRDefault="00DF41DB" w:rsidP="009B6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Координация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поселений на территории Лодейнопольского района по борьбе с распространением борщевика Сосновского</w:t>
            </w:r>
          </w:p>
        </w:tc>
        <w:tc>
          <w:tcPr>
            <w:tcW w:w="5244" w:type="dxa"/>
            <w:shd w:val="clear" w:color="auto" w:fill="auto"/>
          </w:tcPr>
          <w:p w:rsidR="00DF41DB" w:rsidRPr="001D01DF" w:rsidRDefault="00DF41DB" w:rsidP="009B6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</w:tcPr>
          <w:p w:rsidR="00DF41DB" w:rsidRPr="0035129C" w:rsidRDefault="006837E9" w:rsidP="009B6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29C">
              <w:rPr>
                <w:rFonts w:ascii="Times New Roman" w:hAnsi="Times New Roman"/>
                <w:sz w:val="24"/>
                <w:szCs w:val="24"/>
              </w:rPr>
              <w:t xml:space="preserve">01 февраля </w:t>
            </w:r>
            <w:r w:rsidRPr="0035129C">
              <w:rPr>
                <w:rFonts w:ascii="Times New Roman" w:hAnsi="Times New Roman"/>
                <w:sz w:val="24"/>
                <w:szCs w:val="24"/>
              </w:rPr>
              <w:lastRenderedPageBreak/>
              <w:t>2018 года</w:t>
            </w:r>
          </w:p>
        </w:tc>
        <w:tc>
          <w:tcPr>
            <w:tcW w:w="1392" w:type="dxa"/>
            <w:shd w:val="clear" w:color="auto" w:fill="auto"/>
          </w:tcPr>
          <w:p w:rsidR="00DF41DB" w:rsidRPr="0035129C" w:rsidRDefault="0035129C" w:rsidP="009B6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29C">
              <w:rPr>
                <w:rFonts w:ascii="Times New Roman" w:hAnsi="Times New Roman"/>
                <w:sz w:val="24"/>
                <w:szCs w:val="24"/>
              </w:rPr>
              <w:lastRenderedPageBreak/>
              <w:t>2018-2020 годы</w:t>
            </w:r>
          </w:p>
        </w:tc>
        <w:tc>
          <w:tcPr>
            <w:tcW w:w="2144" w:type="dxa"/>
            <w:shd w:val="clear" w:color="auto" w:fill="auto"/>
          </w:tcPr>
          <w:p w:rsidR="00DF41DB" w:rsidRPr="0035129C" w:rsidRDefault="006837E9" w:rsidP="009B6AFE">
            <w:pPr>
              <w:spacing w:after="0" w:line="240" w:lineRule="auto"/>
              <w:rPr>
                <w:rStyle w:val="11pt"/>
                <w:rFonts w:eastAsiaTheme="minorEastAsia"/>
                <w:sz w:val="24"/>
                <w:szCs w:val="24"/>
              </w:rPr>
            </w:pPr>
            <w:r w:rsidRPr="0035129C">
              <w:rPr>
                <w:rStyle w:val="11pt"/>
                <w:rFonts w:eastAsiaTheme="minorEastAsia"/>
                <w:sz w:val="24"/>
                <w:szCs w:val="24"/>
              </w:rPr>
              <w:t xml:space="preserve">Отдел экономического </w:t>
            </w:r>
            <w:r w:rsidRPr="0035129C">
              <w:rPr>
                <w:rStyle w:val="11pt"/>
                <w:rFonts w:eastAsiaTheme="minorEastAsia"/>
                <w:sz w:val="24"/>
                <w:szCs w:val="24"/>
              </w:rPr>
              <w:lastRenderedPageBreak/>
              <w:t>развития Администрации Лодейнопольского муниципального района</w:t>
            </w:r>
            <w:r w:rsidRPr="0035129C">
              <w:rPr>
                <w:spacing w:val="-6"/>
                <w:sz w:val="28"/>
                <w:szCs w:val="28"/>
              </w:rPr>
              <w:t xml:space="preserve"> </w:t>
            </w:r>
            <w:r w:rsidRPr="0035129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44" w:type="dxa"/>
            <w:shd w:val="clear" w:color="auto" w:fill="auto"/>
          </w:tcPr>
          <w:p w:rsidR="00DF41DB" w:rsidRPr="0035129C" w:rsidRDefault="006837E9" w:rsidP="006837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29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Постановление администрации </w:t>
            </w:r>
            <w:r w:rsidRPr="0035129C">
              <w:rPr>
                <w:rFonts w:ascii="Times New Roman" w:hAnsi="Times New Roman"/>
                <w:sz w:val="24"/>
                <w:szCs w:val="24"/>
              </w:rPr>
              <w:lastRenderedPageBreak/>
              <w:t>Лодейнопольского муниципального района от 01 февраля 2018 года № 96</w:t>
            </w:r>
          </w:p>
        </w:tc>
      </w:tr>
    </w:tbl>
    <w:p w:rsidR="001769BA" w:rsidRDefault="001769BA" w:rsidP="00D77729">
      <w:pPr>
        <w:spacing w:after="0" w:line="240" w:lineRule="auto"/>
        <w:ind w:firstLine="709"/>
        <w:jc w:val="center"/>
      </w:pPr>
    </w:p>
    <w:sectPr w:rsidR="001769BA" w:rsidSect="00BE01E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45EF" w:rsidRDefault="00CD45EF" w:rsidP="006E0B59">
      <w:pPr>
        <w:spacing w:after="0" w:line="240" w:lineRule="auto"/>
      </w:pPr>
      <w:r>
        <w:separator/>
      </w:r>
    </w:p>
  </w:endnote>
  <w:endnote w:type="continuationSeparator" w:id="0">
    <w:p w:rsidR="00CD45EF" w:rsidRDefault="00CD45EF" w:rsidP="006E0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315997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B11246" w:rsidRPr="006E0B59" w:rsidRDefault="008C4DE9">
        <w:pPr>
          <w:pStyle w:val="ac"/>
          <w:jc w:val="center"/>
          <w:rPr>
            <w:rFonts w:ascii="Times New Roman" w:hAnsi="Times New Roman"/>
            <w:sz w:val="24"/>
            <w:szCs w:val="24"/>
          </w:rPr>
        </w:pPr>
        <w:r w:rsidRPr="006E0B59">
          <w:rPr>
            <w:rFonts w:ascii="Times New Roman" w:hAnsi="Times New Roman"/>
            <w:sz w:val="24"/>
            <w:szCs w:val="24"/>
          </w:rPr>
          <w:fldChar w:fldCharType="begin"/>
        </w:r>
        <w:r w:rsidR="00B11246" w:rsidRPr="006E0B59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6E0B59">
          <w:rPr>
            <w:rFonts w:ascii="Times New Roman" w:hAnsi="Times New Roman"/>
            <w:sz w:val="24"/>
            <w:szCs w:val="24"/>
          </w:rPr>
          <w:fldChar w:fldCharType="separate"/>
        </w:r>
        <w:r w:rsidR="007A0444">
          <w:rPr>
            <w:rFonts w:ascii="Times New Roman" w:hAnsi="Times New Roman"/>
            <w:noProof/>
            <w:sz w:val="24"/>
            <w:szCs w:val="24"/>
          </w:rPr>
          <w:t>2</w:t>
        </w:r>
        <w:r w:rsidRPr="006E0B59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B11246" w:rsidRDefault="00B11246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45EF" w:rsidRDefault="00CD45EF" w:rsidP="006E0B59">
      <w:pPr>
        <w:spacing w:after="0" w:line="240" w:lineRule="auto"/>
      </w:pPr>
      <w:r>
        <w:separator/>
      </w:r>
    </w:p>
  </w:footnote>
  <w:footnote w:type="continuationSeparator" w:id="0">
    <w:p w:rsidR="00CD45EF" w:rsidRDefault="00CD45EF" w:rsidP="006E0B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F4CC1"/>
    <w:multiLevelType w:val="multilevel"/>
    <w:tmpl w:val="7DB285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D842747"/>
    <w:multiLevelType w:val="multilevel"/>
    <w:tmpl w:val="19AEA67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FF0000"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Calibri" w:hAnsi="Calibri" w:hint="default"/>
        <w:color w:val="FF0000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hint="default"/>
        <w:color w:val="FF0000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hAnsi="Calibri" w:hint="default"/>
        <w:color w:val="FF0000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hint="default"/>
        <w:color w:val="FF0000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hAnsi="Calibri" w:hint="default"/>
        <w:color w:val="FF0000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hint="default"/>
        <w:color w:val="FF0000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hAnsi="Calibri" w:hint="default"/>
        <w:color w:val="FF0000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hint="default"/>
        <w:color w:val="FF0000"/>
        <w:sz w:val="20"/>
      </w:rPr>
    </w:lvl>
  </w:abstractNum>
  <w:abstractNum w:abstractNumId="2">
    <w:nsid w:val="2C0619A4"/>
    <w:multiLevelType w:val="multilevel"/>
    <w:tmpl w:val="9CC6C4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41E54145"/>
    <w:multiLevelType w:val="multilevel"/>
    <w:tmpl w:val="8376BF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BB36563"/>
    <w:multiLevelType w:val="hybridMultilevel"/>
    <w:tmpl w:val="9AD08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B245D4"/>
    <w:multiLevelType w:val="hybridMultilevel"/>
    <w:tmpl w:val="3074237C"/>
    <w:lvl w:ilvl="0" w:tplc="78804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050B63"/>
    <w:multiLevelType w:val="multilevel"/>
    <w:tmpl w:val="08B6AA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62E41669"/>
    <w:multiLevelType w:val="multilevel"/>
    <w:tmpl w:val="02E20F9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7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08BF"/>
    <w:rsid w:val="000001FA"/>
    <w:rsid w:val="00006774"/>
    <w:rsid w:val="00007E34"/>
    <w:rsid w:val="00011A64"/>
    <w:rsid w:val="0001354E"/>
    <w:rsid w:val="00021C29"/>
    <w:rsid w:val="00023082"/>
    <w:rsid w:val="00024BDD"/>
    <w:rsid w:val="00024F20"/>
    <w:rsid w:val="00034D6C"/>
    <w:rsid w:val="0004425F"/>
    <w:rsid w:val="00046686"/>
    <w:rsid w:val="000510E0"/>
    <w:rsid w:val="0006000D"/>
    <w:rsid w:val="00062B61"/>
    <w:rsid w:val="000659DD"/>
    <w:rsid w:val="00067782"/>
    <w:rsid w:val="000741A3"/>
    <w:rsid w:val="00092EB0"/>
    <w:rsid w:val="0009568B"/>
    <w:rsid w:val="000A735E"/>
    <w:rsid w:val="000B06A1"/>
    <w:rsid w:val="000C45AF"/>
    <w:rsid w:val="000C75BF"/>
    <w:rsid w:val="000D129D"/>
    <w:rsid w:val="000D593A"/>
    <w:rsid w:val="000E392E"/>
    <w:rsid w:val="000F0CEC"/>
    <w:rsid w:val="000F3EB6"/>
    <w:rsid w:val="000F720D"/>
    <w:rsid w:val="00101DA1"/>
    <w:rsid w:val="00106011"/>
    <w:rsid w:val="0013554F"/>
    <w:rsid w:val="0014260D"/>
    <w:rsid w:val="00143B1E"/>
    <w:rsid w:val="0014647F"/>
    <w:rsid w:val="00146B2B"/>
    <w:rsid w:val="00156DF5"/>
    <w:rsid w:val="00160552"/>
    <w:rsid w:val="00161AA4"/>
    <w:rsid w:val="00162D49"/>
    <w:rsid w:val="00164588"/>
    <w:rsid w:val="001700B7"/>
    <w:rsid w:val="00172BC8"/>
    <w:rsid w:val="001743CD"/>
    <w:rsid w:val="001769BA"/>
    <w:rsid w:val="001817DE"/>
    <w:rsid w:val="00182C26"/>
    <w:rsid w:val="0019706F"/>
    <w:rsid w:val="001A201F"/>
    <w:rsid w:val="001C1260"/>
    <w:rsid w:val="001D2B27"/>
    <w:rsid w:val="001E2FA4"/>
    <w:rsid w:val="001F2CF1"/>
    <w:rsid w:val="001F4C47"/>
    <w:rsid w:val="00213530"/>
    <w:rsid w:val="002204DD"/>
    <w:rsid w:val="00221A45"/>
    <w:rsid w:val="00223F38"/>
    <w:rsid w:val="002249DA"/>
    <w:rsid w:val="00224A42"/>
    <w:rsid w:val="00241187"/>
    <w:rsid w:val="00243F3E"/>
    <w:rsid w:val="0025473B"/>
    <w:rsid w:val="0025514A"/>
    <w:rsid w:val="002644BB"/>
    <w:rsid w:val="0026707E"/>
    <w:rsid w:val="002800FB"/>
    <w:rsid w:val="00280608"/>
    <w:rsid w:val="002A3D47"/>
    <w:rsid w:val="002B03CA"/>
    <w:rsid w:val="002B61A5"/>
    <w:rsid w:val="002B7FE9"/>
    <w:rsid w:val="002C2DD6"/>
    <w:rsid w:val="002C599D"/>
    <w:rsid w:val="002C6AAC"/>
    <w:rsid w:val="002D0755"/>
    <w:rsid w:val="002D4C8D"/>
    <w:rsid w:val="002D63A1"/>
    <w:rsid w:val="002D7EBC"/>
    <w:rsid w:val="002F5C1C"/>
    <w:rsid w:val="002F7C94"/>
    <w:rsid w:val="00304B2D"/>
    <w:rsid w:val="00314FAE"/>
    <w:rsid w:val="00317ADD"/>
    <w:rsid w:val="00323D1B"/>
    <w:rsid w:val="00325540"/>
    <w:rsid w:val="00327E12"/>
    <w:rsid w:val="003340D0"/>
    <w:rsid w:val="003369E2"/>
    <w:rsid w:val="0034320D"/>
    <w:rsid w:val="0035129C"/>
    <w:rsid w:val="003567DC"/>
    <w:rsid w:val="0036462A"/>
    <w:rsid w:val="00364B1F"/>
    <w:rsid w:val="00366441"/>
    <w:rsid w:val="003667F8"/>
    <w:rsid w:val="00366944"/>
    <w:rsid w:val="003724B2"/>
    <w:rsid w:val="0037559F"/>
    <w:rsid w:val="00376195"/>
    <w:rsid w:val="00377166"/>
    <w:rsid w:val="00380096"/>
    <w:rsid w:val="0038202F"/>
    <w:rsid w:val="00385A41"/>
    <w:rsid w:val="00395951"/>
    <w:rsid w:val="003A15DA"/>
    <w:rsid w:val="003B1384"/>
    <w:rsid w:val="003B1B3F"/>
    <w:rsid w:val="003B26F6"/>
    <w:rsid w:val="003B2F6D"/>
    <w:rsid w:val="003B5B27"/>
    <w:rsid w:val="003D174D"/>
    <w:rsid w:val="003D2235"/>
    <w:rsid w:val="003D27A0"/>
    <w:rsid w:val="003D4F62"/>
    <w:rsid w:val="0040013C"/>
    <w:rsid w:val="00400C42"/>
    <w:rsid w:val="00404B50"/>
    <w:rsid w:val="004058D9"/>
    <w:rsid w:val="00412CDE"/>
    <w:rsid w:val="0041319D"/>
    <w:rsid w:val="00416F63"/>
    <w:rsid w:val="00422C12"/>
    <w:rsid w:val="004242C1"/>
    <w:rsid w:val="00424A21"/>
    <w:rsid w:val="00424CAE"/>
    <w:rsid w:val="0043018A"/>
    <w:rsid w:val="00430FF9"/>
    <w:rsid w:val="00441B8E"/>
    <w:rsid w:val="00451E87"/>
    <w:rsid w:val="0045676B"/>
    <w:rsid w:val="00460074"/>
    <w:rsid w:val="00460AC8"/>
    <w:rsid w:val="00471B80"/>
    <w:rsid w:val="00476E75"/>
    <w:rsid w:val="004817B2"/>
    <w:rsid w:val="00484B3C"/>
    <w:rsid w:val="00484D93"/>
    <w:rsid w:val="00487EBB"/>
    <w:rsid w:val="004908F1"/>
    <w:rsid w:val="004A1F6E"/>
    <w:rsid w:val="004A28B4"/>
    <w:rsid w:val="004A51B3"/>
    <w:rsid w:val="004A67C6"/>
    <w:rsid w:val="004A7615"/>
    <w:rsid w:val="004B3FA6"/>
    <w:rsid w:val="004B5179"/>
    <w:rsid w:val="004C36EC"/>
    <w:rsid w:val="004C4FFA"/>
    <w:rsid w:val="004C5159"/>
    <w:rsid w:val="004C6652"/>
    <w:rsid w:val="004C6B9A"/>
    <w:rsid w:val="004C7F0E"/>
    <w:rsid w:val="004D045A"/>
    <w:rsid w:val="004D1787"/>
    <w:rsid w:val="004D304D"/>
    <w:rsid w:val="004E6003"/>
    <w:rsid w:val="004E7F07"/>
    <w:rsid w:val="004F1F1F"/>
    <w:rsid w:val="004F3C6E"/>
    <w:rsid w:val="00504B8C"/>
    <w:rsid w:val="005120B4"/>
    <w:rsid w:val="00512AE1"/>
    <w:rsid w:val="0051691A"/>
    <w:rsid w:val="00516FC9"/>
    <w:rsid w:val="00522C14"/>
    <w:rsid w:val="005271A1"/>
    <w:rsid w:val="005357F0"/>
    <w:rsid w:val="00557B41"/>
    <w:rsid w:val="00561B1B"/>
    <w:rsid w:val="0056679E"/>
    <w:rsid w:val="005705C2"/>
    <w:rsid w:val="00581F9B"/>
    <w:rsid w:val="00591A91"/>
    <w:rsid w:val="00594406"/>
    <w:rsid w:val="00597F23"/>
    <w:rsid w:val="005A1126"/>
    <w:rsid w:val="005A1638"/>
    <w:rsid w:val="005A3865"/>
    <w:rsid w:val="005A50AD"/>
    <w:rsid w:val="005B3122"/>
    <w:rsid w:val="005C1103"/>
    <w:rsid w:val="005C24E0"/>
    <w:rsid w:val="005D4475"/>
    <w:rsid w:val="005E325D"/>
    <w:rsid w:val="005E6432"/>
    <w:rsid w:val="005E7B52"/>
    <w:rsid w:val="005E7FA2"/>
    <w:rsid w:val="00601F4D"/>
    <w:rsid w:val="00622B7D"/>
    <w:rsid w:val="006266AE"/>
    <w:rsid w:val="00632153"/>
    <w:rsid w:val="00633578"/>
    <w:rsid w:val="0064273F"/>
    <w:rsid w:val="006442CD"/>
    <w:rsid w:val="00645003"/>
    <w:rsid w:val="00656916"/>
    <w:rsid w:val="00664F3D"/>
    <w:rsid w:val="00672403"/>
    <w:rsid w:val="00674F63"/>
    <w:rsid w:val="006837E9"/>
    <w:rsid w:val="006856AB"/>
    <w:rsid w:val="00686A29"/>
    <w:rsid w:val="006947BA"/>
    <w:rsid w:val="006A0693"/>
    <w:rsid w:val="006A5042"/>
    <w:rsid w:val="006A7A4F"/>
    <w:rsid w:val="006B0205"/>
    <w:rsid w:val="006B0312"/>
    <w:rsid w:val="006B47AD"/>
    <w:rsid w:val="006C057F"/>
    <w:rsid w:val="006C44FC"/>
    <w:rsid w:val="006C7080"/>
    <w:rsid w:val="006C7B72"/>
    <w:rsid w:val="006C7D1B"/>
    <w:rsid w:val="006D05EA"/>
    <w:rsid w:val="006D2AED"/>
    <w:rsid w:val="006E0B59"/>
    <w:rsid w:val="006E2301"/>
    <w:rsid w:val="006E3A92"/>
    <w:rsid w:val="00700193"/>
    <w:rsid w:val="007021CD"/>
    <w:rsid w:val="00702B18"/>
    <w:rsid w:val="00703B59"/>
    <w:rsid w:val="00704C76"/>
    <w:rsid w:val="00706356"/>
    <w:rsid w:val="00711920"/>
    <w:rsid w:val="007145D0"/>
    <w:rsid w:val="0072012D"/>
    <w:rsid w:val="00727D52"/>
    <w:rsid w:val="0073394E"/>
    <w:rsid w:val="00733B8C"/>
    <w:rsid w:val="0073609D"/>
    <w:rsid w:val="00737201"/>
    <w:rsid w:val="00746496"/>
    <w:rsid w:val="00751BC7"/>
    <w:rsid w:val="00761A16"/>
    <w:rsid w:val="00763C9A"/>
    <w:rsid w:val="00764997"/>
    <w:rsid w:val="0076593E"/>
    <w:rsid w:val="0077020A"/>
    <w:rsid w:val="00774E43"/>
    <w:rsid w:val="007831AB"/>
    <w:rsid w:val="00793101"/>
    <w:rsid w:val="0079444B"/>
    <w:rsid w:val="007960F8"/>
    <w:rsid w:val="00796B1C"/>
    <w:rsid w:val="007974F8"/>
    <w:rsid w:val="007A0444"/>
    <w:rsid w:val="007A25E2"/>
    <w:rsid w:val="007B0E68"/>
    <w:rsid w:val="007B13EE"/>
    <w:rsid w:val="007B3CD1"/>
    <w:rsid w:val="007C1205"/>
    <w:rsid w:val="007C255E"/>
    <w:rsid w:val="007C4A0F"/>
    <w:rsid w:val="007D20FA"/>
    <w:rsid w:val="007D616A"/>
    <w:rsid w:val="007E105C"/>
    <w:rsid w:val="007F21EC"/>
    <w:rsid w:val="00800FED"/>
    <w:rsid w:val="00815A92"/>
    <w:rsid w:val="00815D65"/>
    <w:rsid w:val="00817947"/>
    <w:rsid w:val="00820497"/>
    <w:rsid w:val="0083103F"/>
    <w:rsid w:val="008333B4"/>
    <w:rsid w:val="00834246"/>
    <w:rsid w:val="00837F3D"/>
    <w:rsid w:val="008475BA"/>
    <w:rsid w:val="00847704"/>
    <w:rsid w:val="00850891"/>
    <w:rsid w:val="00854E81"/>
    <w:rsid w:val="00855486"/>
    <w:rsid w:val="00856FFD"/>
    <w:rsid w:val="00857D7F"/>
    <w:rsid w:val="00867412"/>
    <w:rsid w:val="008702AE"/>
    <w:rsid w:val="00880790"/>
    <w:rsid w:val="00885F0E"/>
    <w:rsid w:val="00891383"/>
    <w:rsid w:val="00891BD6"/>
    <w:rsid w:val="008977EA"/>
    <w:rsid w:val="008A0C66"/>
    <w:rsid w:val="008A2D04"/>
    <w:rsid w:val="008A3AE0"/>
    <w:rsid w:val="008B1A1E"/>
    <w:rsid w:val="008B4626"/>
    <w:rsid w:val="008C4A93"/>
    <w:rsid w:val="008C4DE9"/>
    <w:rsid w:val="008C6578"/>
    <w:rsid w:val="008C71BF"/>
    <w:rsid w:val="008D0248"/>
    <w:rsid w:val="008D41D8"/>
    <w:rsid w:val="008D5696"/>
    <w:rsid w:val="008D78A7"/>
    <w:rsid w:val="008E0946"/>
    <w:rsid w:val="008E1238"/>
    <w:rsid w:val="008E2B18"/>
    <w:rsid w:val="008E7F26"/>
    <w:rsid w:val="00902845"/>
    <w:rsid w:val="00903542"/>
    <w:rsid w:val="00903EF2"/>
    <w:rsid w:val="00912E80"/>
    <w:rsid w:val="00913BD1"/>
    <w:rsid w:val="00920415"/>
    <w:rsid w:val="00920850"/>
    <w:rsid w:val="00920D9B"/>
    <w:rsid w:val="00927DE0"/>
    <w:rsid w:val="0093598F"/>
    <w:rsid w:val="00936969"/>
    <w:rsid w:val="0093726F"/>
    <w:rsid w:val="00946F21"/>
    <w:rsid w:val="009522C1"/>
    <w:rsid w:val="00960413"/>
    <w:rsid w:val="00965F9B"/>
    <w:rsid w:val="00970C5A"/>
    <w:rsid w:val="00970DC7"/>
    <w:rsid w:val="00973B1D"/>
    <w:rsid w:val="00973E3C"/>
    <w:rsid w:val="009800B5"/>
    <w:rsid w:val="00983617"/>
    <w:rsid w:val="0098422E"/>
    <w:rsid w:val="009852F0"/>
    <w:rsid w:val="0098673F"/>
    <w:rsid w:val="00991D4B"/>
    <w:rsid w:val="00993BCA"/>
    <w:rsid w:val="00996E22"/>
    <w:rsid w:val="009A2569"/>
    <w:rsid w:val="009A335B"/>
    <w:rsid w:val="009A554F"/>
    <w:rsid w:val="009B6AFE"/>
    <w:rsid w:val="009C05E5"/>
    <w:rsid w:val="009C53B0"/>
    <w:rsid w:val="009D0339"/>
    <w:rsid w:val="009E1809"/>
    <w:rsid w:val="009E6D9F"/>
    <w:rsid w:val="009F0F51"/>
    <w:rsid w:val="009F130A"/>
    <w:rsid w:val="009F2F95"/>
    <w:rsid w:val="009F5893"/>
    <w:rsid w:val="00A059BD"/>
    <w:rsid w:val="00A11027"/>
    <w:rsid w:val="00A1262F"/>
    <w:rsid w:val="00A13861"/>
    <w:rsid w:val="00A13DE1"/>
    <w:rsid w:val="00A17D22"/>
    <w:rsid w:val="00A24890"/>
    <w:rsid w:val="00A3166A"/>
    <w:rsid w:val="00A34586"/>
    <w:rsid w:val="00A360CD"/>
    <w:rsid w:val="00A36C29"/>
    <w:rsid w:val="00A4159D"/>
    <w:rsid w:val="00A4206A"/>
    <w:rsid w:val="00A529B5"/>
    <w:rsid w:val="00A621EC"/>
    <w:rsid w:val="00A641F7"/>
    <w:rsid w:val="00A71514"/>
    <w:rsid w:val="00A7182E"/>
    <w:rsid w:val="00A72731"/>
    <w:rsid w:val="00A74505"/>
    <w:rsid w:val="00A749E9"/>
    <w:rsid w:val="00A75417"/>
    <w:rsid w:val="00A81E86"/>
    <w:rsid w:val="00A90FD7"/>
    <w:rsid w:val="00A93D16"/>
    <w:rsid w:val="00A94CDF"/>
    <w:rsid w:val="00AB1000"/>
    <w:rsid w:val="00AB4240"/>
    <w:rsid w:val="00AB4C37"/>
    <w:rsid w:val="00AE1D04"/>
    <w:rsid w:val="00AE3759"/>
    <w:rsid w:val="00AE53B0"/>
    <w:rsid w:val="00AE6777"/>
    <w:rsid w:val="00AF01CC"/>
    <w:rsid w:val="00AF4D12"/>
    <w:rsid w:val="00AF526B"/>
    <w:rsid w:val="00B003D7"/>
    <w:rsid w:val="00B01BBA"/>
    <w:rsid w:val="00B11246"/>
    <w:rsid w:val="00B1643F"/>
    <w:rsid w:val="00B23E45"/>
    <w:rsid w:val="00B26342"/>
    <w:rsid w:val="00B33F1A"/>
    <w:rsid w:val="00B34ADA"/>
    <w:rsid w:val="00B36495"/>
    <w:rsid w:val="00B40450"/>
    <w:rsid w:val="00B45503"/>
    <w:rsid w:val="00B46414"/>
    <w:rsid w:val="00B47635"/>
    <w:rsid w:val="00B5367F"/>
    <w:rsid w:val="00B6249C"/>
    <w:rsid w:val="00B65F97"/>
    <w:rsid w:val="00B67189"/>
    <w:rsid w:val="00B671AC"/>
    <w:rsid w:val="00B71E94"/>
    <w:rsid w:val="00B72C9C"/>
    <w:rsid w:val="00B740D4"/>
    <w:rsid w:val="00B90263"/>
    <w:rsid w:val="00B94F47"/>
    <w:rsid w:val="00BA0753"/>
    <w:rsid w:val="00BA4200"/>
    <w:rsid w:val="00BA5CC2"/>
    <w:rsid w:val="00BA7539"/>
    <w:rsid w:val="00BB44D0"/>
    <w:rsid w:val="00BB5658"/>
    <w:rsid w:val="00BC2394"/>
    <w:rsid w:val="00BD5409"/>
    <w:rsid w:val="00BE01E4"/>
    <w:rsid w:val="00BE7C48"/>
    <w:rsid w:val="00BF20A5"/>
    <w:rsid w:val="00BF5423"/>
    <w:rsid w:val="00C01A59"/>
    <w:rsid w:val="00C043DA"/>
    <w:rsid w:val="00C12E6C"/>
    <w:rsid w:val="00C15E4B"/>
    <w:rsid w:val="00C2010A"/>
    <w:rsid w:val="00C24777"/>
    <w:rsid w:val="00C3488B"/>
    <w:rsid w:val="00C34B99"/>
    <w:rsid w:val="00C40447"/>
    <w:rsid w:val="00C47109"/>
    <w:rsid w:val="00C47DBC"/>
    <w:rsid w:val="00C62912"/>
    <w:rsid w:val="00C67101"/>
    <w:rsid w:val="00C83287"/>
    <w:rsid w:val="00C84FEB"/>
    <w:rsid w:val="00C914E4"/>
    <w:rsid w:val="00C97439"/>
    <w:rsid w:val="00CA391B"/>
    <w:rsid w:val="00CC0BCD"/>
    <w:rsid w:val="00CD1586"/>
    <w:rsid w:val="00CD26F4"/>
    <w:rsid w:val="00CD2DCE"/>
    <w:rsid w:val="00CD45EF"/>
    <w:rsid w:val="00CE2B30"/>
    <w:rsid w:val="00CE6961"/>
    <w:rsid w:val="00CF3FC5"/>
    <w:rsid w:val="00D05919"/>
    <w:rsid w:val="00D0791F"/>
    <w:rsid w:val="00D131D7"/>
    <w:rsid w:val="00D15A52"/>
    <w:rsid w:val="00D221D0"/>
    <w:rsid w:val="00D2430C"/>
    <w:rsid w:val="00D26ADA"/>
    <w:rsid w:val="00D27261"/>
    <w:rsid w:val="00D32159"/>
    <w:rsid w:val="00D37988"/>
    <w:rsid w:val="00D43DFA"/>
    <w:rsid w:val="00D44281"/>
    <w:rsid w:val="00D55C0E"/>
    <w:rsid w:val="00D6320D"/>
    <w:rsid w:val="00D715A1"/>
    <w:rsid w:val="00D77729"/>
    <w:rsid w:val="00D90165"/>
    <w:rsid w:val="00D90F62"/>
    <w:rsid w:val="00D97A36"/>
    <w:rsid w:val="00DA1F15"/>
    <w:rsid w:val="00DA35E4"/>
    <w:rsid w:val="00DB2EFA"/>
    <w:rsid w:val="00DB3528"/>
    <w:rsid w:val="00DB5FE0"/>
    <w:rsid w:val="00DC2143"/>
    <w:rsid w:val="00DD1DD5"/>
    <w:rsid w:val="00DD1E89"/>
    <w:rsid w:val="00DD7C14"/>
    <w:rsid w:val="00DE063E"/>
    <w:rsid w:val="00DE0C3C"/>
    <w:rsid w:val="00DF41DB"/>
    <w:rsid w:val="00DF5309"/>
    <w:rsid w:val="00DF63FF"/>
    <w:rsid w:val="00DF6555"/>
    <w:rsid w:val="00E051BC"/>
    <w:rsid w:val="00E10FF4"/>
    <w:rsid w:val="00E14889"/>
    <w:rsid w:val="00E155F5"/>
    <w:rsid w:val="00E21D7E"/>
    <w:rsid w:val="00E21E1E"/>
    <w:rsid w:val="00E22764"/>
    <w:rsid w:val="00E24476"/>
    <w:rsid w:val="00E25A5D"/>
    <w:rsid w:val="00E30D26"/>
    <w:rsid w:val="00E42459"/>
    <w:rsid w:val="00E477D0"/>
    <w:rsid w:val="00E55208"/>
    <w:rsid w:val="00E55D74"/>
    <w:rsid w:val="00E626FF"/>
    <w:rsid w:val="00E62E7A"/>
    <w:rsid w:val="00E63030"/>
    <w:rsid w:val="00E70104"/>
    <w:rsid w:val="00E708BF"/>
    <w:rsid w:val="00E73BEE"/>
    <w:rsid w:val="00E74870"/>
    <w:rsid w:val="00E750FC"/>
    <w:rsid w:val="00E80D22"/>
    <w:rsid w:val="00E903C1"/>
    <w:rsid w:val="00E95DEB"/>
    <w:rsid w:val="00E96574"/>
    <w:rsid w:val="00E97D43"/>
    <w:rsid w:val="00EA5B55"/>
    <w:rsid w:val="00EB3F00"/>
    <w:rsid w:val="00EB4F49"/>
    <w:rsid w:val="00ED3B64"/>
    <w:rsid w:val="00ED72B5"/>
    <w:rsid w:val="00EE014C"/>
    <w:rsid w:val="00EE06EB"/>
    <w:rsid w:val="00EE0D5D"/>
    <w:rsid w:val="00EE19CB"/>
    <w:rsid w:val="00EE4842"/>
    <w:rsid w:val="00EF021F"/>
    <w:rsid w:val="00EF3117"/>
    <w:rsid w:val="00EF7109"/>
    <w:rsid w:val="00F00FFA"/>
    <w:rsid w:val="00F01B99"/>
    <w:rsid w:val="00F03FC8"/>
    <w:rsid w:val="00F0610A"/>
    <w:rsid w:val="00F31A1B"/>
    <w:rsid w:val="00F4271E"/>
    <w:rsid w:val="00F4288F"/>
    <w:rsid w:val="00F43204"/>
    <w:rsid w:val="00F50AB7"/>
    <w:rsid w:val="00F53F39"/>
    <w:rsid w:val="00F55AD7"/>
    <w:rsid w:val="00F55B24"/>
    <w:rsid w:val="00F5680D"/>
    <w:rsid w:val="00F71CA3"/>
    <w:rsid w:val="00F74C99"/>
    <w:rsid w:val="00F8511A"/>
    <w:rsid w:val="00F85F11"/>
    <w:rsid w:val="00F86113"/>
    <w:rsid w:val="00F91493"/>
    <w:rsid w:val="00F93C74"/>
    <w:rsid w:val="00F93DDC"/>
    <w:rsid w:val="00FA16A3"/>
    <w:rsid w:val="00FA3012"/>
    <w:rsid w:val="00FA36B8"/>
    <w:rsid w:val="00FA7C97"/>
    <w:rsid w:val="00FB3E50"/>
    <w:rsid w:val="00FB76D2"/>
    <w:rsid w:val="00FC34E2"/>
    <w:rsid w:val="00FC4BC6"/>
    <w:rsid w:val="00FC77FC"/>
    <w:rsid w:val="00FD3CDE"/>
    <w:rsid w:val="00FD4420"/>
    <w:rsid w:val="00FE4150"/>
    <w:rsid w:val="00FE41A2"/>
    <w:rsid w:val="00FF0521"/>
    <w:rsid w:val="00FF299A"/>
    <w:rsid w:val="00FF311A"/>
    <w:rsid w:val="00FF4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8B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"/>
    <w:link w:val="a4"/>
    <w:qFormat/>
    <w:rsid w:val="00E708BF"/>
    <w:pPr>
      <w:spacing w:before="120" w:after="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Знак"/>
    <w:link w:val="a3"/>
    <w:rsid w:val="00E708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412C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12CDE"/>
    <w:rPr>
      <w:rFonts w:ascii="Arial" w:eastAsia="Times New Roman" w:hAnsi="Arial" w:cs="Times New Roman"/>
      <w:szCs w:val="20"/>
      <w:lang w:eastAsia="ru-RU"/>
    </w:rPr>
  </w:style>
  <w:style w:type="paragraph" w:customStyle="1" w:styleId="1">
    <w:name w:val="Абзац списка1"/>
    <w:basedOn w:val="a"/>
    <w:link w:val="10"/>
    <w:qFormat/>
    <w:rsid w:val="006442CD"/>
    <w:pPr>
      <w:ind w:left="720"/>
      <w:contextualSpacing/>
    </w:pPr>
  </w:style>
  <w:style w:type="character" w:customStyle="1" w:styleId="10">
    <w:name w:val="Абзац списка1 Знак"/>
    <w:aliases w:val="Список_маркированный Знак,Абзац списка основной Знак,Абзац списка Знак,Варианты ответов Знак"/>
    <w:link w:val="1"/>
    <w:uiPriority w:val="34"/>
    <w:rsid w:val="006442CD"/>
    <w:rPr>
      <w:rFonts w:ascii="Calibri" w:eastAsia="Calibri" w:hAnsi="Calibri" w:cs="Times New Roman"/>
    </w:rPr>
  </w:style>
  <w:style w:type="paragraph" w:styleId="a5">
    <w:name w:val="List Paragraph"/>
    <w:aliases w:val="Список_маркированный,Абзац списка основной,Варианты ответов"/>
    <w:basedOn w:val="a"/>
    <w:uiPriority w:val="34"/>
    <w:qFormat/>
    <w:rsid w:val="008E0946"/>
    <w:pPr>
      <w:ind w:left="720"/>
      <w:contextualSpacing/>
    </w:pPr>
  </w:style>
  <w:style w:type="paragraph" w:styleId="a6">
    <w:name w:val="No Spacing"/>
    <w:link w:val="a7"/>
    <w:qFormat/>
    <w:rsid w:val="00A529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Без интервала Знак"/>
    <w:link w:val="a6"/>
    <w:rsid w:val="00A529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0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00FB"/>
    <w:rPr>
      <w:rFonts w:ascii="Tahoma" w:eastAsia="Calibri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6E0B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E0B59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6E0B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E0B59"/>
    <w:rPr>
      <w:rFonts w:ascii="Calibri" w:eastAsia="Calibri" w:hAnsi="Calibri" w:cs="Times New Roman"/>
    </w:rPr>
  </w:style>
  <w:style w:type="character" w:customStyle="1" w:styleId="11pt">
    <w:name w:val="Основной текст + 11 pt"/>
    <w:basedOn w:val="a0"/>
    <w:rsid w:val="00DF41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11">
    <w:name w:val="Табличный_таблица_11"/>
    <w:link w:val="110"/>
    <w:qFormat/>
    <w:rsid w:val="004E6003"/>
    <w:pPr>
      <w:spacing w:after="0" w:line="240" w:lineRule="auto"/>
      <w:jc w:val="center"/>
    </w:pPr>
    <w:rPr>
      <w:rFonts w:ascii="Times New Roman" w:eastAsia="Calibri" w:hAnsi="Times New Roman" w:cs="Times New Roman"/>
      <w:lang w:eastAsia="ru-RU"/>
    </w:rPr>
  </w:style>
  <w:style w:type="character" w:customStyle="1" w:styleId="110">
    <w:name w:val="Табличный_таблица_11 Знак"/>
    <w:basedOn w:val="a0"/>
    <w:link w:val="11"/>
    <w:locked/>
    <w:rsid w:val="004E6003"/>
    <w:rPr>
      <w:rFonts w:ascii="Times New Roman" w:eastAsia="Calibri" w:hAnsi="Times New Roman" w:cs="Times New Roman"/>
      <w:lang w:eastAsia="ru-RU"/>
    </w:rPr>
  </w:style>
  <w:style w:type="paragraph" w:customStyle="1" w:styleId="111">
    <w:name w:val="Табличный_боковик_правый_11"/>
    <w:link w:val="112"/>
    <w:uiPriority w:val="99"/>
    <w:rsid w:val="00B94F47"/>
    <w:pPr>
      <w:spacing w:after="0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character" w:customStyle="1" w:styleId="112">
    <w:name w:val="Табличный_боковик_правый_11 Знак"/>
    <w:basedOn w:val="a0"/>
    <w:link w:val="111"/>
    <w:uiPriority w:val="99"/>
    <w:rsid w:val="00B94F47"/>
    <w:rPr>
      <w:rFonts w:ascii="Times New Roman" w:eastAsia="Times New Roman" w:hAnsi="Times New Roman" w:cs="Times New Roman"/>
      <w:lang w:eastAsia="ru-RU"/>
    </w:rPr>
  </w:style>
  <w:style w:type="paragraph" w:customStyle="1" w:styleId="113">
    <w:name w:val="Табличный_боковик_11"/>
    <w:link w:val="114"/>
    <w:uiPriority w:val="99"/>
    <w:rsid w:val="00B94F47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114">
    <w:name w:val="Табличный_боковик_11 Знак"/>
    <w:basedOn w:val="a0"/>
    <w:link w:val="113"/>
    <w:uiPriority w:val="99"/>
    <w:rsid w:val="00B94F47"/>
    <w:rPr>
      <w:rFonts w:ascii="Times New Roman" w:eastAsia="Times New Roman" w:hAnsi="Times New Roman" w:cs="Times New Roman"/>
      <w:lang w:eastAsia="ru-RU"/>
    </w:rPr>
  </w:style>
  <w:style w:type="character" w:customStyle="1" w:styleId="ae">
    <w:name w:val="Название Знак"/>
    <w:link w:val="af"/>
    <w:locked/>
    <w:rsid w:val="00A94CDF"/>
    <w:rPr>
      <w:rFonts w:ascii="Times New Roman" w:eastAsia="Times New Roman" w:hAnsi="Times New Roman"/>
      <w:sz w:val="28"/>
    </w:rPr>
  </w:style>
  <w:style w:type="paragraph" w:styleId="af">
    <w:name w:val="Title"/>
    <w:basedOn w:val="a"/>
    <w:link w:val="ae"/>
    <w:qFormat/>
    <w:rsid w:val="00A94CDF"/>
    <w:pPr>
      <w:spacing w:after="0" w:line="240" w:lineRule="auto"/>
      <w:jc w:val="center"/>
    </w:pPr>
    <w:rPr>
      <w:rFonts w:ascii="Times New Roman" w:eastAsia="Times New Roman" w:hAnsi="Times New Roman" w:cstheme="minorBidi"/>
      <w:sz w:val="28"/>
    </w:rPr>
  </w:style>
  <w:style w:type="character" w:customStyle="1" w:styleId="12">
    <w:name w:val="Название Знак1"/>
    <w:basedOn w:val="a0"/>
    <w:link w:val="af"/>
    <w:uiPriority w:val="10"/>
    <w:rsid w:val="00A94C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8B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"/>
    <w:link w:val="a4"/>
    <w:qFormat/>
    <w:rsid w:val="00E708BF"/>
    <w:pPr>
      <w:spacing w:before="120" w:after="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Знак"/>
    <w:link w:val="a3"/>
    <w:rsid w:val="00E708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412C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12CDE"/>
    <w:rPr>
      <w:rFonts w:ascii="Arial" w:eastAsia="Times New Roman" w:hAnsi="Arial" w:cs="Times New Roman"/>
      <w:szCs w:val="20"/>
      <w:lang w:eastAsia="ru-RU"/>
    </w:rPr>
  </w:style>
  <w:style w:type="paragraph" w:customStyle="1" w:styleId="1">
    <w:name w:val="Абзац списка1"/>
    <w:basedOn w:val="a"/>
    <w:link w:val="10"/>
    <w:qFormat/>
    <w:rsid w:val="006442CD"/>
    <w:pPr>
      <w:ind w:left="720"/>
      <w:contextualSpacing/>
    </w:pPr>
  </w:style>
  <w:style w:type="character" w:customStyle="1" w:styleId="10">
    <w:name w:val="Абзац списка1 Знак"/>
    <w:aliases w:val="Список_маркированный Знак,Абзац списка основной Знак,Абзац списка Знак,Варианты ответов Знак"/>
    <w:link w:val="1"/>
    <w:uiPriority w:val="34"/>
    <w:rsid w:val="006442CD"/>
    <w:rPr>
      <w:rFonts w:ascii="Calibri" w:eastAsia="Calibri" w:hAnsi="Calibri" w:cs="Times New Roman"/>
    </w:rPr>
  </w:style>
  <w:style w:type="paragraph" w:styleId="a5">
    <w:name w:val="List Paragraph"/>
    <w:aliases w:val="Список_маркированный,Абзац списка основной,Варианты ответов"/>
    <w:basedOn w:val="a"/>
    <w:uiPriority w:val="34"/>
    <w:qFormat/>
    <w:rsid w:val="008E0946"/>
    <w:pPr>
      <w:ind w:left="720"/>
      <w:contextualSpacing/>
    </w:pPr>
  </w:style>
  <w:style w:type="paragraph" w:styleId="a6">
    <w:name w:val="No Spacing"/>
    <w:link w:val="a7"/>
    <w:qFormat/>
    <w:rsid w:val="00A529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Без интервала Знак"/>
    <w:link w:val="a6"/>
    <w:rsid w:val="00A529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0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00FB"/>
    <w:rPr>
      <w:rFonts w:ascii="Tahoma" w:eastAsia="Calibri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6E0B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E0B59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6E0B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E0B59"/>
    <w:rPr>
      <w:rFonts w:ascii="Calibri" w:eastAsia="Calibri" w:hAnsi="Calibri" w:cs="Times New Roman"/>
    </w:rPr>
  </w:style>
  <w:style w:type="character" w:customStyle="1" w:styleId="11pt">
    <w:name w:val="Основной текст + 11 pt"/>
    <w:basedOn w:val="a0"/>
    <w:rsid w:val="00DF41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11">
    <w:name w:val="Табличный_таблица_11"/>
    <w:link w:val="110"/>
    <w:qFormat/>
    <w:rsid w:val="004E6003"/>
    <w:pPr>
      <w:spacing w:after="0" w:line="240" w:lineRule="auto"/>
      <w:jc w:val="center"/>
    </w:pPr>
    <w:rPr>
      <w:rFonts w:ascii="Times New Roman" w:eastAsia="Calibri" w:hAnsi="Times New Roman" w:cs="Times New Roman"/>
      <w:lang w:eastAsia="ru-RU"/>
    </w:rPr>
  </w:style>
  <w:style w:type="character" w:customStyle="1" w:styleId="110">
    <w:name w:val="Табличный_таблица_11 Знак"/>
    <w:basedOn w:val="a0"/>
    <w:link w:val="11"/>
    <w:locked/>
    <w:rsid w:val="004E6003"/>
    <w:rPr>
      <w:rFonts w:ascii="Times New Roman" w:eastAsia="Calibri" w:hAnsi="Times New Roman" w:cs="Times New Roman"/>
      <w:lang w:eastAsia="ru-RU"/>
    </w:rPr>
  </w:style>
  <w:style w:type="paragraph" w:customStyle="1" w:styleId="111">
    <w:name w:val="Табличный_боковик_правый_11"/>
    <w:link w:val="112"/>
    <w:uiPriority w:val="99"/>
    <w:rsid w:val="00B94F47"/>
    <w:pPr>
      <w:spacing w:after="0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character" w:customStyle="1" w:styleId="112">
    <w:name w:val="Табличный_боковик_правый_11 Знак"/>
    <w:basedOn w:val="a0"/>
    <w:link w:val="111"/>
    <w:uiPriority w:val="99"/>
    <w:rsid w:val="00B94F47"/>
    <w:rPr>
      <w:rFonts w:ascii="Times New Roman" w:eastAsia="Times New Roman" w:hAnsi="Times New Roman" w:cs="Times New Roman"/>
      <w:lang w:eastAsia="ru-RU"/>
    </w:rPr>
  </w:style>
  <w:style w:type="paragraph" w:customStyle="1" w:styleId="113">
    <w:name w:val="Табличный_боковик_11"/>
    <w:link w:val="114"/>
    <w:uiPriority w:val="99"/>
    <w:rsid w:val="00B94F47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114">
    <w:name w:val="Табличный_боковик_11 Знак"/>
    <w:basedOn w:val="a0"/>
    <w:link w:val="113"/>
    <w:uiPriority w:val="99"/>
    <w:rsid w:val="00B94F47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97132-6946-4284-B1F8-8FC404F90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46</Pages>
  <Words>10843</Words>
  <Characters>61808</Characters>
  <Application>Microsoft Office Word</Application>
  <DocSecurity>0</DocSecurity>
  <Lines>515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Пчелка</dc:creator>
  <cp:lastModifiedBy>Admin</cp:lastModifiedBy>
  <cp:revision>4</cp:revision>
  <cp:lastPrinted>2018-08-28T12:26:00Z</cp:lastPrinted>
  <dcterms:created xsi:type="dcterms:W3CDTF">2018-12-17T08:21:00Z</dcterms:created>
  <dcterms:modified xsi:type="dcterms:W3CDTF">2018-12-17T08:41:00Z</dcterms:modified>
</cp:coreProperties>
</file>